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6820" w14:textId="77777777" w:rsidR="003C34E1" w:rsidRPr="003C34E1" w:rsidRDefault="003C34E1" w:rsidP="003C34E1">
      <w:pPr>
        <w:widowControl w:val="0"/>
        <w:tabs>
          <w:tab w:val="left" w:pos="6480"/>
        </w:tabs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  <w:bookmarkStart w:id="0" w:name="_GoBack"/>
      <w:bookmarkEnd w:id="0"/>
      <w:r w:rsidRPr="003C34E1">
        <w:rPr>
          <w:rFonts w:eastAsia="Times New Roman" w:cs="Times New Roman"/>
          <w:szCs w:val="24"/>
        </w:rPr>
        <w:t>МИНИСТЕРСТВО НАУКИ И ВЫСШЕГО ОБРАЗОВАНИЯ РОССИЙСКОЙ ФЕДЕРАЦИИ</w:t>
      </w:r>
    </w:p>
    <w:p w14:paraId="505A66B8" w14:textId="77777777" w:rsidR="003C34E1" w:rsidRPr="003C34E1" w:rsidRDefault="003C34E1" w:rsidP="003C34E1">
      <w:pPr>
        <w:widowControl w:val="0"/>
        <w:tabs>
          <w:tab w:val="num" w:pos="0"/>
          <w:tab w:val="num" w:pos="360"/>
        </w:tabs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  <w:r w:rsidRPr="003C34E1">
        <w:rPr>
          <w:rFonts w:eastAsia="Times New Roman" w:cs="Times New Roman"/>
          <w:szCs w:val="24"/>
        </w:rPr>
        <w:t xml:space="preserve">Федеральное государственное бюджетное образовательное учреждение </w:t>
      </w:r>
    </w:p>
    <w:p w14:paraId="37238B8B" w14:textId="77777777" w:rsidR="003C34E1" w:rsidRPr="003C34E1" w:rsidRDefault="003C34E1" w:rsidP="003C34E1">
      <w:pPr>
        <w:widowControl w:val="0"/>
        <w:tabs>
          <w:tab w:val="num" w:pos="0"/>
          <w:tab w:val="num" w:pos="360"/>
        </w:tabs>
        <w:autoSpaceDE w:val="0"/>
        <w:autoSpaceDN w:val="0"/>
        <w:spacing w:line="360" w:lineRule="auto"/>
        <w:jc w:val="center"/>
        <w:rPr>
          <w:rFonts w:eastAsia="Times New Roman" w:cs="Times New Roman"/>
          <w:caps/>
          <w:szCs w:val="24"/>
        </w:rPr>
      </w:pPr>
      <w:r w:rsidRPr="003C34E1">
        <w:rPr>
          <w:rFonts w:eastAsia="Times New Roman" w:cs="Times New Roman"/>
          <w:szCs w:val="24"/>
        </w:rPr>
        <w:t>высшего образования</w:t>
      </w:r>
    </w:p>
    <w:p w14:paraId="69AD2025" w14:textId="77777777" w:rsidR="003C34E1" w:rsidRPr="003C34E1" w:rsidRDefault="003C34E1" w:rsidP="003C34E1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  <w:r w:rsidRPr="003C34E1">
        <w:rPr>
          <w:rFonts w:eastAsia="Times New Roman" w:cs="Times New Roman"/>
          <w:szCs w:val="24"/>
        </w:rPr>
        <w:t xml:space="preserve">«Чеченский государственный университет </w:t>
      </w:r>
    </w:p>
    <w:p w14:paraId="31B724AD" w14:textId="77777777" w:rsidR="003C34E1" w:rsidRPr="003C34E1" w:rsidRDefault="003C34E1" w:rsidP="003C34E1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  <w:r w:rsidRPr="003C34E1">
        <w:rPr>
          <w:rFonts w:eastAsia="Times New Roman" w:cs="Times New Roman"/>
          <w:szCs w:val="24"/>
        </w:rPr>
        <w:t>имени Ахмата Абдулхамидовича Кадырова»</w:t>
      </w:r>
    </w:p>
    <w:p w14:paraId="5A06D6A4" w14:textId="77777777" w:rsidR="003C34E1" w:rsidRPr="003C34E1" w:rsidRDefault="003C34E1" w:rsidP="003C34E1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  <w:r w:rsidRPr="003C34E1">
        <w:rPr>
          <w:rFonts w:eastAsia="Times New Roman" w:cs="Times New Roman"/>
          <w:szCs w:val="24"/>
        </w:rPr>
        <w:t>Кафедра философии</w:t>
      </w:r>
    </w:p>
    <w:p w14:paraId="53652A98" w14:textId="77777777" w:rsidR="003C34E1" w:rsidRPr="003C34E1" w:rsidRDefault="003C34E1" w:rsidP="003C34E1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szCs w:val="24"/>
        </w:rPr>
      </w:pPr>
    </w:p>
    <w:p w14:paraId="6B1FDAF7" w14:textId="77777777" w:rsidR="003C34E1" w:rsidRPr="003C34E1" w:rsidRDefault="003C34E1" w:rsidP="003C34E1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Cs w:val="24"/>
        </w:rPr>
      </w:pPr>
    </w:p>
    <w:p w14:paraId="40201617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29FC3A9C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4C614CBC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4BC9AEE0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13469468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РАБОЧАЯ ПРОГРАММА ДИСЦИПЛИНЫ</w:t>
      </w:r>
    </w:p>
    <w:p w14:paraId="15B802C5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4F4F00C1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История и философия науки</w:t>
      </w:r>
    </w:p>
    <w:p w14:paraId="24DCC701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3"/>
      </w:tblGrid>
      <w:tr w:rsidR="003C34E1" w:rsidRPr="003C34E1" w14:paraId="4F6C1C34" w14:textId="77777777" w:rsidTr="00E71345">
        <w:tc>
          <w:tcPr>
            <w:tcW w:w="4795" w:type="dxa"/>
          </w:tcPr>
          <w:p w14:paraId="44CB3180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Наименование области науки</w:t>
            </w:r>
          </w:p>
        </w:tc>
        <w:tc>
          <w:tcPr>
            <w:tcW w:w="4833" w:type="dxa"/>
          </w:tcPr>
          <w:p w14:paraId="4236E7EC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Социальные и гуманитарные науки</w:t>
            </w:r>
          </w:p>
        </w:tc>
      </w:tr>
      <w:tr w:rsidR="003C34E1" w:rsidRPr="003C34E1" w14:paraId="291F1F3D" w14:textId="77777777" w:rsidTr="00E71345">
        <w:tc>
          <w:tcPr>
            <w:tcW w:w="4795" w:type="dxa"/>
          </w:tcPr>
          <w:p w14:paraId="0182DE12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Уровень высшего образования</w:t>
            </w:r>
          </w:p>
        </w:tc>
        <w:tc>
          <w:tcPr>
            <w:tcW w:w="4833" w:type="dxa"/>
          </w:tcPr>
          <w:p w14:paraId="148E1097" w14:textId="77777777" w:rsidR="003C34E1" w:rsidRPr="003C34E1" w:rsidRDefault="003C34E1" w:rsidP="00E71345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Подготовка кадров высшей квалификации</w:t>
            </w:r>
          </w:p>
        </w:tc>
      </w:tr>
      <w:tr w:rsidR="003C34E1" w:rsidRPr="003C34E1" w14:paraId="252D89B1" w14:textId="77777777" w:rsidTr="00E71345">
        <w:tc>
          <w:tcPr>
            <w:tcW w:w="4795" w:type="dxa"/>
          </w:tcPr>
          <w:p w14:paraId="29FE36D9" w14:textId="77777777" w:rsidR="003C34E1" w:rsidRPr="003C34E1" w:rsidRDefault="003C34E1" w:rsidP="00E71345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cs="Times New Roman"/>
                <w:szCs w:val="24"/>
              </w:rPr>
              <w:t>Шифр и наименование группы                  научной специальности</w:t>
            </w:r>
          </w:p>
        </w:tc>
        <w:tc>
          <w:tcPr>
            <w:tcW w:w="4833" w:type="dxa"/>
          </w:tcPr>
          <w:p w14:paraId="188AF033" w14:textId="77777777" w:rsidR="003C34E1" w:rsidRPr="003C34E1" w:rsidRDefault="003C34E1" w:rsidP="00E71345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cs="Times New Roman"/>
                <w:szCs w:val="24"/>
              </w:rPr>
              <w:t>5.2 Экономика</w:t>
            </w:r>
          </w:p>
        </w:tc>
      </w:tr>
      <w:tr w:rsidR="003C34E1" w:rsidRPr="003C34E1" w14:paraId="5159B825" w14:textId="77777777" w:rsidTr="00E71345">
        <w:tc>
          <w:tcPr>
            <w:tcW w:w="4795" w:type="dxa"/>
          </w:tcPr>
          <w:p w14:paraId="5F080D20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cs="Times New Roman"/>
                <w:szCs w:val="24"/>
              </w:rPr>
              <w:t>Код научной специальности</w:t>
            </w:r>
          </w:p>
        </w:tc>
        <w:tc>
          <w:tcPr>
            <w:tcW w:w="4833" w:type="dxa"/>
          </w:tcPr>
          <w:p w14:paraId="52EC6133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cs="Times New Roman"/>
                <w:szCs w:val="24"/>
              </w:rPr>
              <w:t>5.2.4 Финансы</w:t>
            </w:r>
          </w:p>
        </w:tc>
      </w:tr>
      <w:tr w:rsidR="003C34E1" w:rsidRPr="003C34E1" w14:paraId="4FF7DBDE" w14:textId="77777777" w:rsidTr="00E71345">
        <w:tc>
          <w:tcPr>
            <w:tcW w:w="4795" w:type="dxa"/>
          </w:tcPr>
          <w:p w14:paraId="79FA3C61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Форма обучения</w:t>
            </w:r>
          </w:p>
        </w:tc>
        <w:tc>
          <w:tcPr>
            <w:tcW w:w="4833" w:type="dxa"/>
          </w:tcPr>
          <w:p w14:paraId="0FEB4662" w14:textId="77777777" w:rsidR="003C34E1" w:rsidRPr="003C34E1" w:rsidRDefault="003C34E1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 xml:space="preserve">Очная </w:t>
            </w:r>
          </w:p>
        </w:tc>
      </w:tr>
      <w:tr w:rsidR="003C34E1" w:rsidRPr="003C34E1" w14:paraId="1FC50E44" w14:textId="77777777" w:rsidTr="00E71345">
        <w:tc>
          <w:tcPr>
            <w:tcW w:w="4795" w:type="dxa"/>
          </w:tcPr>
          <w:p w14:paraId="72BAAB50" w14:textId="77777777" w:rsidR="003C34E1" w:rsidRPr="003C34E1" w:rsidRDefault="003C34E1" w:rsidP="00E71345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Год начала подготовки</w:t>
            </w:r>
          </w:p>
        </w:tc>
        <w:tc>
          <w:tcPr>
            <w:tcW w:w="4833" w:type="dxa"/>
          </w:tcPr>
          <w:p w14:paraId="7E4B09D4" w14:textId="1F220A3F" w:rsidR="003C34E1" w:rsidRPr="003C34E1" w:rsidRDefault="00291D58" w:rsidP="00E71345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</w:t>
            </w:r>
          </w:p>
        </w:tc>
      </w:tr>
    </w:tbl>
    <w:p w14:paraId="65C1111B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3ABA20CF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11898389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6387EC8B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708A7F2A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0C3D52F7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27A48601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6DB597A5" w14:textId="77777777" w:rsidR="003C34E1" w:rsidRPr="003C34E1" w:rsidRDefault="003C34E1" w:rsidP="003C34E1">
      <w:pPr>
        <w:spacing w:line="360" w:lineRule="auto"/>
        <w:jc w:val="center"/>
        <w:rPr>
          <w:rFonts w:cs="Times New Roman"/>
          <w:szCs w:val="24"/>
        </w:rPr>
      </w:pPr>
    </w:p>
    <w:p w14:paraId="6A87997D" w14:textId="4451D2B1" w:rsidR="003C34E1" w:rsidRPr="003C34E1" w:rsidRDefault="003C34E1" w:rsidP="003C34E1">
      <w:pPr>
        <w:spacing w:line="36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Cs w:val="24"/>
          <w:lang w:eastAsia="ru-RU"/>
        </w:rPr>
      </w:pPr>
      <w:r w:rsidRPr="003C34E1">
        <w:rPr>
          <w:rFonts w:cs="Times New Roman"/>
          <w:szCs w:val="24"/>
        </w:rPr>
        <w:t xml:space="preserve">Грозный, </w:t>
      </w:r>
      <w:r w:rsidR="00291D58">
        <w:rPr>
          <w:rFonts w:cs="Times New Roman"/>
          <w:i/>
          <w:szCs w:val="24"/>
        </w:rPr>
        <w:t>2024</w:t>
      </w:r>
      <w:r w:rsidRPr="003C34E1">
        <w:rPr>
          <w:rFonts w:ascii="Times New Roman Полужирный" w:eastAsia="Times New Roman" w:hAnsi="Times New Roman Полужирный" w:cs="Times New Roman"/>
          <w:b/>
          <w:caps/>
          <w:szCs w:val="24"/>
          <w:lang w:eastAsia="ru-RU"/>
        </w:rPr>
        <w:br w:type="page"/>
      </w:r>
    </w:p>
    <w:p w14:paraId="6F1836AF" w14:textId="77777777" w:rsidR="003C34E1" w:rsidRPr="003C34E1" w:rsidRDefault="003C34E1" w:rsidP="003C34E1">
      <w:pPr>
        <w:ind w:firstLine="708"/>
        <w:rPr>
          <w:rFonts w:ascii="Times New Roman Полужирный" w:eastAsia="Times New Roman" w:hAnsi="Times New Roman Полужирный" w:cs="Times New Roman"/>
          <w:caps/>
          <w:szCs w:val="24"/>
          <w:lang w:eastAsia="ru-RU"/>
        </w:rPr>
      </w:pPr>
      <w:r w:rsidRPr="003C34E1">
        <w:rPr>
          <w:rFonts w:ascii="Times New Roman Полужирный" w:eastAsia="Times New Roman" w:hAnsi="Times New Roman Полужирный" w:cs="Times New Roman"/>
          <w:b/>
          <w:caps/>
          <w:szCs w:val="24"/>
          <w:lang w:eastAsia="ru-RU"/>
        </w:rPr>
        <w:lastRenderedPageBreak/>
        <w:t xml:space="preserve">1. </w:t>
      </w:r>
      <w:r w:rsidRPr="003C34E1">
        <w:rPr>
          <w:rFonts w:eastAsia="Times New Roman" w:cs="Times New Roman"/>
          <w:b/>
          <w:caps/>
          <w:szCs w:val="24"/>
          <w:lang w:eastAsia="ru-RU"/>
        </w:rPr>
        <w:t>Цель и задачи освоения</w:t>
      </w:r>
      <w:r w:rsidRPr="003C34E1">
        <w:rPr>
          <w:rFonts w:ascii="Times New Roman Полужирный" w:eastAsia="Times New Roman" w:hAnsi="Times New Roman Полужирный" w:cs="Times New Roman"/>
          <w:b/>
          <w:caps/>
          <w:szCs w:val="24"/>
          <w:lang w:eastAsia="ru-RU"/>
        </w:rPr>
        <w:t xml:space="preserve"> дисциплины</w:t>
      </w:r>
    </w:p>
    <w:p w14:paraId="0EF6D575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Целями освоения дисциплины «История и философия науки» являются:</w:t>
      </w:r>
    </w:p>
    <w:p w14:paraId="2E67A2FA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получение знаний в философии через обращение к таким ее разделам, как философия и история науки;</w:t>
      </w:r>
    </w:p>
    <w:p w14:paraId="58E41082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формирование навыков и компетенций для успешной профессиональной деятельности;</w:t>
      </w:r>
    </w:p>
    <w:p w14:paraId="405A3434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формирование комплексного представления о философии и истории науки через философскую рефлексию над наукой и научным познанием.</w:t>
      </w:r>
    </w:p>
    <w:p w14:paraId="5F9174B9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Задачи курса:</w:t>
      </w:r>
    </w:p>
    <w:p w14:paraId="6A37C222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повышение компетентности в области философии научного исследования;</w:t>
      </w:r>
    </w:p>
    <w:p w14:paraId="781F85E3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формирование исследовательских интересов аспиранта через изучение проблематики философии и истории науки;</w:t>
      </w:r>
    </w:p>
    <w:p w14:paraId="6C60591D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усвоение аспирантами и соискателями идеи соотношения гуманитарного и естественнонаучного процесса познания окружающей действительности;</w:t>
      </w:r>
    </w:p>
    <w:p w14:paraId="47478CEB" w14:textId="77777777" w:rsidR="003C34E1" w:rsidRPr="003C34E1" w:rsidRDefault="003C34E1" w:rsidP="003C34E1">
      <w:pPr>
        <w:ind w:firstLine="708"/>
        <w:rPr>
          <w:rFonts w:eastAsia="Calibri" w:cs="Times New Roman"/>
          <w:iCs/>
          <w:color w:val="000000"/>
          <w:szCs w:val="24"/>
        </w:rPr>
      </w:pPr>
      <w:r w:rsidRPr="003C34E1">
        <w:rPr>
          <w:rFonts w:eastAsia="Calibri" w:cs="Times New Roman"/>
          <w:iCs/>
          <w:color w:val="000000"/>
          <w:szCs w:val="24"/>
        </w:rPr>
        <w:t>-</w:t>
      </w:r>
      <w:r w:rsidRPr="003C34E1">
        <w:rPr>
          <w:rFonts w:eastAsia="Calibri" w:cs="Times New Roman"/>
          <w:iCs/>
          <w:color w:val="000000"/>
          <w:szCs w:val="24"/>
        </w:rPr>
        <w:tab/>
        <w:t>подготовка аспиранта к сдаче кандидатского экзамена «История и философия науки».</w:t>
      </w:r>
    </w:p>
    <w:p w14:paraId="1EF5F60E" w14:textId="77777777" w:rsidR="003C34E1" w:rsidRPr="003C34E1" w:rsidRDefault="003C34E1" w:rsidP="003C34E1">
      <w:pPr>
        <w:ind w:firstLine="708"/>
        <w:rPr>
          <w:rFonts w:cs="Times New Roman"/>
          <w:b/>
          <w:caps/>
          <w:szCs w:val="24"/>
        </w:rPr>
      </w:pPr>
    </w:p>
    <w:p w14:paraId="5CED3307" w14:textId="77777777" w:rsidR="003C34E1" w:rsidRPr="003C34E1" w:rsidRDefault="003C34E1" w:rsidP="003C34E1">
      <w:pPr>
        <w:ind w:firstLine="708"/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3C34E1">
        <w:rPr>
          <w:rFonts w:ascii="Times New Roman Полужирный" w:hAnsi="Times New Roman Полужирный" w:cs="Times New Roman"/>
          <w:b/>
          <w:caps/>
          <w:szCs w:val="24"/>
        </w:rPr>
        <w:t>2. Место дисциплины в структуре ОП</w:t>
      </w:r>
    </w:p>
    <w:p w14:paraId="12CB7960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3C34E1">
        <w:rPr>
          <w:rFonts w:cs="Times New Roman"/>
          <w:szCs w:val="24"/>
        </w:rPr>
        <w:t>Дисциплина 2.1.1 «История и философия науки» относится ко 2 образовательному компоненту по направлению подготовки научных и научно-педагогических кадров в аспирантуре, научной специальности</w:t>
      </w:r>
      <w:r w:rsidRPr="003C34E1">
        <w:rPr>
          <w:rFonts w:eastAsia="Times New Roman" w:cs="Times New Roman"/>
          <w:bCs/>
          <w:szCs w:val="24"/>
          <w:lang w:eastAsia="ru-RU"/>
        </w:rPr>
        <w:t xml:space="preserve"> 5.2.4 «Финансы»</w:t>
      </w:r>
      <w:r w:rsidRPr="003C34E1">
        <w:rPr>
          <w:rFonts w:cs="Times New Roman"/>
          <w:szCs w:val="24"/>
        </w:rPr>
        <w:t>.</w:t>
      </w:r>
    </w:p>
    <w:p w14:paraId="22FC0595" w14:textId="77777777" w:rsidR="003C34E1" w:rsidRPr="003C34E1" w:rsidRDefault="003C34E1" w:rsidP="003C34E1">
      <w:pPr>
        <w:ind w:firstLine="708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 xml:space="preserve">Общая трудоемкость дисциплины составляет 3 з.е. (108 часов). </w:t>
      </w:r>
    </w:p>
    <w:p w14:paraId="396EF753" w14:textId="77777777" w:rsidR="003C34E1" w:rsidRPr="003C34E1" w:rsidRDefault="003C34E1" w:rsidP="003C34E1">
      <w:pPr>
        <w:ind w:firstLine="709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Для успешного освоения настоящей дисциплины обучающиеся должны освоить следующие дисциплины в рамках вузовского обучения:</w:t>
      </w:r>
    </w:p>
    <w:p w14:paraId="71130EF4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b/>
          <w:szCs w:val="24"/>
        </w:rPr>
      </w:pPr>
      <w:r w:rsidRPr="003C34E1">
        <w:rPr>
          <w:rFonts w:cs="Times New Roman"/>
          <w:b/>
          <w:szCs w:val="24"/>
        </w:rPr>
        <w:t>«Философия» (бакалавриат)</w:t>
      </w:r>
    </w:p>
    <w:p w14:paraId="0331A4C0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3C34E1">
        <w:rPr>
          <w:rFonts w:cs="Times New Roman"/>
          <w:b/>
          <w:szCs w:val="24"/>
        </w:rPr>
        <w:t xml:space="preserve">Знать: </w:t>
      </w:r>
      <w:r w:rsidRPr="003C34E1">
        <w:rPr>
          <w:rFonts w:cs="Times New Roman"/>
          <w:szCs w:val="24"/>
        </w:rPr>
        <w:t>основные исторические этапы развития философии; специальные методы философского анализа проблем.</w:t>
      </w:r>
    </w:p>
    <w:p w14:paraId="228A01D7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3C34E1">
        <w:rPr>
          <w:rFonts w:cs="Times New Roman"/>
          <w:b/>
          <w:szCs w:val="24"/>
        </w:rPr>
        <w:t xml:space="preserve">Уметь: </w:t>
      </w:r>
      <w:r w:rsidRPr="003C34E1">
        <w:rPr>
          <w:rFonts w:cs="Times New Roman"/>
          <w:szCs w:val="24"/>
        </w:rPr>
        <w:t>анализировать задачу, выделяя ее базовые составляющие; определять интерпретировать и ранжировать информацию, требуемую для решения поставленной задачи.</w:t>
      </w:r>
    </w:p>
    <w:p w14:paraId="23754F67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b/>
          <w:szCs w:val="24"/>
        </w:rPr>
      </w:pPr>
      <w:r w:rsidRPr="003C34E1">
        <w:rPr>
          <w:rFonts w:cs="Times New Roman"/>
          <w:b/>
          <w:szCs w:val="24"/>
        </w:rPr>
        <w:t xml:space="preserve">Владеть навыками: </w:t>
      </w:r>
      <w:r w:rsidRPr="003C34E1">
        <w:rPr>
          <w:rFonts w:cs="Times New Roman"/>
          <w:szCs w:val="24"/>
        </w:rPr>
        <w:t>постановки, анализа и аргументированного обсуждения философских проблем и их роли в профессиональной деятельности; навыками и  приемами критического анализа сложившихся в истории философии концепций и подходов; осуществления поиска информации для решения поставленной задачи по различным типам запросов; при обработке информации отличать факты от мнений, интерпретаций, оценок, формировать собственные мнения и суждения, аргументировать свои выводы и точку зрения; рассматривать и предлагать возможные варианты решения поставленной задачи, оценивая их достоинства и недостатки.</w:t>
      </w:r>
      <w:r w:rsidRPr="003C34E1">
        <w:rPr>
          <w:rFonts w:cs="Times New Roman"/>
          <w:b/>
          <w:szCs w:val="24"/>
        </w:rPr>
        <w:t xml:space="preserve"> </w:t>
      </w:r>
    </w:p>
    <w:p w14:paraId="6673F908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b/>
          <w:szCs w:val="24"/>
        </w:rPr>
      </w:pPr>
      <w:r w:rsidRPr="003C34E1">
        <w:rPr>
          <w:rFonts w:cs="Times New Roman"/>
          <w:b/>
          <w:szCs w:val="24"/>
        </w:rPr>
        <w:t>«Философия права» (магистратура)</w:t>
      </w:r>
    </w:p>
    <w:p w14:paraId="0A25A737" w14:textId="77777777" w:rsidR="003C34E1" w:rsidRPr="003C34E1" w:rsidRDefault="003C34E1" w:rsidP="003C34E1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b/>
          <w:szCs w:val="24"/>
          <w:lang w:eastAsia="ru-RU"/>
        </w:rPr>
        <w:t>Знать:</w:t>
      </w:r>
      <w:r w:rsidRPr="003C34E1">
        <w:rPr>
          <w:rFonts w:ascii="Calibri" w:eastAsia="Calibri" w:hAnsi="Calibri" w:cs="Times New Roman"/>
          <w:szCs w:val="24"/>
        </w:rPr>
        <w:t xml:space="preserve"> </w:t>
      </w:r>
      <w:r w:rsidRPr="003C34E1">
        <w:rPr>
          <w:rFonts w:eastAsia="Calibri" w:cs="Times New Roman"/>
          <w:szCs w:val="24"/>
          <w:lang w:eastAsia="ru-RU"/>
        </w:rPr>
        <w:t>основные философско-правовые закономерности и философско-правовые категории, основания философско-правового осмысления правовой реальности, принципы профессионального мышления современного юриста, основы правовой культуры.</w:t>
      </w:r>
    </w:p>
    <w:p w14:paraId="618C8D65" w14:textId="77777777" w:rsidR="003C34E1" w:rsidRPr="003C34E1" w:rsidRDefault="003C34E1" w:rsidP="003C34E1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b/>
          <w:szCs w:val="24"/>
          <w:lang w:eastAsia="ru-RU"/>
        </w:rPr>
        <w:t>Уметь:</w:t>
      </w:r>
      <w:r w:rsidRPr="003C34E1">
        <w:rPr>
          <w:rFonts w:ascii="Calibri" w:eastAsia="Calibri" w:hAnsi="Calibri" w:cs="Times New Roman"/>
          <w:szCs w:val="24"/>
        </w:rPr>
        <w:t xml:space="preserve"> </w:t>
      </w:r>
      <w:r w:rsidRPr="003C34E1">
        <w:rPr>
          <w:rFonts w:eastAsia="Calibri" w:cs="Times New Roman"/>
          <w:szCs w:val="24"/>
          <w:lang w:eastAsia="ru-RU"/>
        </w:rPr>
        <w:t>дискутировать, отстаивать и выражать свои мысли; обосновывать свои аргументы на семинарских занятиях и диспутах.</w:t>
      </w:r>
    </w:p>
    <w:p w14:paraId="6819402B" w14:textId="77777777" w:rsidR="003C34E1" w:rsidRPr="003C34E1" w:rsidRDefault="003C34E1" w:rsidP="003C34E1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b/>
          <w:szCs w:val="24"/>
          <w:lang w:eastAsia="ru-RU"/>
        </w:rPr>
        <w:t>Владеть:</w:t>
      </w:r>
      <w:r w:rsidRPr="003C34E1">
        <w:rPr>
          <w:rFonts w:ascii="Calibri" w:eastAsia="Calibri" w:hAnsi="Calibri" w:cs="Times New Roman"/>
          <w:szCs w:val="24"/>
        </w:rPr>
        <w:t xml:space="preserve"> </w:t>
      </w:r>
      <w:r w:rsidRPr="003C34E1">
        <w:rPr>
          <w:rFonts w:eastAsia="Calibri" w:cs="Times New Roman"/>
          <w:szCs w:val="24"/>
          <w:lang w:eastAsia="ru-RU"/>
        </w:rPr>
        <w:t>философско-правовым анализом, приемами методологий правовой науки.</w:t>
      </w:r>
    </w:p>
    <w:p w14:paraId="2BBFA1B7" w14:textId="77777777" w:rsidR="003C34E1" w:rsidRPr="003C34E1" w:rsidRDefault="003C34E1" w:rsidP="003C34E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Дисциплина «История и философия науки» также дает базовые знания для дальнейшей научно-исследовательской деятельности.</w:t>
      </w:r>
    </w:p>
    <w:p w14:paraId="71ABB920" w14:textId="77777777" w:rsidR="003C34E1" w:rsidRPr="003C34E1" w:rsidRDefault="003C34E1" w:rsidP="003C34E1">
      <w:pPr>
        <w:ind w:firstLine="708"/>
        <w:rPr>
          <w:rFonts w:cs="Times New Roman"/>
          <w:b/>
          <w:caps/>
          <w:szCs w:val="24"/>
        </w:rPr>
      </w:pPr>
    </w:p>
    <w:p w14:paraId="63EA040C" w14:textId="77777777" w:rsidR="003C34E1" w:rsidRPr="003C34E1" w:rsidRDefault="003C34E1" w:rsidP="003C34E1">
      <w:pPr>
        <w:ind w:firstLine="708"/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3C34E1">
        <w:rPr>
          <w:rFonts w:ascii="Times New Roman Полужирный" w:hAnsi="Times New Roman Полужирный" w:cs="Times New Roman"/>
          <w:b/>
          <w:caps/>
          <w:szCs w:val="24"/>
        </w:rPr>
        <w:t>3. Планируемые результаты обучения по дисциплине</w:t>
      </w:r>
    </w:p>
    <w:p w14:paraId="23AA3147" w14:textId="77777777" w:rsidR="003C34E1" w:rsidRPr="003C34E1" w:rsidRDefault="003C34E1" w:rsidP="003C34E1">
      <w:pPr>
        <w:ind w:firstLine="708"/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Дисциплина «История и философия науки» направлена на формирование следующих знаний, умений и навыков: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C34E1" w:rsidRPr="003C34E1" w14:paraId="237F2C3E" w14:textId="77777777" w:rsidTr="00E71345">
        <w:trPr>
          <w:trHeight w:val="2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5E" w14:textId="77777777" w:rsidR="003C34E1" w:rsidRPr="003C34E1" w:rsidRDefault="003C34E1" w:rsidP="00E71345">
            <w:pPr>
              <w:jc w:val="left"/>
              <w:rPr>
                <w:rFonts w:eastAsia="AR PL SungtiL GB" w:cs="Times New Roman"/>
                <w:b/>
                <w:szCs w:val="24"/>
                <w:lang w:eastAsia="zh-CN" w:bidi="hi-IN"/>
              </w:rPr>
            </w:pPr>
            <w:r w:rsidRPr="003C34E1">
              <w:rPr>
                <w:rFonts w:eastAsia="AR PL SungtiL GB" w:cs="Times New Roman"/>
                <w:b/>
                <w:szCs w:val="24"/>
                <w:lang w:eastAsia="zh-CN" w:bidi="hi-IN"/>
              </w:rPr>
              <w:t xml:space="preserve">Перечень планируемых результатов обучения по дисциплине </w:t>
            </w:r>
          </w:p>
        </w:tc>
      </w:tr>
      <w:tr w:rsidR="003C34E1" w:rsidRPr="003C34E1" w14:paraId="322F36CD" w14:textId="77777777" w:rsidTr="00E71345">
        <w:trPr>
          <w:trHeight w:val="2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150C" w14:textId="77777777" w:rsidR="003C34E1" w:rsidRPr="003C34E1" w:rsidRDefault="003C34E1" w:rsidP="00E71345">
            <w:pPr>
              <w:rPr>
                <w:rFonts w:cs="Times New Roman"/>
                <w:bCs/>
                <w:szCs w:val="24"/>
              </w:rPr>
            </w:pPr>
            <w:r w:rsidRPr="003C34E1">
              <w:rPr>
                <w:rFonts w:cs="Times New Roman"/>
                <w:b/>
                <w:bCs/>
                <w:szCs w:val="24"/>
              </w:rPr>
              <w:lastRenderedPageBreak/>
              <w:t xml:space="preserve">Знать: </w:t>
            </w:r>
            <w:r w:rsidRPr="003C34E1">
              <w:rPr>
                <w:rFonts w:cs="Times New Roman"/>
                <w:bCs/>
                <w:szCs w:val="24"/>
              </w:rPr>
              <w:t>основные направления, проблемы, теории и методы философии, содержание современных философских дискуссий по проблемам философии науки и методологии научного познания.</w:t>
            </w:r>
          </w:p>
          <w:p w14:paraId="502154FC" w14:textId="77777777" w:rsidR="003C34E1" w:rsidRPr="003C34E1" w:rsidRDefault="003C34E1" w:rsidP="00E71345">
            <w:pPr>
              <w:rPr>
                <w:rFonts w:cs="Times New Roman"/>
                <w:bCs/>
                <w:szCs w:val="24"/>
              </w:rPr>
            </w:pPr>
            <w:r w:rsidRPr="003C34E1">
              <w:rPr>
                <w:rFonts w:cs="Times New Roman"/>
                <w:b/>
                <w:bCs/>
                <w:szCs w:val="24"/>
              </w:rPr>
              <w:t xml:space="preserve">Уметь: </w:t>
            </w:r>
            <w:r w:rsidRPr="003C34E1">
              <w:rPr>
                <w:rFonts w:cs="Times New Roman"/>
                <w:bCs/>
                <w:szCs w:val="24"/>
              </w:rPr>
              <w:t>формулировать и аргументировано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и научных тенденций, фактов и явлений.</w:t>
            </w:r>
          </w:p>
          <w:p w14:paraId="29C62968" w14:textId="77777777" w:rsidR="003C34E1" w:rsidRPr="003C34E1" w:rsidRDefault="003C34E1" w:rsidP="00E71345">
            <w:pPr>
              <w:rPr>
                <w:rFonts w:cs="Times New Roman"/>
                <w:bCs/>
                <w:szCs w:val="24"/>
              </w:rPr>
            </w:pPr>
            <w:r w:rsidRPr="003C34E1">
              <w:rPr>
                <w:rFonts w:cs="Times New Roman"/>
                <w:b/>
                <w:bCs/>
                <w:szCs w:val="24"/>
              </w:rPr>
              <w:t xml:space="preserve">Владеть: </w:t>
            </w:r>
            <w:r w:rsidRPr="003C34E1">
              <w:rPr>
                <w:rFonts w:cs="Times New Roman"/>
                <w:bCs/>
                <w:szCs w:val="24"/>
              </w:rPr>
              <w:t>навыками восприятия и анализа текстов, имеющих философское содержание, приёмами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</w:tbl>
    <w:p w14:paraId="58561CE7" w14:textId="77777777" w:rsidR="003C34E1" w:rsidRPr="003C34E1" w:rsidRDefault="003C34E1" w:rsidP="003C34E1">
      <w:pPr>
        <w:tabs>
          <w:tab w:val="left" w:pos="851"/>
        </w:tabs>
        <w:rPr>
          <w:rFonts w:ascii="Times New Roman Полужирный" w:eastAsia="Times New Roman" w:hAnsi="Times New Roman Полужирный" w:cs="Times New Roman"/>
          <w:b/>
          <w:caps/>
          <w:szCs w:val="24"/>
          <w:lang w:eastAsia="ru-RU"/>
        </w:rPr>
      </w:pPr>
    </w:p>
    <w:p w14:paraId="7A9FC03A" w14:textId="77777777" w:rsidR="003C34E1" w:rsidRPr="003C34E1" w:rsidRDefault="003C34E1" w:rsidP="003C34E1">
      <w:pPr>
        <w:tabs>
          <w:tab w:val="left" w:pos="851"/>
        </w:tabs>
        <w:rPr>
          <w:rFonts w:ascii="Times New Roman Полужирный" w:eastAsia="Times New Roman" w:hAnsi="Times New Roman Полужирный" w:cs="Times New Roman"/>
          <w:b/>
          <w:caps/>
          <w:szCs w:val="24"/>
          <w:lang w:val="x-none" w:eastAsia="ru-RU"/>
        </w:rPr>
      </w:pPr>
      <w:r w:rsidRPr="003C34E1">
        <w:rPr>
          <w:rFonts w:ascii="Times New Roman Полужирный" w:eastAsia="Times New Roman" w:hAnsi="Times New Roman Полужирный" w:cs="Times New Roman"/>
          <w:b/>
          <w:caps/>
          <w:szCs w:val="24"/>
          <w:lang w:val="x-none" w:eastAsia="ru-RU"/>
        </w:rPr>
        <w:t>4. Объем дисциплины и виды учебной работы</w:t>
      </w:r>
    </w:p>
    <w:p w14:paraId="5D9E6A01" w14:textId="77777777" w:rsidR="003C34E1" w:rsidRPr="003C34E1" w:rsidRDefault="003C34E1" w:rsidP="003C34E1">
      <w:pPr>
        <w:tabs>
          <w:tab w:val="left" w:pos="851"/>
        </w:tabs>
        <w:rPr>
          <w:rFonts w:eastAsia="Times New Roman" w:cs="Times New Roman"/>
          <w:szCs w:val="24"/>
          <w:lang w:eastAsia="ru-RU"/>
        </w:rPr>
      </w:pPr>
      <w:r w:rsidRPr="003C34E1">
        <w:rPr>
          <w:rFonts w:ascii="Times New Roman Полужирный" w:eastAsia="Times New Roman" w:hAnsi="Times New Roman Полужирный" w:cs="Times New Roman"/>
          <w:b/>
          <w:caps/>
          <w:szCs w:val="24"/>
          <w:lang w:val="x-none" w:eastAsia="ru-RU"/>
        </w:rPr>
        <w:tab/>
      </w:r>
      <w:r w:rsidRPr="003C34E1">
        <w:rPr>
          <w:rFonts w:eastAsia="Times New Roman" w:cs="Times New Roman"/>
          <w:szCs w:val="24"/>
          <w:lang w:eastAsia="ru-RU"/>
        </w:rPr>
        <w:t>Общая трудоемкость дисциплины составляет 3 ЗЕ (108 часов)</w:t>
      </w:r>
    </w:p>
    <w:tbl>
      <w:tblPr>
        <w:tblW w:w="996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3"/>
        <w:gridCol w:w="3119"/>
      </w:tblGrid>
      <w:tr w:rsidR="003C34E1" w:rsidRPr="003C34E1" w14:paraId="34189215" w14:textId="77777777" w:rsidTr="00E71345">
        <w:trPr>
          <w:trHeight w:val="315"/>
        </w:trPr>
        <w:tc>
          <w:tcPr>
            <w:tcW w:w="6843" w:type="dxa"/>
          </w:tcPr>
          <w:p w14:paraId="215588CC" w14:textId="77777777" w:rsidR="003C34E1" w:rsidRPr="003C34E1" w:rsidRDefault="003C34E1" w:rsidP="00E71345">
            <w:pPr>
              <w:tabs>
                <w:tab w:val="left" w:pos="851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96DCB2E" w14:textId="77777777" w:rsidR="003C34E1" w:rsidRPr="003C34E1" w:rsidRDefault="003C34E1" w:rsidP="00E71345">
            <w:pPr>
              <w:ind w:right="-186" w:hanging="138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Количество академических часов</w:t>
            </w:r>
          </w:p>
        </w:tc>
      </w:tr>
      <w:tr w:rsidR="003C34E1" w:rsidRPr="003C34E1" w14:paraId="1BA2AEEA" w14:textId="77777777" w:rsidTr="00E71345">
        <w:trPr>
          <w:trHeight w:val="315"/>
        </w:trPr>
        <w:tc>
          <w:tcPr>
            <w:tcW w:w="6843" w:type="dxa"/>
          </w:tcPr>
          <w:p w14:paraId="2DA8F876" w14:textId="77777777" w:rsidR="003C34E1" w:rsidRPr="003C34E1" w:rsidRDefault="003C34E1" w:rsidP="00E71345">
            <w:pPr>
              <w:tabs>
                <w:tab w:val="left" w:pos="851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6508F9F" w14:textId="77777777" w:rsidR="003C34E1" w:rsidRPr="003C34E1" w:rsidRDefault="003C34E1" w:rsidP="00E71345">
            <w:pPr>
              <w:ind w:right="-186" w:hanging="13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очно</w:t>
            </w:r>
          </w:p>
        </w:tc>
      </w:tr>
      <w:tr w:rsidR="003C34E1" w:rsidRPr="003C34E1" w14:paraId="7AB08555" w14:textId="77777777" w:rsidTr="00E71345">
        <w:trPr>
          <w:trHeight w:val="137"/>
        </w:trPr>
        <w:tc>
          <w:tcPr>
            <w:tcW w:w="6843" w:type="dxa"/>
          </w:tcPr>
          <w:p w14:paraId="4B1D0CEA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4.1. Объем контактной работы обучающихся с преподавателем</w:t>
            </w:r>
          </w:p>
        </w:tc>
        <w:tc>
          <w:tcPr>
            <w:tcW w:w="3119" w:type="dxa"/>
          </w:tcPr>
          <w:p w14:paraId="348558E8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</w:tr>
      <w:tr w:rsidR="003C34E1" w:rsidRPr="003C34E1" w14:paraId="7DB4F486" w14:textId="77777777" w:rsidTr="00E71345">
        <w:trPr>
          <w:trHeight w:val="152"/>
        </w:trPr>
        <w:tc>
          <w:tcPr>
            <w:tcW w:w="6843" w:type="dxa"/>
          </w:tcPr>
          <w:p w14:paraId="60F811E7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4.1.1. аудиторная работа</w:t>
            </w:r>
          </w:p>
        </w:tc>
        <w:tc>
          <w:tcPr>
            <w:tcW w:w="3119" w:type="dxa"/>
          </w:tcPr>
          <w:p w14:paraId="27D3A6DB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</w:tr>
      <w:tr w:rsidR="003C34E1" w:rsidRPr="003C34E1" w14:paraId="2E424D49" w14:textId="77777777" w:rsidTr="00E71345">
        <w:trPr>
          <w:trHeight w:val="210"/>
        </w:trPr>
        <w:tc>
          <w:tcPr>
            <w:tcW w:w="6843" w:type="dxa"/>
          </w:tcPr>
          <w:p w14:paraId="2215B823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</w:tcPr>
          <w:p w14:paraId="3645C924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1D7C508A" w14:textId="77777777" w:rsidTr="00E71345">
        <w:trPr>
          <w:trHeight w:val="180"/>
        </w:trPr>
        <w:tc>
          <w:tcPr>
            <w:tcW w:w="6843" w:type="dxa"/>
          </w:tcPr>
          <w:p w14:paraId="409BAFE1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лекции</w:t>
            </w:r>
          </w:p>
        </w:tc>
        <w:tc>
          <w:tcPr>
            <w:tcW w:w="3119" w:type="dxa"/>
          </w:tcPr>
          <w:p w14:paraId="2FB713B8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3C34E1" w:rsidRPr="003C34E1" w14:paraId="2DB36D81" w14:textId="77777777" w:rsidTr="00E71345">
        <w:trPr>
          <w:trHeight w:val="122"/>
        </w:trPr>
        <w:tc>
          <w:tcPr>
            <w:tcW w:w="6843" w:type="dxa"/>
          </w:tcPr>
          <w:p w14:paraId="452A77AE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практические занятия, семинары, в том числе практическая подготовка</w:t>
            </w:r>
          </w:p>
        </w:tc>
        <w:tc>
          <w:tcPr>
            <w:tcW w:w="3119" w:type="dxa"/>
          </w:tcPr>
          <w:p w14:paraId="093E14DF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3C34E1" w:rsidRPr="003C34E1" w14:paraId="4D78DDD9" w14:textId="77777777" w:rsidTr="00E71345">
        <w:trPr>
          <w:trHeight w:val="122"/>
        </w:trPr>
        <w:tc>
          <w:tcPr>
            <w:tcW w:w="6843" w:type="dxa"/>
          </w:tcPr>
          <w:p w14:paraId="577CB412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119" w:type="dxa"/>
          </w:tcPr>
          <w:p w14:paraId="6614F7F2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56388D28" w14:textId="77777777" w:rsidTr="00E71345">
        <w:trPr>
          <w:trHeight w:val="165"/>
        </w:trPr>
        <w:tc>
          <w:tcPr>
            <w:tcW w:w="6843" w:type="dxa"/>
          </w:tcPr>
          <w:p w14:paraId="30E3ACFE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4.1.2. внеаудиторная работа</w:t>
            </w:r>
          </w:p>
        </w:tc>
        <w:tc>
          <w:tcPr>
            <w:tcW w:w="3119" w:type="dxa"/>
          </w:tcPr>
          <w:p w14:paraId="297059FA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C34E1" w:rsidRPr="003C34E1" w14:paraId="06850D9A" w14:textId="77777777" w:rsidTr="00E71345">
        <w:trPr>
          <w:trHeight w:val="137"/>
        </w:trPr>
        <w:tc>
          <w:tcPr>
            <w:tcW w:w="6843" w:type="dxa"/>
          </w:tcPr>
          <w:p w14:paraId="528C205B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</w:tcPr>
          <w:p w14:paraId="64C22151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2340133E" w14:textId="77777777" w:rsidTr="00E71345">
        <w:trPr>
          <w:trHeight w:val="137"/>
        </w:trPr>
        <w:tc>
          <w:tcPr>
            <w:tcW w:w="6843" w:type="dxa"/>
          </w:tcPr>
          <w:p w14:paraId="39677302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индивидуальная работа обучающихся с преподавателем</w:t>
            </w:r>
          </w:p>
        </w:tc>
        <w:tc>
          <w:tcPr>
            <w:tcW w:w="3119" w:type="dxa"/>
          </w:tcPr>
          <w:p w14:paraId="50B3F80E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1A6460BD" w14:textId="77777777" w:rsidTr="00E71345">
        <w:trPr>
          <w:trHeight w:val="165"/>
        </w:trPr>
        <w:tc>
          <w:tcPr>
            <w:tcW w:w="6843" w:type="dxa"/>
          </w:tcPr>
          <w:p w14:paraId="6C2F0969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курсовое проектирование/ работа</w:t>
            </w:r>
          </w:p>
        </w:tc>
        <w:tc>
          <w:tcPr>
            <w:tcW w:w="3119" w:type="dxa"/>
          </w:tcPr>
          <w:p w14:paraId="638903D1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0D14FA8A" w14:textId="77777777" w:rsidTr="00E71345">
        <w:trPr>
          <w:trHeight w:val="180"/>
        </w:trPr>
        <w:tc>
          <w:tcPr>
            <w:tcW w:w="6843" w:type="dxa"/>
          </w:tcPr>
          <w:p w14:paraId="17DFF726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групповые, индивидуальные консультации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119" w:type="dxa"/>
          </w:tcPr>
          <w:p w14:paraId="06192109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661D0B51" w14:textId="77777777" w:rsidTr="00E71345">
        <w:trPr>
          <w:trHeight w:val="150"/>
        </w:trPr>
        <w:tc>
          <w:tcPr>
            <w:tcW w:w="6843" w:type="dxa"/>
          </w:tcPr>
          <w:p w14:paraId="78DC304F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4.2. Объем самостоятельной работы обучающихся</w:t>
            </w:r>
          </w:p>
        </w:tc>
        <w:tc>
          <w:tcPr>
            <w:tcW w:w="3119" w:type="dxa"/>
          </w:tcPr>
          <w:p w14:paraId="32363F09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  <w:tr w:rsidR="003C34E1" w:rsidRPr="003C34E1" w14:paraId="3C2B6CF4" w14:textId="77777777" w:rsidTr="00E71345">
        <w:trPr>
          <w:trHeight w:val="150"/>
        </w:trPr>
        <w:tc>
          <w:tcPr>
            <w:tcW w:w="6843" w:type="dxa"/>
          </w:tcPr>
          <w:p w14:paraId="03481478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в том числе часов, выделенных на подготовку к реферату</w:t>
            </w:r>
          </w:p>
        </w:tc>
        <w:tc>
          <w:tcPr>
            <w:tcW w:w="3119" w:type="dxa"/>
          </w:tcPr>
          <w:p w14:paraId="7F460499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04384111" w14:textId="77777777" w:rsidTr="00E71345">
        <w:trPr>
          <w:trHeight w:val="150"/>
        </w:trPr>
        <w:tc>
          <w:tcPr>
            <w:tcW w:w="6843" w:type="dxa"/>
          </w:tcPr>
          <w:p w14:paraId="68FF917F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Сдача кандидатского экзамена</w:t>
            </w:r>
          </w:p>
        </w:tc>
        <w:tc>
          <w:tcPr>
            <w:tcW w:w="3119" w:type="dxa"/>
          </w:tcPr>
          <w:p w14:paraId="2F7DB291" w14:textId="77777777" w:rsidR="003C34E1" w:rsidRPr="003C34E1" w:rsidRDefault="003C34E1" w:rsidP="00E71345">
            <w:pPr>
              <w:tabs>
                <w:tab w:val="left" w:pos="851"/>
              </w:tabs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34E1" w:rsidRPr="003C34E1" w14:paraId="030C3B27" w14:textId="77777777" w:rsidTr="00E71345">
        <w:trPr>
          <w:trHeight w:val="150"/>
        </w:trPr>
        <w:tc>
          <w:tcPr>
            <w:tcW w:w="6843" w:type="dxa"/>
          </w:tcPr>
          <w:p w14:paraId="7D24DB39" w14:textId="77777777" w:rsidR="003C34E1" w:rsidRPr="003C34E1" w:rsidRDefault="003C34E1" w:rsidP="00E71345">
            <w:pPr>
              <w:tabs>
                <w:tab w:val="left" w:pos="851"/>
              </w:tabs>
              <w:ind w:left="3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</w:tcPr>
          <w:p w14:paraId="09FB26CD" w14:textId="77777777" w:rsidR="003C34E1" w:rsidRPr="003C34E1" w:rsidRDefault="003C34E1" w:rsidP="00E71345">
            <w:pPr>
              <w:tabs>
                <w:tab w:val="left" w:pos="851"/>
              </w:tabs>
              <w:ind w:lef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108 ч</w:t>
            </w:r>
          </w:p>
        </w:tc>
      </w:tr>
    </w:tbl>
    <w:p w14:paraId="0745EEE2" w14:textId="77777777" w:rsidR="003C34E1" w:rsidRPr="003C34E1" w:rsidRDefault="003C34E1" w:rsidP="003C34E1">
      <w:pPr>
        <w:ind w:firstLine="708"/>
        <w:rPr>
          <w:rFonts w:cs="Times New Roman"/>
          <w:b/>
          <w:caps/>
          <w:szCs w:val="24"/>
        </w:rPr>
      </w:pPr>
    </w:p>
    <w:p w14:paraId="20EA11EC" w14:textId="77777777" w:rsidR="003C34E1" w:rsidRPr="003C34E1" w:rsidRDefault="003C34E1" w:rsidP="003C34E1">
      <w:pPr>
        <w:ind w:firstLine="708"/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3C34E1">
        <w:rPr>
          <w:rFonts w:ascii="Times New Roman Полужирный" w:hAnsi="Times New Roman Полужирный" w:cs="Times New Roman"/>
          <w:b/>
          <w:caps/>
          <w:szCs w:val="24"/>
        </w:rPr>
        <w:t>5. Содержание дисциплины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40"/>
        <w:gridCol w:w="4292"/>
        <w:gridCol w:w="1619"/>
        <w:gridCol w:w="602"/>
        <w:gridCol w:w="1050"/>
        <w:gridCol w:w="1015"/>
        <w:gridCol w:w="510"/>
      </w:tblGrid>
      <w:tr w:rsidR="003C34E1" w:rsidRPr="003C34E1" w14:paraId="1F102546" w14:textId="77777777" w:rsidTr="00E71345">
        <w:trPr>
          <w:trHeight w:val="20"/>
        </w:trPr>
        <w:tc>
          <w:tcPr>
            <w:tcW w:w="0" w:type="auto"/>
            <w:vMerge w:val="restart"/>
            <w:vAlign w:val="center"/>
          </w:tcPr>
          <w:p w14:paraId="4EBE4F9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№</w:t>
            </w:r>
          </w:p>
          <w:p w14:paraId="75FFF54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п/п</w:t>
            </w:r>
          </w:p>
        </w:tc>
        <w:tc>
          <w:tcPr>
            <w:tcW w:w="5152" w:type="dxa"/>
            <w:vMerge w:val="restart"/>
            <w:vAlign w:val="center"/>
          </w:tcPr>
          <w:p w14:paraId="7772C8B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Наименование темы дисциплины</w:t>
            </w:r>
          </w:p>
          <w:p w14:paraId="098A04D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(с кратким содержанием темы)</w:t>
            </w:r>
          </w:p>
        </w:tc>
        <w:tc>
          <w:tcPr>
            <w:tcW w:w="820" w:type="dxa"/>
            <w:vMerge w:val="restart"/>
            <w:vAlign w:val="center"/>
          </w:tcPr>
          <w:p w14:paraId="0EE8A48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Общая трудоемкость в акад. часах</w:t>
            </w:r>
          </w:p>
        </w:tc>
        <w:tc>
          <w:tcPr>
            <w:tcW w:w="0" w:type="auto"/>
            <w:gridSpan w:val="4"/>
            <w:vAlign w:val="center"/>
          </w:tcPr>
          <w:p w14:paraId="0DFC31D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Трудоемкость по видам учебных занятий (в акад.часах)</w:t>
            </w:r>
          </w:p>
        </w:tc>
      </w:tr>
      <w:tr w:rsidR="003C34E1" w:rsidRPr="003C34E1" w14:paraId="700B9EC5" w14:textId="77777777" w:rsidTr="00E71345">
        <w:trPr>
          <w:trHeight w:val="20"/>
        </w:trPr>
        <w:tc>
          <w:tcPr>
            <w:tcW w:w="0" w:type="auto"/>
            <w:vMerge/>
          </w:tcPr>
          <w:p w14:paraId="4972BC0E" w14:textId="77777777" w:rsidR="003C34E1" w:rsidRPr="003C34E1" w:rsidRDefault="003C34E1" w:rsidP="00E71345">
            <w:pPr>
              <w:rPr>
                <w:szCs w:val="24"/>
              </w:rPr>
            </w:pPr>
          </w:p>
        </w:tc>
        <w:tc>
          <w:tcPr>
            <w:tcW w:w="5152" w:type="dxa"/>
            <w:vMerge/>
          </w:tcPr>
          <w:p w14:paraId="51A545D1" w14:textId="77777777" w:rsidR="003C34E1" w:rsidRPr="003C34E1" w:rsidRDefault="003C34E1" w:rsidP="00E71345">
            <w:pPr>
              <w:rPr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14:paraId="4C744FD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28FBE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Лек</w:t>
            </w:r>
          </w:p>
        </w:tc>
        <w:tc>
          <w:tcPr>
            <w:tcW w:w="0" w:type="auto"/>
            <w:vAlign w:val="center"/>
          </w:tcPr>
          <w:p w14:paraId="305470E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Лаб (пр. подгот.)</w:t>
            </w:r>
          </w:p>
        </w:tc>
        <w:tc>
          <w:tcPr>
            <w:tcW w:w="0" w:type="auto"/>
            <w:vAlign w:val="center"/>
          </w:tcPr>
          <w:p w14:paraId="327B6F2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Пр/пр</w:t>
            </w:r>
          </w:p>
          <w:p w14:paraId="44634DC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Подгот.</w:t>
            </w:r>
          </w:p>
        </w:tc>
        <w:tc>
          <w:tcPr>
            <w:tcW w:w="0" w:type="auto"/>
            <w:vAlign w:val="center"/>
          </w:tcPr>
          <w:p w14:paraId="30ACCB9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СР</w:t>
            </w:r>
          </w:p>
        </w:tc>
      </w:tr>
      <w:tr w:rsidR="003C34E1" w:rsidRPr="003C34E1" w14:paraId="5745EACB" w14:textId="77777777" w:rsidTr="00E71345">
        <w:trPr>
          <w:trHeight w:val="20"/>
        </w:trPr>
        <w:tc>
          <w:tcPr>
            <w:tcW w:w="0" w:type="auto"/>
          </w:tcPr>
          <w:p w14:paraId="08D6E4E1" w14:textId="77777777" w:rsidR="003C34E1" w:rsidRPr="003C34E1" w:rsidRDefault="003C34E1" w:rsidP="00E71345">
            <w:pPr>
              <w:rPr>
                <w:szCs w:val="24"/>
              </w:rPr>
            </w:pPr>
          </w:p>
        </w:tc>
        <w:tc>
          <w:tcPr>
            <w:tcW w:w="5152" w:type="dxa"/>
          </w:tcPr>
          <w:p w14:paraId="37174236" w14:textId="77777777" w:rsidR="003C34E1" w:rsidRPr="003C34E1" w:rsidRDefault="003C34E1" w:rsidP="00E71345">
            <w:pPr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«Общие проблемы философии науки»</w:t>
            </w:r>
          </w:p>
        </w:tc>
        <w:tc>
          <w:tcPr>
            <w:tcW w:w="820" w:type="dxa"/>
            <w:vAlign w:val="center"/>
          </w:tcPr>
          <w:p w14:paraId="1253ED7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CA55A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45F7C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3FB25D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AA532E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2A8420C6" w14:textId="77777777" w:rsidTr="00E71345">
        <w:trPr>
          <w:trHeight w:val="20"/>
        </w:trPr>
        <w:tc>
          <w:tcPr>
            <w:tcW w:w="0" w:type="auto"/>
          </w:tcPr>
          <w:p w14:paraId="304D5AD8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1.</w:t>
            </w:r>
          </w:p>
        </w:tc>
        <w:tc>
          <w:tcPr>
            <w:tcW w:w="5152" w:type="dxa"/>
          </w:tcPr>
          <w:p w14:paraId="22A2D5EE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Вводная лекция. Предмет и основные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концепции</w:t>
            </w:r>
            <w:r w:rsidRPr="003C34E1">
              <w:rPr>
                <w:b/>
                <w:spacing w:val="6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современной</w:t>
            </w:r>
            <w:r w:rsidRPr="003C34E1">
              <w:rPr>
                <w:b/>
                <w:spacing w:val="7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философии</w:t>
            </w:r>
            <w:r w:rsidRPr="003C34E1">
              <w:rPr>
                <w:b/>
                <w:spacing w:val="-13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науки</w:t>
            </w:r>
          </w:p>
          <w:p w14:paraId="5BF5CD8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Три аспекта бытия науки: наука как генерация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знания, 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социальный институт, 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особая</w:t>
            </w:r>
            <w:r w:rsidRPr="003C34E1">
              <w:rPr>
                <w:color w:val="251708"/>
                <w:spacing w:val="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сфера</w:t>
            </w:r>
            <w:r w:rsidRPr="003C34E1">
              <w:rPr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культуры.</w:t>
            </w:r>
          </w:p>
          <w:p w14:paraId="7FDB55A3" w14:textId="77777777" w:rsidR="003C34E1" w:rsidRPr="003C34E1" w:rsidRDefault="003C34E1" w:rsidP="00E71345">
            <w:pPr>
              <w:pStyle w:val="TableParagraph"/>
              <w:tabs>
                <w:tab w:val="left" w:pos="2487"/>
                <w:tab w:val="left" w:pos="3606"/>
                <w:tab w:val="left" w:pos="4951"/>
              </w:tabs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lastRenderedPageBreak/>
              <w:t xml:space="preserve">Логико-эпистемологический </w:t>
            </w:r>
            <w:r w:rsidRPr="003C34E1">
              <w:rPr>
                <w:color w:val="251708"/>
                <w:szCs w:val="24"/>
              </w:rPr>
              <w:t xml:space="preserve">подход </w:t>
            </w:r>
            <w:r w:rsidRPr="003C34E1">
              <w:rPr>
                <w:color w:val="251708"/>
                <w:spacing w:val="-4"/>
                <w:szCs w:val="24"/>
              </w:rPr>
              <w:t>к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исследованию науки. Позитивистская </w:t>
            </w:r>
            <w:r w:rsidRPr="003C34E1">
              <w:rPr>
                <w:color w:val="251708"/>
                <w:szCs w:val="24"/>
              </w:rPr>
              <w:t>традиция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Расширение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поля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философской проблематики </w:t>
            </w:r>
            <w:r w:rsidRPr="003C34E1">
              <w:rPr>
                <w:color w:val="251708"/>
                <w:spacing w:val="-1"/>
                <w:szCs w:val="24"/>
              </w:rPr>
              <w:t>в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постпозитивистской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b/>
                <w:color w:val="251708"/>
                <w:szCs w:val="24"/>
              </w:rPr>
              <w:t>.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Концепции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К.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Поппера,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И.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Лакатоса,   Т.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Куна,</w:t>
            </w:r>
            <w:r w:rsidRPr="003C34E1">
              <w:rPr>
                <w:color w:val="251708"/>
                <w:spacing w:val="2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П.</w:t>
            </w:r>
            <w:r w:rsidRPr="003C34E1">
              <w:rPr>
                <w:color w:val="251708"/>
                <w:spacing w:val="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Фейерабенда,</w:t>
            </w:r>
            <w:r w:rsidRPr="003C34E1">
              <w:rPr>
                <w:color w:val="251708"/>
                <w:spacing w:val="5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М.</w:t>
            </w:r>
            <w:r w:rsidRPr="003C34E1">
              <w:rPr>
                <w:color w:val="251708"/>
                <w:spacing w:val="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Полани.</w:t>
            </w:r>
          </w:p>
          <w:p w14:paraId="1C714FFE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Социологический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культурологический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подходы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исследованию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интернализма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экстернализма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понимании</w:t>
            </w:r>
            <w:r w:rsidRPr="003C34E1">
              <w:rPr>
                <w:color w:val="251708"/>
                <w:spacing w:val="3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механизмов</w:t>
            </w:r>
            <w:r w:rsidRPr="003C34E1">
              <w:rPr>
                <w:color w:val="251708"/>
                <w:spacing w:val="4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2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деятельности.</w:t>
            </w:r>
          </w:p>
          <w:p w14:paraId="42168DD4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Концепции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М.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Вебера,</w:t>
            </w:r>
            <w:r w:rsidRPr="003C34E1">
              <w:rPr>
                <w:color w:val="251708"/>
                <w:spacing w:val="-13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А.</w:t>
            </w:r>
            <w:r w:rsidRPr="003C34E1">
              <w:rPr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Койре,</w:t>
            </w:r>
            <w:r w:rsidRPr="003C34E1">
              <w:rPr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Р.</w:t>
            </w:r>
            <w:r w:rsidRPr="003C34E1">
              <w:rPr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Мертона.</w:t>
            </w:r>
          </w:p>
        </w:tc>
        <w:tc>
          <w:tcPr>
            <w:tcW w:w="820" w:type="dxa"/>
            <w:vAlign w:val="center"/>
          </w:tcPr>
          <w:p w14:paraId="764BCD96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</w:rPr>
              <w:lastRenderedPageBreak/>
              <w:t>1</w:t>
            </w:r>
            <w:r w:rsidRPr="003C34E1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51AEFF2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5740BE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F87EF8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B2BCDD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4</w:t>
            </w:r>
          </w:p>
        </w:tc>
      </w:tr>
      <w:tr w:rsidR="003C34E1" w:rsidRPr="003C34E1" w14:paraId="33C945BB" w14:textId="77777777" w:rsidTr="00E71345">
        <w:trPr>
          <w:trHeight w:val="20"/>
        </w:trPr>
        <w:tc>
          <w:tcPr>
            <w:tcW w:w="0" w:type="auto"/>
          </w:tcPr>
          <w:p w14:paraId="29EA0ED8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2.</w:t>
            </w:r>
          </w:p>
        </w:tc>
        <w:tc>
          <w:tcPr>
            <w:tcW w:w="5152" w:type="dxa"/>
          </w:tcPr>
          <w:p w14:paraId="13482FD1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Возникновение науки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 xml:space="preserve">и основные стадии </w:t>
            </w:r>
            <w:r w:rsidRPr="003C34E1">
              <w:rPr>
                <w:b/>
                <w:color w:val="251708"/>
                <w:spacing w:val="10"/>
                <w:szCs w:val="24"/>
              </w:rPr>
              <w:t>её</w:t>
            </w:r>
            <w:r w:rsidRPr="003C34E1">
              <w:rPr>
                <w:b/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исторической</w:t>
            </w:r>
            <w:r w:rsidRPr="003C34E1">
              <w:rPr>
                <w:b/>
                <w:color w:val="251708"/>
                <w:spacing w:val="-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эволюции</w:t>
            </w:r>
          </w:p>
          <w:p w14:paraId="535F1301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Преднаука</w:t>
            </w:r>
            <w:r w:rsidRPr="003C34E1">
              <w:rPr>
                <w:color w:val="251708"/>
                <w:spacing w:val="8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1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наука  </w:t>
            </w:r>
            <w:r w:rsidRPr="003C34E1">
              <w:rPr>
                <w:color w:val="251708"/>
                <w:spacing w:val="2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2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собственном  </w:t>
            </w:r>
            <w:r w:rsidRPr="003C34E1">
              <w:rPr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смысле</w:t>
            </w:r>
          </w:p>
          <w:p w14:paraId="01690268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слова.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Две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стратегии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порождения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знаний: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обобщение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практического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опыта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конструирование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моделей,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обеспечивающих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выход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рамки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наличных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исторически сложившихся форм</w:t>
            </w:r>
            <w:r w:rsidRPr="003C34E1">
              <w:rPr>
                <w:color w:val="251708"/>
                <w:spacing w:val="6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производства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обыденного</w:t>
            </w:r>
            <w:r w:rsidRPr="003C34E1">
              <w:rPr>
                <w:color w:val="251708"/>
                <w:spacing w:val="2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опыта.</w:t>
            </w:r>
          </w:p>
          <w:p w14:paraId="348DF89E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Культура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античного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полиса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становление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первых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теоретической 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Античная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логика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математика.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Развитие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логических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норм научного </w:t>
            </w:r>
            <w:r w:rsidRPr="003C34E1">
              <w:rPr>
                <w:color w:val="251708"/>
                <w:szCs w:val="24"/>
              </w:rPr>
              <w:t>мышления и организаций 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средневековых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университетах.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христианской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теологии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изменении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созерцательной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позиции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ученого: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человек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творец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маленькой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буквы;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манипуляция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природными</w:t>
            </w:r>
            <w:r w:rsidRPr="003C34E1">
              <w:rPr>
                <w:color w:val="251708"/>
                <w:spacing w:val="2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объектами</w:t>
            </w:r>
            <w:r w:rsidRPr="003C34E1">
              <w:rPr>
                <w:color w:val="251708"/>
                <w:spacing w:val="1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–</w:t>
            </w:r>
            <w:r w:rsidRPr="003C34E1">
              <w:rPr>
                <w:color w:val="251708"/>
                <w:spacing w:val="2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алхимия,</w:t>
            </w:r>
            <w:r w:rsidRPr="003C34E1">
              <w:rPr>
                <w:color w:val="251708"/>
                <w:spacing w:val="1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астрология,</w:t>
            </w:r>
          </w:p>
          <w:p w14:paraId="45879F04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 xml:space="preserve">магия.  </w:t>
            </w:r>
            <w:r w:rsidRPr="003C34E1">
              <w:rPr>
                <w:color w:val="251708"/>
                <w:spacing w:val="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Западная  </w:t>
            </w:r>
            <w:r w:rsidRPr="003C34E1">
              <w:rPr>
                <w:color w:val="251708"/>
                <w:spacing w:val="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0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восточная</w:t>
            </w:r>
            <w:r w:rsidRPr="003C34E1">
              <w:rPr>
                <w:color w:val="251708"/>
                <w:spacing w:val="10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средневековая наука.</w:t>
            </w:r>
          </w:p>
          <w:p w14:paraId="7EEC24B8" w14:textId="77777777" w:rsidR="003C34E1" w:rsidRPr="003C34E1" w:rsidRDefault="003C34E1" w:rsidP="00E71345">
            <w:pPr>
              <w:pStyle w:val="TableParagraph"/>
              <w:tabs>
                <w:tab w:val="left" w:pos="1558"/>
                <w:tab w:val="left" w:pos="1942"/>
                <w:tab w:val="left" w:pos="3622"/>
                <w:tab w:val="left" w:pos="4266"/>
              </w:tabs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 xml:space="preserve">Становление </w:t>
            </w:r>
            <w:r w:rsidRPr="003C34E1">
              <w:rPr>
                <w:color w:val="251708"/>
                <w:spacing w:val="-1"/>
                <w:szCs w:val="24"/>
              </w:rPr>
              <w:t>опытной науки в новоевропейской</w:t>
            </w:r>
            <w:r w:rsidRPr="003C34E1">
              <w:rPr>
                <w:color w:val="251708"/>
                <w:szCs w:val="24"/>
              </w:rPr>
              <w:t xml:space="preserve"> культуре.  Формирование  </w:t>
            </w:r>
            <w:r w:rsidRPr="003C34E1">
              <w:rPr>
                <w:color w:val="251708"/>
                <w:spacing w:val="-1"/>
                <w:szCs w:val="24"/>
              </w:rPr>
              <w:t>идеалов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математизированного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опытного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знания: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оксфордская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школа,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Роджер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Бэкон,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Уильям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Оккам. Предпосылки </w:t>
            </w:r>
            <w:r w:rsidRPr="003C34E1">
              <w:rPr>
                <w:color w:val="251708"/>
                <w:spacing w:val="-7"/>
                <w:szCs w:val="24"/>
              </w:rPr>
              <w:t>возникновения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экспериментального метода и его соединения 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математическим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описанием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природы.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Галилей,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Френсис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Бэкон,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Декарт.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lastRenderedPageBreak/>
              <w:t>Мировоззренческая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новоевропейской</w:t>
            </w:r>
            <w:r w:rsidRPr="003C34E1">
              <w:rPr>
                <w:color w:val="251708"/>
                <w:szCs w:val="24"/>
              </w:rPr>
              <w:t xml:space="preserve"> культуре.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Социокультурные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предпосылки   </w:t>
            </w:r>
            <w:r w:rsidRPr="003C34E1">
              <w:rPr>
                <w:color w:val="251708"/>
                <w:spacing w:val="-7"/>
                <w:szCs w:val="24"/>
              </w:rPr>
              <w:t>возникновения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экспериментального метода и его соединения 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математическим</w:t>
            </w:r>
            <w:r w:rsidRPr="003C34E1">
              <w:rPr>
                <w:color w:val="251708"/>
                <w:spacing w:val="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описанием</w:t>
            </w:r>
            <w:r w:rsidRPr="003C34E1">
              <w:rPr>
                <w:color w:val="251708"/>
                <w:spacing w:val="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природы.</w:t>
            </w:r>
          </w:p>
          <w:p w14:paraId="44499B48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Формирование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профессиональной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деятельности.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Возникновение</w:t>
            </w:r>
            <w:r w:rsidRPr="003C34E1">
              <w:rPr>
                <w:color w:val="251708"/>
                <w:spacing w:val="-1"/>
                <w:szCs w:val="24"/>
              </w:rPr>
              <w:t xml:space="preserve"> дисциплинарно-</w:t>
            </w:r>
            <w:r w:rsidRPr="003C34E1">
              <w:rPr>
                <w:color w:val="251708"/>
                <w:szCs w:val="24"/>
              </w:rPr>
              <w:t xml:space="preserve"> организованной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Технологические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применения науки. Формирование технических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наук.</w:t>
            </w:r>
          </w:p>
          <w:p w14:paraId="56D6FD7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t xml:space="preserve">Становление социальных и гуманитарных </w:t>
            </w:r>
            <w:r w:rsidRPr="003C34E1">
              <w:rPr>
                <w:color w:val="251708"/>
                <w:szCs w:val="24"/>
              </w:rPr>
              <w:t>наук.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Мировоззренческие</w:t>
            </w:r>
            <w:r w:rsidRPr="003C34E1">
              <w:rPr>
                <w:color w:val="251708"/>
                <w:spacing w:val="4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основания</w:t>
            </w:r>
            <w:r w:rsidRPr="003C34E1">
              <w:rPr>
                <w:color w:val="251708"/>
                <w:spacing w:val="4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социально-</w:t>
            </w:r>
          </w:p>
          <w:p w14:paraId="10C76035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t>исторического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исследования.</w:t>
            </w:r>
          </w:p>
        </w:tc>
        <w:tc>
          <w:tcPr>
            <w:tcW w:w="820" w:type="dxa"/>
            <w:vAlign w:val="center"/>
          </w:tcPr>
          <w:p w14:paraId="4BC282C8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</w:rPr>
              <w:lastRenderedPageBreak/>
              <w:t>1</w:t>
            </w:r>
            <w:r w:rsidRPr="003C34E1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0200EF9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8EB118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CC5F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E14172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4</w:t>
            </w:r>
          </w:p>
        </w:tc>
      </w:tr>
      <w:tr w:rsidR="003C34E1" w:rsidRPr="003C34E1" w14:paraId="0378B863" w14:textId="77777777" w:rsidTr="00E71345">
        <w:trPr>
          <w:trHeight w:val="20"/>
        </w:trPr>
        <w:tc>
          <w:tcPr>
            <w:tcW w:w="0" w:type="auto"/>
          </w:tcPr>
          <w:p w14:paraId="4B84D580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3.</w:t>
            </w:r>
          </w:p>
        </w:tc>
        <w:tc>
          <w:tcPr>
            <w:tcW w:w="5152" w:type="dxa"/>
          </w:tcPr>
          <w:p w14:paraId="41FF5CAD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Наука</w:t>
            </w:r>
            <w:r w:rsidRPr="003C34E1">
              <w:rPr>
                <w:b/>
                <w:spacing w:val="15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в</w:t>
            </w:r>
            <w:r w:rsidRPr="003C34E1">
              <w:rPr>
                <w:b/>
                <w:spacing w:val="-12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культуре</w:t>
            </w:r>
            <w:r w:rsidRPr="003C34E1">
              <w:rPr>
                <w:b/>
                <w:spacing w:val="30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современной</w:t>
            </w:r>
            <w:r w:rsidRPr="003C34E1">
              <w:rPr>
                <w:b/>
                <w:spacing w:val="-4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цивилизации</w:t>
            </w:r>
          </w:p>
          <w:p w14:paraId="7C933621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Традиционалистский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техногенный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цивилизационного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базисные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ценности.</w:t>
            </w:r>
            <w:r w:rsidRPr="003C34E1">
              <w:rPr>
                <w:color w:val="251708"/>
                <w:spacing w:val="1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Ценность</w:t>
            </w:r>
            <w:r w:rsidRPr="003C34E1">
              <w:rPr>
                <w:color w:val="251708"/>
                <w:spacing w:val="-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рациональности.</w:t>
            </w:r>
          </w:p>
          <w:p w14:paraId="369095A9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Наука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 философия. Наука и искусство. 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образовании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формировании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личности.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Функции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жизни общества (наука как мировоззрение, 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производительная</w:t>
            </w:r>
            <w:r w:rsidRPr="003C34E1">
              <w:rPr>
                <w:color w:val="251708"/>
                <w:spacing w:val="5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-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социальная</w:t>
            </w:r>
            <w:r w:rsidRPr="003C34E1">
              <w:rPr>
                <w:color w:val="251708"/>
                <w:spacing w:val="2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сила).</w:t>
            </w:r>
          </w:p>
        </w:tc>
        <w:tc>
          <w:tcPr>
            <w:tcW w:w="820" w:type="dxa"/>
            <w:vAlign w:val="center"/>
          </w:tcPr>
          <w:p w14:paraId="63CA5008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14:paraId="636D225D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CCC335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DB27A3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28C828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4</w:t>
            </w:r>
          </w:p>
        </w:tc>
      </w:tr>
      <w:tr w:rsidR="003C34E1" w:rsidRPr="003C34E1" w14:paraId="108E1EBB" w14:textId="77777777" w:rsidTr="00E71345">
        <w:trPr>
          <w:trHeight w:val="20"/>
        </w:trPr>
        <w:tc>
          <w:tcPr>
            <w:tcW w:w="0" w:type="auto"/>
          </w:tcPr>
          <w:p w14:paraId="49464FAF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4.</w:t>
            </w:r>
          </w:p>
        </w:tc>
        <w:tc>
          <w:tcPr>
            <w:tcW w:w="5152" w:type="dxa"/>
          </w:tcPr>
          <w:p w14:paraId="296BBC60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Наука</w:t>
            </w:r>
            <w:r w:rsidRPr="003C34E1">
              <w:rPr>
                <w:b/>
                <w:color w:val="251708"/>
                <w:spacing w:val="1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как</w:t>
            </w:r>
            <w:r w:rsidRPr="003C34E1">
              <w:rPr>
                <w:b/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социальный</w:t>
            </w:r>
            <w:r w:rsidRPr="003C34E1">
              <w:rPr>
                <w:b/>
                <w:color w:val="251708"/>
                <w:spacing w:val="-2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институт</w:t>
            </w:r>
          </w:p>
          <w:p w14:paraId="25267383" w14:textId="77777777" w:rsidR="003C34E1" w:rsidRPr="003C34E1" w:rsidRDefault="003C34E1" w:rsidP="00E71345">
            <w:pPr>
              <w:pStyle w:val="TableParagraph"/>
              <w:tabs>
                <w:tab w:val="left" w:pos="2246"/>
                <w:tab w:val="left" w:pos="4442"/>
              </w:tabs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Различные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подходы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определению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института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институциональных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деятельности.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сообщества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(республика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ученых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17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века;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сообщества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эпохи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 xml:space="preserve">дисциплинарно </w:t>
            </w:r>
            <w:r w:rsidRPr="003C34E1">
              <w:rPr>
                <w:color w:val="251708"/>
                <w:spacing w:val="-1"/>
                <w:szCs w:val="24"/>
              </w:rPr>
              <w:t xml:space="preserve">организованной </w:t>
            </w:r>
            <w:r w:rsidRPr="003C34E1">
              <w:rPr>
                <w:color w:val="251708"/>
                <w:spacing w:val="-5"/>
                <w:szCs w:val="24"/>
              </w:rPr>
              <w:t>науки;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формирование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междисциплинарных</w:t>
            </w:r>
            <w:r w:rsidRPr="003C34E1">
              <w:rPr>
                <w:color w:val="251708"/>
                <w:spacing w:val="-1"/>
                <w:szCs w:val="24"/>
              </w:rPr>
              <w:t xml:space="preserve"> сообществ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 XX столетия). Научные школы. Подготовка научных кадров. Историческое развитие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способов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трансляции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(от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рукописных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изданий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компьютера).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Компьютеризация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социальные</w:t>
            </w:r>
            <w:r w:rsidRPr="003C34E1">
              <w:rPr>
                <w:color w:val="251708"/>
                <w:spacing w:val="6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последствия.</w:t>
            </w:r>
            <w:r w:rsidRPr="003C34E1">
              <w:rPr>
                <w:color w:val="251708"/>
                <w:spacing w:val="6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Наука</w:t>
            </w:r>
            <w:r w:rsidRPr="003C34E1">
              <w:rPr>
                <w:color w:val="251708"/>
                <w:spacing w:val="6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3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экономика.</w:t>
            </w:r>
          </w:p>
          <w:p w14:paraId="4F2A2AC0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 xml:space="preserve">Наука  </w:t>
            </w:r>
            <w:r w:rsidRPr="003C34E1">
              <w:rPr>
                <w:color w:val="251708"/>
                <w:spacing w:val="4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и  </w:t>
            </w:r>
            <w:r w:rsidRPr="003C34E1">
              <w:rPr>
                <w:color w:val="251708"/>
                <w:spacing w:val="2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власть.  </w:t>
            </w:r>
            <w:r w:rsidRPr="003C34E1">
              <w:rPr>
                <w:color w:val="251708"/>
                <w:spacing w:val="4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Проблема  </w:t>
            </w:r>
            <w:r w:rsidRPr="003C34E1">
              <w:rPr>
                <w:color w:val="251708"/>
                <w:spacing w:val="4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секретности  </w:t>
            </w:r>
            <w:r w:rsidRPr="003C34E1">
              <w:rPr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 закрытости</w:t>
            </w:r>
            <w:r w:rsidRPr="003C34E1">
              <w:rPr>
                <w:color w:val="251708"/>
                <w:spacing w:val="1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научных</w:t>
            </w:r>
            <w:r w:rsidRPr="003C34E1">
              <w:rPr>
                <w:color w:val="251708"/>
                <w:spacing w:val="6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исследований.</w:t>
            </w:r>
            <w:r w:rsidRPr="003C34E1">
              <w:rPr>
                <w:color w:val="251708"/>
                <w:spacing w:val="7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Проблема</w:t>
            </w:r>
          </w:p>
          <w:p w14:paraId="1FB6F081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государственного</w:t>
            </w:r>
            <w:r w:rsidRPr="003C34E1">
              <w:rPr>
                <w:color w:val="251708"/>
                <w:spacing w:val="7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регулирования</w:t>
            </w:r>
            <w:r w:rsidRPr="003C34E1">
              <w:rPr>
                <w:color w:val="251708"/>
                <w:spacing w:val="25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науки.</w:t>
            </w:r>
          </w:p>
        </w:tc>
        <w:tc>
          <w:tcPr>
            <w:tcW w:w="820" w:type="dxa"/>
            <w:vAlign w:val="center"/>
          </w:tcPr>
          <w:p w14:paraId="483535CB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14:paraId="3C5D77AD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8C4F3E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CDA667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7A75B42D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6</w:t>
            </w:r>
          </w:p>
        </w:tc>
      </w:tr>
      <w:tr w:rsidR="003C34E1" w:rsidRPr="003C34E1" w14:paraId="3F8EF108" w14:textId="77777777" w:rsidTr="00E71345">
        <w:trPr>
          <w:trHeight w:val="20"/>
        </w:trPr>
        <w:tc>
          <w:tcPr>
            <w:tcW w:w="0" w:type="auto"/>
          </w:tcPr>
          <w:p w14:paraId="373DB37E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lastRenderedPageBreak/>
              <w:t>5.</w:t>
            </w:r>
          </w:p>
        </w:tc>
        <w:tc>
          <w:tcPr>
            <w:tcW w:w="5152" w:type="dxa"/>
          </w:tcPr>
          <w:p w14:paraId="551BAE28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Структура</w:t>
            </w:r>
            <w:r w:rsidRPr="003C34E1">
              <w:rPr>
                <w:b/>
                <w:color w:val="251708"/>
                <w:spacing w:val="-6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научного</w:t>
            </w:r>
            <w:r w:rsidRPr="003C34E1">
              <w:rPr>
                <w:b/>
                <w:color w:val="251708"/>
                <w:spacing w:val="-5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знания</w:t>
            </w:r>
          </w:p>
          <w:p w14:paraId="21F51604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Научное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сложная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развивающаяся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система. </w:t>
            </w:r>
            <w:r w:rsidRPr="003C34E1">
              <w:rPr>
                <w:color w:val="251708"/>
                <w:szCs w:val="24"/>
              </w:rPr>
              <w:t>Многообразие типов научного 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Эмпирический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уровни,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критерии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различения.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Особенности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эмпирического</w:t>
            </w:r>
            <w:r w:rsidRPr="003C34E1">
              <w:rPr>
                <w:color w:val="251708"/>
                <w:spacing w:val="7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и</w:t>
            </w:r>
            <w:r w:rsidRPr="003C34E1">
              <w:rPr>
                <w:color w:val="251708"/>
                <w:spacing w:val="-13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теоретического</w:t>
            </w:r>
            <w:r w:rsidRPr="003C34E1">
              <w:rPr>
                <w:color w:val="251708"/>
                <w:spacing w:val="13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языка</w:t>
            </w:r>
            <w:r w:rsidRPr="003C34E1">
              <w:rPr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науки.</w:t>
            </w:r>
          </w:p>
          <w:p w14:paraId="525A56FE" w14:textId="77777777" w:rsidR="003C34E1" w:rsidRPr="003C34E1" w:rsidRDefault="003C34E1" w:rsidP="00E71345">
            <w:pPr>
              <w:pStyle w:val="TableParagraph"/>
              <w:tabs>
                <w:tab w:val="left" w:pos="2005"/>
                <w:tab w:val="left" w:pos="2613"/>
                <w:tab w:val="left" w:pos="4275"/>
              </w:tabs>
              <w:rPr>
                <w:szCs w:val="24"/>
              </w:rPr>
            </w:pPr>
            <w:r w:rsidRPr="003C34E1">
              <w:rPr>
                <w:i/>
                <w:color w:val="251708"/>
                <w:szCs w:val="24"/>
              </w:rPr>
              <w:t>Структура эмпирического знания.</w:t>
            </w:r>
            <w:r w:rsidRPr="003C34E1">
              <w:rPr>
                <w:i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Эксперимент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наблюдение.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Случайные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систематические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наблюдения.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Применение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естественных объектов в функции приборов 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систематическом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наблюдении.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Данные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наблюдения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эмпирического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Эмпирические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зависимости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эмпирические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факты.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Процедуры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формирования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факта.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Проблема теоретической нагруженности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факта.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i/>
                <w:color w:val="251708"/>
                <w:szCs w:val="24"/>
              </w:rPr>
              <w:t>Структуры</w:t>
            </w:r>
            <w:r w:rsidRPr="003C34E1">
              <w:rPr>
                <w:i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i/>
                <w:color w:val="251708"/>
                <w:szCs w:val="24"/>
              </w:rPr>
              <w:t>теоретического</w:t>
            </w:r>
            <w:r w:rsidRPr="003C34E1">
              <w:rPr>
                <w:i/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i/>
                <w:color w:val="251708"/>
                <w:szCs w:val="24"/>
              </w:rPr>
              <w:t>знания.</w:t>
            </w:r>
            <w:r w:rsidRPr="003C34E1">
              <w:rPr>
                <w:i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Первичные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модели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законы.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модели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элемент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внутренней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организации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Ограниченность </w:t>
            </w:r>
            <w:r w:rsidRPr="003C34E1">
              <w:rPr>
                <w:color w:val="251708"/>
                <w:spacing w:val="-4"/>
                <w:szCs w:val="24"/>
              </w:rPr>
              <w:t>гипотетико-дедуктивной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концепции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конструктивных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методов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дедуктивном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развертывании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Развертывание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 процесса решения задач. Парадигмальные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образцы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решения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задач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составе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генезиса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образцов.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Математизация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Виды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интерпретации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математического</w:t>
            </w:r>
            <w:r w:rsidRPr="003C34E1">
              <w:rPr>
                <w:color w:val="251708"/>
                <w:spacing w:val="-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аппарата</w:t>
            </w:r>
            <w:r w:rsidRPr="003C34E1">
              <w:rPr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</w:p>
          <w:p w14:paraId="6EC8294F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i/>
                <w:color w:val="251708"/>
                <w:szCs w:val="24"/>
              </w:rPr>
              <w:t>Основания</w:t>
            </w:r>
            <w:r w:rsidRPr="003C34E1">
              <w:rPr>
                <w:i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i/>
                <w:color w:val="251708"/>
                <w:szCs w:val="24"/>
              </w:rPr>
              <w:t>науки.</w:t>
            </w:r>
            <w:r w:rsidRPr="003C34E1">
              <w:rPr>
                <w:i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Структура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оснований.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Идеалы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нормы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социокультурная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размерность.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Система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идеалов и норм как схема метода деятельности.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картина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картины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Функции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картины мира (картина мира как онтология, как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систематизации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исследовательская</w:t>
            </w:r>
            <w:r w:rsidRPr="003C34E1">
              <w:rPr>
                <w:color w:val="251708"/>
                <w:spacing w:val="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программа).</w:t>
            </w:r>
          </w:p>
          <w:p w14:paraId="0FE5B024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Операциональные</w:t>
            </w:r>
            <w:r w:rsidRPr="003C34E1">
              <w:rPr>
                <w:color w:val="251708"/>
                <w:spacing w:val="-1"/>
                <w:szCs w:val="24"/>
              </w:rPr>
              <w:t xml:space="preserve"> основания</w:t>
            </w:r>
            <w:r w:rsidRPr="003C34E1">
              <w:rPr>
                <w:color w:val="25170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научной картины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Отношение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онтологических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постулатов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мировоззренческим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доминантам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культуры.</w:t>
            </w:r>
          </w:p>
          <w:p w14:paraId="79A3130A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Философские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lastRenderedPageBreak/>
              <w:t>философских</w:t>
            </w:r>
            <w:r w:rsidRPr="003C34E1">
              <w:rPr>
                <w:color w:val="251708"/>
                <w:spacing w:val="2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идей</w:t>
            </w:r>
            <w:r w:rsidRPr="003C34E1">
              <w:rPr>
                <w:color w:val="251708"/>
                <w:spacing w:val="2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и</w:t>
            </w:r>
            <w:r w:rsidRPr="003C34E1">
              <w:rPr>
                <w:color w:val="251708"/>
                <w:spacing w:val="2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принципов</w:t>
            </w:r>
            <w:r w:rsidRPr="003C34E1">
              <w:rPr>
                <w:color w:val="251708"/>
                <w:spacing w:val="3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в</w:t>
            </w:r>
            <w:r w:rsidRPr="003C34E1">
              <w:rPr>
                <w:color w:val="251708"/>
                <w:spacing w:val="2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обосновании</w:t>
            </w:r>
          </w:p>
          <w:p w14:paraId="001E6F28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научного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идеи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эвристика   </w:t>
            </w:r>
            <w:r w:rsidRPr="003C34E1">
              <w:rPr>
                <w:color w:val="251708"/>
                <w:spacing w:val="3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научного   </w:t>
            </w:r>
            <w:r w:rsidRPr="003C34E1">
              <w:rPr>
                <w:color w:val="251708"/>
                <w:spacing w:val="2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поиска.   </w:t>
            </w:r>
            <w:r w:rsidRPr="003C34E1">
              <w:rPr>
                <w:color w:val="251708"/>
                <w:spacing w:val="2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Философское обоснование</w:t>
            </w:r>
            <w:r w:rsidRPr="003C34E1">
              <w:rPr>
                <w:color w:val="251708"/>
                <w:spacing w:val="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условие</w:t>
            </w:r>
            <w:r w:rsidRPr="003C34E1">
              <w:rPr>
                <w:color w:val="251708"/>
                <w:spacing w:val="6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включения</w:t>
            </w:r>
            <w:r w:rsidRPr="003C34E1">
              <w:rPr>
                <w:color w:val="251708"/>
                <w:spacing w:val="6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научных </w:t>
            </w:r>
            <w:r w:rsidRPr="003C34E1">
              <w:rPr>
                <w:color w:val="251708"/>
                <w:spacing w:val="-2"/>
                <w:szCs w:val="24"/>
              </w:rPr>
              <w:t>знаний</w:t>
            </w:r>
            <w:r w:rsidRPr="003C34E1">
              <w:rPr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в</w:t>
            </w:r>
            <w:r w:rsidRPr="003C34E1">
              <w:rPr>
                <w:color w:val="251708"/>
                <w:spacing w:val="-14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культуру</w:t>
            </w:r>
          </w:p>
        </w:tc>
        <w:tc>
          <w:tcPr>
            <w:tcW w:w="820" w:type="dxa"/>
            <w:vAlign w:val="center"/>
          </w:tcPr>
          <w:p w14:paraId="2A9B0336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14:paraId="17D6F28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22167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C446F2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EE26D7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6</w:t>
            </w:r>
          </w:p>
        </w:tc>
      </w:tr>
      <w:tr w:rsidR="003C34E1" w:rsidRPr="003C34E1" w14:paraId="4D8EDE18" w14:textId="77777777" w:rsidTr="00E71345">
        <w:trPr>
          <w:trHeight w:val="20"/>
        </w:trPr>
        <w:tc>
          <w:tcPr>
            <w:tcW w:w="0" w:type="auto"/>
          </w:tcPr>
          <w:p w14:paraId="69C1A894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6.</w:t>
            </w:r>
          </w:p>
        </w:tc>
        <w:tc>
          <w:tcPr>
            <w:tcW w:w="5152" w:type="dxa"/>
          </w:tcPr>
          <w:p w14:paraId="456D2C74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Динамика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науки</w:t>
            </w:r>
            <w:r w:rsidRPr="003C34E1">
              <w:rPr>
                <w:b/>
                <w:color w:val="251708"/>
                <w:spacing w:val="16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как</w:t>
            </w:r>
            <w:r w:rsidRPr="003C34E1">
              <w:rPr>
                <w:b/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процесс</w:t>
            </w:r>
            <w:r w:rsidRPr="003C34E1">
              <w:rPr>
                <w:b/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порождения</w:t>
            </w:r>
          </w:p>
          <w:p w14:paraId="084F2D32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нового</w:t>
            </w:r>
            <w:r w:rsidRPr="003C34E1">
              <w:rPr>
                <w:b/>
                <w:color w:val="251708"/>
                <w:spacing w:val="5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знания</w:t>
            </w:r>
          </w:p>
          <w:p w14:paraId="60857C7A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Историческая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изменчивость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механизмов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порождения </w:t>
            </w:r>
            <w:r w:rsidRPr="003C34E1">
              <w:rPr>
                <w:color w:val="251708"/>
                <w:szCs w:val="24"/>
              </w:rPr>
              <w:t>научного знания. Взаимодействие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оснований науки и опыта как начальный этап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становления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дисциплины.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классификации.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Обратное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воздействие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эмпирических</w:t>
            </w:r>
            <w:r w:rsidRPr="003C34E1">
              <w:rPr>
                <w:color w:val="251708"/>
                <w:spacing w:val="3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фактов</w:t>
            </w:r>
            <w:r w:rsidRPr="003C34E1">
              <w:rPr>
                <w:color w:val="251708"/>
                <w:spacing w:val="-1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</w:t>
            </w:r>
            <w:r w:rsidRPr="003C34E1">
              <w:rPr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основания</w:t>
            </w:r>
            <w:r w:rsidRPr="003C34E1">
              <w:rPr>
                <w:color w:val="251708"/>
                <w:spacing w:val="3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</w:p>
          <w:p w14:paraId="7C053FB0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Формирование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первичных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моделей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законов.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'Роль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аналогий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теоретическом поиске. Процедуры </w:t>
            </w:r>
            <w:r w:rsidRPr="003C34E1">
              <w:rPr>
                <w:color w:val="251708"/>
                <w:szCs w:val="24"/>
              </w:rPr>
              <w:t>обоснования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Взаимосвязь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логики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открытия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логики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обоснования.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Механизмы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развития</w:t>
            </w:r>
            <w:r w:rsidRPr="003C34E1">
              <w:rPr>
                <w:color w:val="251708"/>
                <w:spacing w:val="1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научных</w:t>
            </w:r>
            <w:r w:rsidRPr="003C34E1">
              <w:rPr>
                <w:color w:val="251708"/>
                <w:spacing w:val="4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понятий.</w:t>
            </w:r>
          </w:p>
          <w:p w14:paraId="70694E4D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Становление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Классический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неклассический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варианты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формирования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Генезис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образцов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решения</w:t>
            </w:r>
            <w:r w:rsidRPr="003C34E1">
              <w:rPr>
                <w:color w:val="251708"/>
                <w:spacing w:val="3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задач.</w:t>
            </w:r>
          </w:p>
          <w:p w14:paraId="12EDDA7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Проблемные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ситуации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Перерастание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частных задач в проблемы. Развитие оснований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под</w:t>
            </w:r>
            <w:r w:rsidRPr="003C34E1">
              <w:rPr>
                <w:color w:val="251708"/>
                <w:spacing w:val="1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влиянием</w:t>
            </w:r>
            <w:r w:rsidRPr="003C34E1">
              <w:rPr>
                <w:color w:val="251708"/>
                <w:spacing w:val="4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новых</w:t>
            </w:r>
            <w:r w:rsidRPr="003C34E1">
              <w:rPr>
                <w:color w:val="251708"/>
                <w:spacing w:val="1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теорий.</w:t>
            </w:r>
          </w:p>
          <w:p w14:paraId="49E379E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Проблема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включения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теоретических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представлений</w:t>
            </w:r>
            <w:r w:rsidRPr="003C34E1">
              <w:rPr>
                <w:color w:val="251708"/>
                <w:spacing w:val="3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 культуру.</w:t>
            </w:r>
          </w:p>
        </w:tc>
        <w:tc>
          <w:tcPr>
            <w:tcW w:w="820" w:type="dxa"/>
            <w:vAlign w:val="center"/>
          </w:tcPr>
          <w:p w14:paraId="36C93963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14:paraId="60AB5EF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966CE9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108524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5CD0B3CE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6</w:t>
            </w:r>
          </w:p>
        </w:tc>
      </w:tr>
      <w:tr w:rsidR="003C34E1" w:rsidRPr="003C34E1" w14:paraId="0850D11D" w14:textId="77777777" w:rsidTr="00E71345">
        <w:trPr>
          <w:trHeight w:val="20"/>
        </w:trPr>
        <w:tc>
          <w:tcPr>
            <w:tcW w:w="0" w:type="auto"/>
          </w:tcPr>
          <w:p w14:paraId="7CEB2D03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7.</w:t>
            </w:r>
          </w:p>
        </w:tc>
        <w:tc>
          <w:tcPr>
            <w:tcW w:w="5152" w:type="dxa"/>
          </w:tcPr>
          <w:p w14:paraId="652AB450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Научные</w:t>
            </w:r>
            <w:r w:rsidRPr="003C34E1">
              <w:rPr>
                <w:b/>
                <w:color w:val="251708"/>
                <w:spacing w:val="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традиции</w:t>
            </w:r>
            <w:r w:rsidRPr="003C34E1">
              <w:rPr>
                <w:b/>
                <w:color w:val="251708"/>
                <w:spacing w:val="-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</w:t>
            </w:r>
            <w:r w:rsidRPr="003C34E1">
              <w:rPr>
                <w:b/>
                <w:color w:val="251708"/>
                <w:spacing w:val="-8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научные</w:t>
            </w:r>
          </w:p>
          <w:p w14:paraId="32545461" w14:textId="77777777" w:rsidR="003C34E1" w:rsidRPr="003C34E1" w:rsidRDefault="003C34E1" w:rsidP="00E71345">
            <w:pPr>
              <w:pStyle w:val="TableParagraph"/>
              <w:tabs>
                <w:tab w:val="left" w:pos="2166"/>
                <w:tab w:val="left" w:pos="3926"/>
              </w:tabs>
              <w:rPr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революции. Типы научной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рациональности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Взаимодействие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традиций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возникновение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нового знания. Научные революции как пере</w:t>
            </w:r>
            <w:r w:rsidRPr="003C34E1">
              <w:rPr>
                <w:color w:val="251708"/>
                <w:spacing w:val="-1"/>
                <w:szCs w:val="24"/>
              </w:rPr>
              <w:t>стройка оснований науки. Проблемы типологии</w:t>
            </w:r>
            <w:r w:rsidRPr="003C34E1">
              <w:rPr>
                <w:color w:val="251708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научных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революций.</w:t>
            </w:r>
            <w:r w:rsidRPr="003C34E1">
              <w:rPr>
                <w:color w:val="251708"/>
                <w:spacing w:val="-1"/>
                <w:szCs w:val="24"/>
              </w:rPr>
              <w:t xml:space="preserve"> Внутридисциплинарные</w:t>
            </w:r>
            <w:r w:rsidRPr="003C34E1">
              <w:rPr>
                <w:color w:val="251708"/>
                <w:szCs w:val="24"/>
              </w:rPr>
              <w:t xml:space="preserve"> механизмы научных </w:t>
            </w:r>
            <w:r w:rsidRPr="003C34E1">
              <w:rPr>
                <w:color w:val="251708"/>
                <w:spacing w:val="-6"/>
                <w:szCs w:val="24"/>
              </w:rPr>
              <w:t>революций.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Междисциплинарные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взаимодействия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"парадигмальные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прививки"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фактор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революционных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преобразований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Социокультурные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предпосылки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глобальных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революций.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Перестройка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 и изменение смыслов мировоззренческих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lastRenderedPageBreak/>
              <w:t>универсалий культуры.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Прогностическая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Философия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генерация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категориальных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структур,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необ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ходимых для освоения новых типов системных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объектов.</w:t>
            </w:r>
          </w:p>
          <w:p w14:paraId="6835D59E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Научные</w:t>
            </w:r>
            <w:r w:rsidRPr="003C34E1">
              <w:rPr>
                <w:color w:val="251708"/>
                <w:spacing w:val="7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революции</w:t>
            </w:r>
            <w:r w:rsidRPr="003C34E1">
              <w:rPr>
                <w:color w:val="251708"/>
                <w:spacing w:val="5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6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точки</w:t>
            </w:r>
            <w:r w:rsidRPr="003C34E1">
              <w:rPr>
                <w:color w:val="251708"/>
                <w:spacing w:val="4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бифуркации</w:t>
            </w:r>
            <w:r w:rsidRPr="003C34E1">
              <w:rPr>
                <w:color w:val="251708"/>
                <w:spacing w:val="4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 развитии</w:t>
            </w:r>
            <w:r w:rsidRPr="003C34E1">
              <w:rPr>
                <w:color w:val="251708"/>
                <w:spacing w:val="4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знания.</w:t>
            </w:r>
            <w:r w:rsidRPr="003C34E1">
              <w:rPr>
                <w:color w:val="251708"/>
                <w:spacing w:val="5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Нелинейность</w:t>
            </w:r>
            <w:r w:rsidRPr="003C34E1">
              <w:rPr>
                <w:color w:val="251708"/>
                <w:spacing w:val="5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роста</w:t>
            </w:r>
            <w:r w:rsidRPr="003C34E1">
              <w:rPr>
                <w:color w:val="251708"/>
                <w:spacing w:val="5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знаний.</w:t>
            </w:r>
          </w:p>
          <w:p w14:paraId="7450FA11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 xml:space="preserve">Селективная роль культурных традиций </w:t>
            </w:r>
            <w:r w:rsidRPr="003C34E1">
              <w:rPr>
                <w:color w:val="251708"/>
                <w:spacing w:val="-4"/>
                <w:szCs w:val="24"/>
              </w:rPr>
              <w:t>в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выборе</w:t>
            </w:r>
            <w:r w:rsidRPr="003C34E1">
              <w:rPr>
                <w:color w:val="251708"/>
                <w:spacing w:val="1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стратегий</w:t>
            </w:r>
            <w:r w:rsidRPr="003C34E1">
              <w:rPr>
                <w:color w:val="251708"/>
                <w:spacing w:val="-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научного</w:t>
            </w:r>
            <w:r w:rsidRPr="003C34E1">
              <w:rPr>
                <w:color w:val="251708"/>
                <w:spacing w:val="-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развития. Проблема </w:t>
            </w:r>
            <w:r w:rsidRPr="003C34E1">
              <w:rPr>
                <w:color w:val="251708"/>
                <w:spacing w:val="-2"/>
                <w:szCs w:val="24"/>
              </w:rPr>
              <w:t>потенциально</w:t>
            </w:r>
            <w:r w:rsidRPr="003C34E1">
              <w:rPr>
                <w:color w:val="251708"/>
                <w:spacing w:val="28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возможных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историй</w:t>
            </w:r>
            <w:r w:rsidRPr="003C34E1">
              <w:rPr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науки.</w:t>
            </w:r>
          </w:p>
          <w:p w14:paraId="61965F0D" w14:textId="77777777" w:rsidR="003C34E1" w:rsidRPr="003C34E1" w:rsidRDefault="003C34E1" w:rsidP="00E71345">
            <w:pPr>
              <w:pStyle w:val="TableParagraph"/>
              <w:tabs>
                <w:tab w:val="left" w:pos="1653"/>
                <w:tab w:val="left" w:pos="2358"/>
                <w:tab w:val="left" w:pos="3782"/>
                <w:tab w:val="left" w:pos="4956"/>
              </w:tabs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Глобальные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революции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рациональности.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смена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научной рациональности: </w:t>
            </w:r>
            <w:r w:rsidRPr="003C34E1">
              <w:rPr>
                <w:color w:val="251708"/>
                <w:szCs w:val="24"/>
              </w:rPr>
              <w:t>классическая, неклассическая,</w:t>
            </w:r>
            <w:r w:rsidRPr="003C34E1">
              <w:rPr>
                <w:color w:val="251708"/>
                <w:spacing w:val="-1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постнеклассическая</w:t>
            </w:r>
            <w:r w:rsidRPr="003C34E1">
              <w:rPr>
                <w:color w:val="251708"/>
                <w:spacing w:val="1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наука.</w:t>
            </w:r>
          </w:p>
        </w:tc>
        <w:tc>
          <w:tcPr>
            <w:tcW w:w="820" w:type="dxa"/>
            <w:vAlign w:val="center"/>
          </w:tcPr>
          <w:p w14:paraId="60C95FB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  <w:lang w:val="en-US"/>
              </w:rPr>
              <w:lastRenderedPageBreak/>
              <w:t>1</w:t>
            </w:r>
            <w:r w:rsidRPr="003C34E1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86AFD0D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2B7AAD5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57F53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66EAF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8</w:t>
            </w:r>
          </w:p>
        </w:tc>
      </w:tr>
      <w:tr w:rsidR="003C34E1" w:rsidRPr="003C34E1" w14:paraId="2137FC2D" w14:textId="77777777" w:rsidTr="00E71345">
        <w:trPr>
          <w:trHeight w:val="20"/>
        </w:trPr>
        <w:tc>
          <w:tcPr>
            <w:tcW w:w="0" w:type="auto"/>
          </w:tcPr>
          <w:p w14:paraId="1F72EED3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8.</w:t>
            </w:r>
          </w:p>
        </w:tc>
        <w:tc>
          <w:tcPr>
            <w:tcW w:w="5152" w:type="dxa"/>
          </w:tcPr>
          <w:p w14:paraId="1740CB5A" w14:textId="77777777" w:rsidR="003C34E1" w:rsidRPr="003C34E1" w:rsidRDefault="003C34E1" w:rsidP="00E71345">
            <w:pPr>
              <w:pStyle w:val="TableParagraph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Особенности</w:t>
            </w:r>
            <w:r w:rsidRPr="003C34E1">
              <w:rPr>
                <w:b/>
                <w:color w:val="251708"/>
                <w:spacing w:val="-13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современного</w:t>
            </w:r>
            <w:r w:rsidRPr="003C34E1">
              <w:rPr>
                <w:b/>
                <w:color w:val="251708"/>
                <w:spacing w:val="-8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этапа</w:t>
            </w:r>
            <w:r w:rsidRPr="003C34E1">
              <w:rPr>
                <w:b/>
                <w:color w:val="251708"/>
                <w:spacing w:val="-8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развития науки.</w:t>
            </w:r>
            <w:r w:rsidRPr="003C34E1">
              <w:rPr>
                <w:b/>
                <w:color w:val="251708"/>
                <w:spacing w:val="13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Перспективы</w:t>
            </w:r>
            <w:r w:rsidRPr="003C34E1">
              <w:rPr>
                <w:b/>
                <w:color w:val="251708"/>
                <w:spacing w:val="15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научно-технического</w:t>
            </w:r>
            <w:r w:rsidRPr="003C34E1">
              <w:rPr>
                <w:b/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прогресса</w:t>
            </w:r>
          </w:p>
          <w:p w14:paraId="2BC6061A" w14:textId="77777777" w:rsidR="003C34E1" w:rsidRPr="003C34E1" w:rsidRDefault="003C34E1" w:rsidP="00E71345">
            <w:pPr>
              <w:pStyle w:val="TableParagraph"/>
              <w:tabs>
                <w:tab w:val="left" w:pos="1574"/>
                <w:tab w:val="left" w:pos="3734"/>
              </w:tabs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Главные характеристики современной,</w:t>
            </w:r>
          </w:p>
          <w:p w14:paraId="66E4D515" w14:textId="77777777" w:rsidR="003C34E1" w:rsidRPr="003C34E1" w:rsidRDefault="003C34E1" w:rsidP="00E71345">
            <w:pPr>
              <w:pStyle w:val="TableParagraph"/>
              <w:tabs>
                <w:tab w:val="left" w:pos="1510"/>
                <w:tab w:val="left" w:pos="1766"/>
                <w:tab w:val="left" w:pos="3062"/>
                <w:tab w:val="left" w:pos="3975"/>
                <w:tab w:val="left" w:pos="4438"/>
              </w:tabs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постнеклассической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процессы дифференциации </w:t>
            </w:r>
            <w:r w:rsidRPr="003C34E1">
              <w:rPr>
                <w:color w:val="251708"/>
                <w:szCs w:val="24"/>
              </w:rPr>
              <w:t>и интеграции наук.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Связь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дисциплинарных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проблемно-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ориентированных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исследований.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Освоение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саморазвивающихся "синергетических" систем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новые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стратегии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поиска.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нелинейной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динамики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синергетики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представлений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исторически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развивающихся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системах.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Глобальный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эволюционизм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синтез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эволюционного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системного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подходов.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Глобальный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эволюционизм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современная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картина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мира.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Сближение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идеалов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естественнонаучного и </w:t>
            </w:r>
            <w:r w:rsidRPr="003C34E1">
              <w:rPr>
                <w:color w:val="251708"/>
                <w:spacing w:val="-5"/>
                <w:szCs w:val="24"/>
              </w:rPr>
              <w:t>социально-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гуманитарного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познания.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Осмысление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связей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внутринаучных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ценностей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условие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развития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Включение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ценностей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процесс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выбора стратегий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исследовательской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деятельности. Расширение этоса науки. Новые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этические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конце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XX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столетия. Проблема гуманитарного контроля 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науке и высоких технологиях. Экологическая 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социально-гуманитарная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экспертиза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научно-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технических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проектов.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Кризис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lastRenderedPageBreak/>
              <w:t>идеала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ценностно-нейтрального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исследования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проблема </w:t>
            </w:r>
            <w:r w:rsidRPr="003C34E1">
              <w:rPr>
                <w:color w:val="251708"/>
                <w:spacing w:val="-2"/>
                <w:szCs w:val="24"/>
              </w:rPr>
              <w:t xml:space="preserve">идеалогизированной  </w:t>
            </w:r>
            <w:r w:rsidRPr="003C34E1">
              <w:rPr>
                <w:color w:val="251708"/>
                <w:spacing w:val="-4"/>
                <w:szCs w:val="24"/>
              </w:rPr>
              <w:t>науки.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Экологическая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этика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философские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основания.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русского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космизма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учение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В.И.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Вернадского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биосфере,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техносфере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ноосфере.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Проблемы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экологической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этики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современной западной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(Б.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Калликот,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Леопольд,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Аттфильд).</w:t>
            </w:r>
          </w:p>
          <w:p w14:paraId="73CF64F6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 xml:space="preserve">Постнеклассическая наука </w:t>
            </w:r>
            <w:r w:rsidRPr="003C34E1">
              <w:rPr>
                <w:color w:val="251708"/>
                <w:spacing w:val="-1"/>
                <w:szCs w:val="24"/>
              </w:rPr>
              <w:t>и изменение</w:t>
            </w:r>
            <w:r w:rsidRPr="003C34E1">
              <w:rPr>
                <w:color w:val="251708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мировоззренческих</w:t>
            </w:r>
            <w:r w:rsidRPr="003C34E1">
              <w:rPr>
                <w:color w:val="251708"/>
                <w:spacing w:val="25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установок</w:t>
            </w:r>
            <w:r w:rsidRPr="003C34E1">
              <w:rPr>
                <w:color w:val="251708"/>
                <w:spacing w:val="-6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 xml:space="preserve">техногенной </w:t>
            </w:r>
            <w:r w:rsidRPr="003C34E1">
              <w:rPr>
                <w:color w:val="251708"/>
                <w:spacing w:val="-4"/>
                <w:szCs w:val="24"/>
              </w:rPr>
              <w:t>цивилизации.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Сциентизм и антисциентизм.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Наука</w:t>
            </w:r>
            <w:r w:rsidRPr="003C34E1">
              <w:rPr>
                <w:color w:val="251708"/>
                <w:spacing w:val="9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и</w:t>
            </w:r>
            <w:r w:rsidRPr="003C34E1">
              <w:rPr>
                <w:color w:val="251708"/>
                <w:spacing w:val="-13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паранаука.</w:t>
            </w:r>
            <w:r w:rsidRPr="003C34E1">
              <w:rPr>
                <w:color w:val="251708"/>
                <w:spacing w:val="39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Поиск</w:t>
            </w:r>
            <w:r w:rsidRPr="003C34E1">
              <w:rPr>
                <w:color w:val="251708"/>
                <w:spacing w:val="15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 xml:space="preserve">нового </w:t>
            </w:r>
            <w:r w:rsidRPr="003C34E1">
              <w:rPr>
                <w:color w:val="251708"/>
                <w:spacing w:val="-1"/>
                <w:szCs w:val="24"/>
              </w:rPr>
              <w:t>типа</w:t>
            </w:r>
            <w:r w:rsidRPr="003C34E1">
              <w:rPr>
                <w:color w:val="251708"/>
                <w:spacing w:val="47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цивилизационного</w:t>
            </w:r>
            <w:r w:rsidRPr="003C34E1">
              <w:rPr>
                <w:color w:val="251708"/>
                <w:spacing w:val="37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развития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-1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новые </w:t>
            </w:r>
            <w:r w:rsidRPr="003C34E1">
              <w:rPr>
                <w:color w:val="251708"/>
                <w:spacing w:val="-4"/>
                <w:szCs w:val="24"/>
              </w:rPr>
              <w:t>функции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науки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в культуре. Научная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рациональность</w:t>
            </w:r>
            <w:r w:rsidRPr="003C34E1">
              <w:rPr>
                <w:color w:val="251708"/>
                <w:spacing w:val="38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и</w:t>
            </w:r>
            <w:r w:rsidRPr="003C34E1">
              <w:rPr>
                <w:color w:val="251708"/>
                <w:spacing w:val="-12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проблема</w:t>
            </w:r>
            <w:r w:rsidRPr="003C34E1">
              <w:rPr>
                <w:color w:val="251708"/>
                <w:spacing w:val="4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диалога</w:t>
            </w:r>
            <w:r w:rsidRPr="003C34E1">
              <w:rPr>
                <w:color w:val="251708"/>
                <w:spacing w:val="-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культур.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 науки в преодолении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глобальных</w:t>
            </w:r>
            <w:r w:rsidRPr="003C34E1">
              <w:rPr>
                <w:color w:val="251708"/>
                <w:spacing w:val="2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кризисов.</w:t>
            </w:r>
          </w:p>
        </w:tc>
        <w:tc>
          <w:tcPr>
            <w:tcW w:w="820" w:type="dxa"/>
            <w:vAlign w:val="center"/>
          </w:tcPr>
          <w:p w14:paraId="7661258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  <w:lang w:val="en-US"/>
              </w:rPr>
              <w:lastRenderedPageBreak/>
              <w:t>1</w:t>
            </w:r>
            <w:r w:rsidRPr="003C34E1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7E8B4B0" w14:textId="77777777" w:rsidR="003C34E1" w:rsidRPr="003C34E1" w:rsidRDefault="003C34E1" w:rsidP="00E71345">
            <w:pPr>
              <w:jc w:val="center"/>
              <w:rPr>
                <w:szCs w:val="24"/>
                <w:lang w:val="en-US"/>
              </w:rPr>
            </w:pPr>
            <w:r w:rsidRPr="003C34E1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56869EE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B4867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971CC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6</w:t>
            </w:r>
          </w:p>
        </w:tc>
      </w:tr>
      <w:tr w:rsidR="003C34E1" w:rsidRPr="003C34E1" w14:paraId="5D1E0E76" w14:textId="77777777" w:rsidTr="00E71345">
        <w:trPr>
          <w:trHeight w:val="20"/>
        </w:trPr>
        <w:tc>
          <w:tcPr>
            <w:tcW w:w="0" w:type="auto"/>
          </w:tcPr>
          <w:p w14:paraId="7BD203D0" w14:textId="77777777" w:rsidR="003C34E1" w:rsidRPr="003C34E1" w:rsidRDefault="003C34E1" w:rsidP="00E71345">
            <w:pPr>
              <w:rPr>
                <w:szCs w:val="24"/>
              </w:rPr>
            </w:pPr>
          </w:p>
        </w:tc>
        <w:tc>
          <w:tcPr>
            <w:tcW w:w="5152" w:type="dxa"/>
          </w:tcPr>
          <w:p w14:paraId="42E94EFA" w14:textId="77777777" w:rsidR="003C34E1" w:rsidRPr="003C34E1" w:rsidRDefault="003C34E1" w:rsidP="00E71345">
            <w:pPr>
              <w:widowControl w:val="0"/>
              <w:tabs>
                <w:tab w:val="left" w:pos="2244"/>
                <w:tab w:val="left" w:pos="3818"/>
              </w:tabs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«Философские проблемы социально-</w:t>
            </w:r>
          </w:p>
          <w:p w14:paraId="0B87B5F3" w14:textId="77777777" w:rsidR="003C34E1" w:rsidRPr="003C34E1" w:rsidRDefault="003C34E1" w:rsidP="00E71345">
            <w:pPr>
              <w:pStyle w:val="TableParagraph"/>
              <w:rPr>
                <w:b/>
                <w:color w:val="251708"/>
                <w:szCs w:val="24"/>
              </w:rPr>
            </w:pPr>
            <w:r w:rsidRPr="003C34E1">
              <w:rPr>
                <w:b/>
                <w:szCs w:val="24"/>
              </w:rPr>
              <w:t>гуманитарных</w:t>
            </w:r>
            <w:r w:rsidRPr="003C34E1">
              <w:rPr>
                <w:b/>
                <w:spacing w:val="6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наук»</w:t>
            </w:r>
          </w:p>
        </w:tc>
        <w:tc>
          <w:tcPr>
            <w:tcW w:w="820" w:type="dxa"/>
            <w:vAlign w:val="center"/>
          </w:tcPr>
          <w:p w14:paraId="705BD8AE" w14:textId="77777777" w:rsidR="003C34E1" w:rsidRPr="003C34E1" w:rsidRDefault="003C34E1" w:rsidP="00E71345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948E4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226E5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EFDCD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F7164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4E6F372D" w14:textId="77777777" w:rsidTr="00E71345">
        <w:trPr>
          <w:trHeight w:val="20"/>
        </w:trPr>
        <w:tc>
          <w:tcPr>
            <w:tcW w:w="0" w:type="auto"/>
          </w:tcPr>
          <w:p w14:paraId="651DA419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9.</w:t>
            </w:r>
          </w:p>
        </w:tc>
        <w:tc>
          <w:tcPr>
            <w:tcW w:w="5152" w:type="dxa"/>
          </w:tcPr>
          <w:p w14:paraId="3D2D4E1D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Общетеоретические</w:t>
            </w:r>
            <w:r w:rsidRPr="003C34E1">
              <w:rPr>
                <w:b/>
                <w:spacing w:val="104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подходы</w:t>
            </w:r>
          </w:p>
          <w:p w14:paraId="0E1A921E" w14:textId="77777777" w:rsidR="003C34E1" w:rsidRPr="003C34E1" w:rsidRDefault="003C34E1" w:rsidP="00E71345">
            <w:pPr>
              <w:widowControl w:val="0"/>
              <w:tabs>
                <w:tab w:val="left" w:pos="3544"/>
              </w:tabs>
              <w:autoSpaceDE w:val="0"/>
              <w:autoSpaceDN w:val="0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Философия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интегральная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научных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числе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обществе,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культуре,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человеке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(Платон,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Аристотель, Кант, Гегель, Гоббс, Локк и др.).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Донаучные, ненаучные и вненаучные знания об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обществе,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культуре,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истории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человеке.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Формирование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научных дисциплин социально-</w:t>
            </w:r>
            <w:r w:rsidRPr="003C34E1">
              <w:rPr>
                <w:color w:val="251708"/>
                <w:spacing w:val="-1"/>
                <w:szCs w:val="24"/>
              </w:rPr>
              <w:t xml:space="preserve"> гуманитарного цикла: эмпирические </w:t>
            </w:r>
            <w:r w:rsidRPr="003C34E1">
              <w:rPr>
                <w:color w:val="251708"/>
                <w:szCs w:val="24"/>
              </w:rPr>
              <w:t>сведения 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 xml:space="preserve">историко-логические </w:t>
            </w:r>
            <w:r w:rsidRPr="003C34E1">
              <w:rPr>
                <w:color w:val="251708"/>
                <w:spacing w:val="-6"/>
                <w:szCs w:val="24"/>
              </w:rPr>
              <w:t>реконструкции.</w:t>
            </w:r>
          </w:p>
          <w:p w14:paraId="2C644BBC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t xml:space="preserve">Социокультурная </w:t>
            </w:r>
            <w:r w:rsidRPr="003C34E1">
              <w:rPr>
                <w:color w:val="251708"/>
                <w:spacing w:val="-3"/>
                <w:szCs w:val="24"/>
              </w:rPr>
              <w:t>обусловленность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дисциплинарной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структуры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знания: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социология,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экономика,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политология,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культуре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отражение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познании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относительной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самостоятельности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отдельных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сфер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общества.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Зависимость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СГН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от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социального контекста: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классическая,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неклассическая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постнеклассическая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СГН как феномен, зародившийся на Западе, его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общечеловеческое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значение.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Российский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контекст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применения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смены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его</w:t>
            </w:r>
            <w:r w:rsidRPr="003C34E1">
              <w:rPr>
                <w:color w:val="251708"/>
                <w:spacing w:val="-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парадигм.</w:t>
            </w:r>
          </w:p>
        </w:tc>
        <w:tc>
          <w:tcPr>
            <w:tcW w:w="820" w:type="dxa"/>
            <w:vAlign w:val="center"/>
          </w:tcPr>
          <w:p w14:paraId="1EBA460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1D9FD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89A30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0AFC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A4CD9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03DD6703" w14:textId="77777777" w:rsidTr="00E71345">
        <w:trPr>
          <w:trHeight w:val="20"/>
        </w:trPr>
        <w:tc>
          <w:tcPr>
            <w:tcW w:w="0" w:type="auto"/>
          </w:tcPr>
          <w:p w14:paraId="1BA48ACC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10.</w:t>
            </w:r>
          </w:p>
        </w:tc>
        <w:tc>
          <w:tcPr>
            <w:tcW w:w="5152" w:type="dxa"/>
          </w:tcPr>
          <w:p w14:paraId="126D7899" w14:textId="77777777" w:rsidR="003C34E1" w:rsidRPr="003C34E1" w:rsidRDefault="003C34E1" w:rsidP="00E71345">
            <w:pPr>
              <w:pStyle w:val="TableParagraph"/>
              <w:rPr>
                <w:b/>
                <w:color w:val="251708"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Специфика объекта и предмета социально-гуманитарного познания</w:t>
            </w:r>
          </w:p>
          <w:p w14:paraId="0CB839CF" w14:textId="77777777" w:rsidR="003C34E1" w:rsidRPr="003C34E1" w:rsidRDefault="003C34E1" w:rsidP="00E71345">
            <w:pPr>
              <w:pStyle w:val="TableParagraph"/>
              <w:rPr>
                <w:color w:val="251708"/>
                <w:szCs w:val="24"/>
              </w:rPr>
            </w:pPr>
            <w:r w:rsidRPr="003C34E1">
              <w:rPr>
                <w:color w:val="251708"/>
                <w:szCs w:val="24"/>
              </w:rPr>
              <w:t xml:space="preserve">Сходства и отличия наук о природе и наук об обществе: современные </w:t>
            </w:r>
            <w:r w:rsidRPr="003C34E1">
              <w:rPr>
                <w:color w:val="251708"/>
                <w:szCs w:val="24"/>
              </w:rPr>
              <w:lastRenderedPageBreak/>
              <w:t>трактовки проблемы. Особенности общества и человека, его коммуникаций и духовной жизни как объектов познания: многообразие, неповторяемость, уникальность, случайность, изменчивость. Конвергенция естественнонаучного и социально-гуманитарного знания в неклассической науке, эволюция и механизмы взаимодействия.  Гуманизация и гуманитаризация современного естествознания. Возможность применения математики и компьютерного моделирования в СГН. Научная картина мира в социально-гуманитарных</w:t>
            </w:r>
          </w:p>
          <w:p w14:paraId="128E84D5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науках.</w:t>
            </w:r>
          </w:p>
        </w:tc>
        <w:tc>
          <w:tcPr>
            <w:tcW w:w="820" w:type="dxa"/>
            <w:vAlign w:val="center"/>
          </w:tcPr>
          <w:p w14:paraId="008A8F9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B232E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856A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00746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7F188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3216E8CF" w14:textId="77777777" w:rsidTr="00E71345">
        <w:trPr>
          <w:trHeight w:val="20"/>
        </w:trPr>
        <w:tc>
          <w:tcPr>
            <w:tcW w:w="0" w:type="auto"/>
          </w:tcPr>
          <w:p w14:paraId="5FC5A1C0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11.</w:t>
            </w:r>
          </w:p>
        </w:tc>
        <w:tc>
          <w:tcPr>
            <w:tcW w:w="5152" w:type="dxa"/>
          </w:tcPr>
          <w:p w14:paraId="3BDB28E9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Субъект</w:t>
            </w:r>
            <w:r w:rsidRPr="003C34E1">
              <w:rPr>
                <w:b/>
                <w:color w:val="251708"/>
                <w:spacing w:val="14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социально-гуманитарного</w:t>
            </w:r>
          </w:p>
          <w:p w14:paraId="61BD4B48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познания</w:t>
            </w:r>
          </w:p>
          <w:p w14:paraId="35FE04CA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Индивидуальный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субъект,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форма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существования.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Включенность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сознания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субъекта, его системы ценностей и интересов 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объект исследования СГН. Личностное неявное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субъекта.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Индивидуальное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коллективное бессознательное в гуманитарном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познании.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Коллективный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субъект,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его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формы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существования.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сообщество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 xml:space="preserve">субъект познания. </w:t>
            </w:r>
            <w:r w:rsidRPr="003C34E1">
              <w:rPr>
                <w:color w:val="251708"/>
                <w:spacing w:val="-3"/>
                <w:szCs w:val="24"/>
              </w:rPr>
              <w:t>Коммуникативная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рациональность.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Роль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традиций,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ценностей,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образцов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интерпретации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«пред-рассудков»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(Гадамер)</w:t>
            </w:r>
            <w:r w:rsidRPr="003C34E1">
              <w:rPr>
                <w:color w:val="251708"/>
                <w:spacing w:val="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5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межсубъектном</w:t>
            </w:r>
            <w:r w:rsidRPr="003C34E1">
              <w:rPr>
                <w:color w:val="251708"/>
                <w:spacing w:val="5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понимании</w:t>
            </w:r>
            <w:r w:rsidRPr="003C34E1">
              <w:rPr>
                <w:color w:val="251708"/>
                <w:spacing w:val="2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 смыслополагании.</w:t>
            </w:r>
          </w:p>
        </w:tc>
        <w:tc>
          <w:tcPr>
            <w:tcW w:w="820" w:type="dxa"/>
            <w:vAlign w:val="center"/>
          </w:tcPr>
          <w:p w14:paraId="6D0A87F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F96C7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182E0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AAA54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43DE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4E0476B2" w14:textId="77777777" w:rsidTr="00E71345">
        <w:trPr>
          <w:trHeight w:val="20"/>
        </w:trPr>
        <w:tc>
          <w:tcPr>
            <w:tcW w:w="0" w:type="auto"/>
          </w:tcPr>
          <w:p w14:paraId="33EE21A5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12.</w:t>
            </w:r>
          </w:p>
        </w:tc>
        <w:tc>
          <w:tcPr>
            <w:tcW w:w="5152" w:type="dxa"/>
          </w:tcPr>
          <w:p w14:paraId="518D859E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Природа</w:t>
            </w:r>
            <w:r w:rsidRPr="003C34E1">
              <w:rPr>
                <w:b/>
                <w:color w:val="251708"/>
                <w:spacing w:val="-9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ценностей</w:t>
            </w:r>
            <w:r w:rsidRPr="003C34E1">
              <w:rPr>
                <w:b/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</w:t>
            </w:r>
            <w:r w:rsidRPr="003C34E1">
              <w:rPr>
                <w:b/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их</w:t>
            </w:r>
            <w:r w:rsidRPr="003C34E1">
              <w:rPr>
                <w:b/>
                <w:color w:val="251708"/>
                <w:spacing w:val="1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роль</w:t>
            </w:r>
            <w:r w:rsidRPr="003C34E1">
              <w:rPr>
                <w:b/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в</w:t>
            </w:r>
            <w:r w:rsidRPr="003C34E1">
              <w:rPr>
                <w:b/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социально-</w:t>
            </w:r>
            <w:r w:rsidRPr="003C34E1">
              <w:rPr>
                <w:b/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гуманитарном познании</w:t>
            </w:r>
          </w:p>
          <w:p w14:paraId="3D4BCD99" w14:textId="77777777" w:rsidR="003C34E1" w:rsidRPr="003C34E1" w:rsidRDefault="003C34E1" w:rsidP="00E71345">
            <w:pPr>
              <w:widowControl w:val="0"/>
              <w:tabs>
                <w:tab w:val="left" w:pos="694"/>
                <w:tab w:val="left" w:pos="1574"/>
                <w:tab w:val="left" w:pos="3046"/>
                <w:tab w:val="left" w:pos="4949"/>
              </w:tabs>
              <w:autoSpaceDE w:val="0"/>
              <w:autoSpaceDN w:val="0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И. Кант: диалектика теоретического и</w:t>
            </w:r>
          </w:p>
          <w:p w14:paraId="201B4033" w14:textId="77777777" w:rsidR="003C34E1" w:rsidRPr="003C34E1" w:rsidRDefault="003C34E1" w:rsidP="00E71345">
            <w:pPr>
              <w:widowControl w:val="0"/>
              <w:tabs>
                <w:tab w:val="left" w:pos="1829"/>
                <w:tab w:val="left" w:pos="4518"/>
              </w:tabs>
              <w:autoSpaceDE w:val="0"/>
              <w:autoSpaceDN w:val="0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практического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(нравственного)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разума.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Методологические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функции «предпосылочного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знания»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регулятивных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принципов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науке.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Явные и неявные ценностные предпосылки как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следствия коммуникативности СГН.</w:t>
            </w:r>
            <w:r w:rsidRPr="003C34E1">
              <w:rPr>
                <w:color w:val="251708"/>
                <w:spacing w:val="-58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Оценочные</w:t>
            </w:r>
            <w:r w:rsidRPr="003C34E1">
              <w:rPr>
                <w:color w:val="251708"/>
                <w:spacing w:val="25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суждения</w:t>
            </w:r>
            <w:r w:rsidRPr="003C34E1">
              <w:rPr>
                <w:color w:val="251708"/>
                <w:spacing w:val="2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2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науке</w:t>
            </w:r>
            <w:r w:rsidRPr="003C34E1">
              <w:rPr>
                <w:color w:val="251708"/>
                <w:spacing w:val="1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-2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необходимость</w:t>
            </w:r>
          </w:p>
          <w:p w14:paraId="507AA14B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«ценностной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нейтральности»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социальном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исследовании.</w:t>
            </w:r>
            <w:r w:rsidRPr="003C34E1">
              <w:rPr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Принципы</w:t>
            </w:r>
            <w:r w:rsidRPr="003C34E1">
              <w:rPr>
                <w:color w:val="251708"/>
                <w:spacing w:val="-1"/>
                <w:szCs w:val="24"/>
              </w:rPr>
              <w:t xml:space="preserve"> «логики</w:t>
            </w:r>
            <w:r w:rsidRPr="003C34E1">
              <w:rPr>
                <w:color w:val="25170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социальных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наук» К. Поппера. Роль научной картины мира,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стиля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научного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познания,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философских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категорий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принципов,</w:t>
            </w:r>
            <w:r w:rsidRPr="003C34E1">
              <w:rPr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представлений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lastRenderedPageBreak/>
              <w:t>здравого смысла в исследовательском процессе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социально-гуманитарных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наук.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Вненаучные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критерии:</w:t>
            </w:r>
            <w:r w:rsidRPr="003C34E1">
              <w:rPr>
                <w:color w:val="251708"/>
                <w:spacing w:val="10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принципы</w:t>
            </w:r>
            <w:r w:rsidRPr="003C34E1">
              <w:rPr>
                <w:color w:val="251708"/>
                <w:spacing w:val="10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красоты</w:t>
            </w:r>
            <w:r w:rsidRPr="003C34E1">
              <w:rPr>
                <w:color w:val="251708"/>
                <w:spacing w:val="10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9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простоты</w:t>
            </w:r>
            <w:r w:rsidRPr="003C34E1">
              <w:rPr>
                <w:color w:val="251708"/>
                <w:spacing w:val="10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в</w:t>
            </w:r>
          </w:p>
          <w:p w14:paraId="0B8AA001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color w:val="251708"/>
                <w:spacing w:val="-4"/>
                <w:szCs w:val="24"/>
              </w:rPr>
              <w:t>социально-гуманитарном</w:t>
            </w:r>
            <w:r w:rsidRPr="003C34E1">
              <w:rPr>
                <w:color w:val="251708"/>
                <w:spacing w:val="39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познании.</w:t>
            </w:r>
          </w:p>
        </w:tc>
        <w:tc>
          <w:tcPr>
            <w:tcW w:w="820" w:type="dxa"/>
            <w:vAlign w:val="center"/>
          </w:tcPr>
          <w:p w14:paraId="6028ED1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CD4C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204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1D25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DEC3A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282F7AD5" w14:textId="77777777" w:rsidTr="00E71345">
        <w:trPr>
          <w:trHeight w:val="20"/>
        </w:trPr>
        <w:tc>
          <w:tcPr>
            <w:tcW w:w="0" w:type="auto"/>
          </w:tcPr>
          <w:p w14:paraId="1C4A57C5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13.</w:t>
            </w:r>
          </w:p>
        </w:tc>
        <w:tc>
          <w:tcPr>
            <w:tcW w:w="5152" w:type="dxa"/>
          </w:tcPr>
          <w:p w14:paraId="6B15D085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Жизнь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как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категория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наук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об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обществе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и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культуре</w:t>
            </w:r>
          </w:p>
          <w:p w14:paraId="3EED61BF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Понимание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пределами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ее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биологических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смыслов.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Социокультурное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гуманитарное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содержание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понятия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жизни (А.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Бергсон,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Дильтей,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философская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антропология).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Ограниченность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применения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естественнонаучных методов, причинных схем.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Познание и «переживание» жизни — основное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содержание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художественных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произведений.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История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—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одна из форм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проявления жизни,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объективация</w:t>
            </w:r>
            <w:r w:rsidRPr="003C34E1">
              <w:rPr>
                <w:spacing w:val="80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жизни</w:t>
            </w:r>
            <w:r w:rsidRPr="003C34E1">
              <w:rPr>
                <w:spacing w:val="66"/>
                <w:szCs w:val="24"/>
              </w:rPr>
              <w:t xml:space="preserve"> </w:t>
            </w:r>
            <w:r w:rsidRPr="003C34E1">
              <w:rPr>
                <w:szCs w:val="24"/>
              </w:rPr>
              <w:t>во</w:t>
            </w:r>
            <w:r w:rsidRPr="003C34E1">
              <w:rPr>
                <w:spacing w:val="72"/>
                <w:szCs w:val="24"/>
              </w:rPr>
              <w:t xml:space="preserve"> </w:t>
            </w:r>
            <w:r w:rsidRPr="003C34E1">
              <w:rPr>
                <w:szCs w:val="24"/>
              </w:rPr>
              <w:t>времени,</w:t>
            </w:r>
            <w:r w:rsidRPr="003C34E1">
              <w:rPr>
                <w:spacing w:val="69"/>
                <w:szCs w:val="24"/>
              </w:rPr>
              <w:t xml:space="preserve"> </w:t>
            </w:r>
            <w:r w:rsidRPr="003C34E1">
              <w:rPr>
                <w:szCs w:val="24"/>
              </w:rPr>
              <w:t>никогда</w:t>
            </w:r>
            <w:r w:rsidRPr="003C34E1">
              <w:rPr>
                <w:spacing w:val="71"/>
                <w:szCs w:val="24"/>
              </w:rPr>
              <w:t xml:space="preserve"> </w:t>
            </w:r>
            <w:r w:rsidRPr="003C34E1">
              <w:rPr>
                <w:szCs w:val="24"/>
              </w:rPr>
              <w:t>не завершаемое</w:t>
            </w:r>
            <w:r w:rsidRPr="003C34E1">
              <w:rPr>
                <w:spacing w:val="43"/>
                <w:szCs w:val="24"/>
              </w:rPr>
              <w:t xml:space="preserve"> </w:t>
            </w:r>
            <w:r w:rsidRPr="003C34E1">
              <w:rPr>
                <w:szCs w:val="24"/>
              </w:rPr>
              <w:t>целое</w:t>
            </w:r>
            <w:r w:rsidRPr="003C34E1">
              <w:rPr>
                <w:spacing w:val="43"/>
                <w:szCs w:val="24"/>
              </w:rPr>
              <w:t xml:space="preserve"> </w:t>
            </w:r>
            <w:r w:rsidRPr="003C34E1">
              <w:rPr>
                <w:szCs w:val="24"/>
              </w:rPr>
              <w:t>(Г.</w:t>
            </w:r>
            <w:r w:rsidRPr="003C34E1">
              <w:rPr>
                <w:spacing w:val="41"/>
                <w:szCs w:val="24"/>
              </w:rPr>
              <w:t xml:space="preserve"> </w:t>
            </w:r>
            <w:r w:rsidRPr="003C34E1">
              <w:rPr>
                <w:szCs w:val="24"/>
              </w:rPr>
              <w:t>Зиммель,</w:t>
            </w:r>
            <w:r w:rsidRPr="003C34E1">
              <w:rPr>
                <w:spacing w:val="13"/>
                <w:szCs w:val="24"/>
              </w:rPr>
              <w:t xml:space="preserve"> </w:t>
            </w:r>
            <w:r w:rsidRPr="003C34E1">
              <w:rPr>
                <w:szCs w:val="24"/>
              </w:rPr>
              <w:t>О.</w:t>
            </w:r>
            <w:r w:rsidRPr="003C34E1">
              <w:rPr>
                <w:spacing w:val="28"/>
                <w:szCs w:val="24"/>
              </w:rPr>
              <w:t xml:space="preserve"> </w:t>
            </w:r>
            <w:r w:rsidRPr="003C34E1">
              <w:rPr>
                <w:szCs w:val="24"/>
              </w:rPr>
              <w:t>Шпенглер, Э. Гуссерль и др.</w:t>
            </w:r>
          </w:p>
        </w:tc>
        <w:tc>
          <w:tcPr>
            <w:tcW w:w="820" w:type="dxa"/>
            <w:vAlign w:val="center"/>
          </w:tcPr>
          <w:p w14:paraId="33CBB7B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41E2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15B83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495EC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C63D6E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45A98186" w14:textId="77777777" w:rsidTr="00E71345">
        <w:trPr>
          <w:trHeight w:val="20"/>
        </w:trPr>
        <w:tc>
          <w:tcPr>
            <w:tcW w:w="0" w:type="auto"/>
          </w:tcPr>
          <w:p w14:paraId="4087F700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14.</w:t>
            </w:r>
          </w:p>
        </w:tc>
        <w:tc>
          <w:tcPr>
            <w:tcW w:w="5152" w:type="dxa"/>
          </w:tcPr>
          <w:p w14:paraId="3B1B88A0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Время,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пространство,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хронотоп</w:t>
            </w:r>
            <w:r w:rsidRPr="003C34E1">
              <w:rPr>
                <w:b/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в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социальном</w:t>
            </w:r>
            <w:r w:rsidRPr="003C34E1">
              <w:rPr>
                <w:b/>
                <w:color w:val="251708"/>
                <w:spacing w:val="12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и</w:t>
            </w:r>
            <w:r w:rsidRPr="003C34E1">
              <w:rPr>
                <w:b/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гуманитарном</w:t>
            </w:r>
            <w:r w:rsidRPr="003C34E1">
              <w:rPr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b/>
                <w:color w:val="251708"/>
                <w:szCs w:val="24"/>
              </w:rPr>
              <w:t>знании</w:t>
            </w:r>
          </w:p>
          <w:p w14:paraId="2A5542D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szCs w:val="24"/>
              </w:rPr>
              <w:t>Различие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времени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параметра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физических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событий и времени как общего условия и меры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становления человеческого </w:t>
            </w:r>
            <w:r w:rsidRPr="003C34E1">
              <w:rPr>
                <w:spacing w:val="-1"/>
                <w:szCs w:val="24"/>
              </w:rPr>
              <w:t>бытия,</w:t>
            </w:r>
            <w:r w:rsidRPr="003C34E1">
              <w:rPr>
                <w:spacing w:val="-58"/>
                <w:szCs w:val="24"/>
              </w:rPr>
              <w:t xml:space="preserve"> </w:t>
            </w:r>
            <w:r w:rsidRPr="003C34E1">
              <w:rPr>
                <w:szCs w:val="24"/>
              </w:rPr>
              <w:t>осуществления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жизни.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Объективное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субъективное время. Социальное и культурно-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историческое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время.</w:t>
            </w:r>
            <w:r w:rsidRPr="003C34E1">
              <w:rPr>
                <w:spacing w:val="61"/>
                <w:szCs w:val="24"/>
              </w:rPr>
              <w:t xml:space="preserve"> </w:t>
            </w:r>
            <w:r w:rsidRPr="003C34E1">
              <w:rPr>
                <w:szCs w:val="24"/>
              </w:rPr>
              <w:t>Переосмысление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категорий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пространства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времени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гуманитарном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контексте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(М.М.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Бахтин).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Введение понятия хронотопа как конкретного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единства  </w:t>
            </w:r>
            <w:r w:rsidRPr="003C34E1">
              <w:rPr>
                <w:spacing w:val="-4"/>
                <w:szCs w:val="24"/>
              </w:rPr>
              <w:t>пространственно-временных</w:t>
            </w:r>
            <w:r w:rsidRPr="003C34E1">
              <w:rPr>
                <w:spacing w:val="-58"/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 xml:space="preserve">характеристик. Особенности </w:t>
            </w:r>
            <w:r w:rsidRPr="003C34E1">
              <w:rPr>
                <w:szCs w:val="24"/>
              </w:rPr>
              <w:t>«художественного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хронотопа».</w:t>
            </w:r>
          </w:p>
        </w:tc>
        <w:tc>
          <w:tcPr>
            <w:tcW w:w="820" w:type="dxa"/>
            <w:vAlign w:val="center"/>
          </w:tcPr>
          <w:p w14:paraId="23F2B88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D0AC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B2321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80A4B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EFE82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23005695" w14:textId="77777777" w:rsidTr="00E71345">
        <w:trPr>
          <w:trHeight w:val="20"/>
        </w:trPr>
        <w:tc>
          <w:tcPr>
            <w:tcW w:w="0" w:type="auto"/>
          </w:tcPr>
          <w:p w14:paraId="12DAC05C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15.</w:t>
            </w:r>
          </w:p>
        </w:tc>
        <w:tc>
          <w:tcPr>
            <w:tcW w:w="5152" w:type="dxa"/>
          </w:tcPr>
          <w:p w14:paraId="6D123241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Коммуникативность в науках об обществе и</w:t>
            </w:r>
            <w:r w:rsidRPr="003C34E1">
              <w:rPr>
                <w:b/>
                <w:spacing w:val="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культуре</w:t>
            </w:r>
          </w:p>
          <w:p w14:paraId="6E1EE797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szCs w:val="24"/>
              </w:rPr>
              <w:t>Рождение</w:t>
            </w:r>
            <w:r w:rsidRPr="003C34E1">
              <w:rPr>
                <w:spacing w:val="84"/>
                <w:szCs w:val="24"/>
              </w:rPr>
              <w:t xml:space="preserve"> </w:t>
            </w:r>
            <w:r w:rsidRPr="003C34E1">
              <w:rPr>
                <w:szCs w:val="24"/>
              </w:rPr>
              <w:t>знания</w:t>
            </w:r>
            <w:r w:rsidRPr="003C34E1">
              <w:rPr>
                <w:spacing w:val="80"/>
                <w:szCs w:val="24"/>
              </w:rPr>
              <w:t xml:space="preserve"> </w:t>
            </w:r>
            <w:r w:rsidRPr="003C34E1">
              <w:rPr>
                <w:szCs w:val="24"/>
              </w:rPr>
              <w:t>в</w:t>
            </w:r>
            <w:r w:rsidRPr="003C34E1">
              <w:rPr>
                <w:spacing w:val="66"/>
                <w:szCs w:val="24"/>
              </w:rPr>
              <w:t xml:space="preserve"> </w:t>
            </w:r>
            <w:r w:rsidRPr="003C34E1">
              <w:rPr>
                <w:szCs w:val="24"/>
              </w:rPr>
              <w:t>процессе</w:t>
            </w:r>
            <w:r w:rsidRPr="003C34E1">
              <w:rPr>
                <w:spacing w:val="72"/>
                <w:szCs w:val="24"/>
              </w:rPr>
              <w:t xml:space="preserve"> </w:t>
            </w:r>
            <w:r w:rsidRPr="003C34E1">
              <w:rPr>
                <w:szCs w:val="24"/>
              </w:rPr>
              <w:t>взаимодействия</w:t>
            </w:r>
          </w:p>
          <w:p w14:paraId="32A76EFD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color w:val="251708"/>
                <w:szCs w:val="24"/>
              </w:rPr>
            </w:pPr>
            <w:r w:rsidRPr="003C34E1">
              <w:rPr>
                <w:spacing w:val="-3"/>
                <w:szCs w:val="24"/>
              </w:rPr>
              <w:t xml:space="preserve">«коммуницирующих </w:t>
            </w:r>
            <w:r w:rsidRPr="003C34E1">
              <w:rPr>
                <w:spacing w:val="-6"/>
                <w:szCs w:val="24"/>
              </w:rPr>
              <w:t>индивидов».</w:t>
            </w:r>
            <w:r w:rsidRPr="003C34E1">
              <w:rPr>
                <w:spacing w:val="-58"/>
                <w:szCs w:val="24"/>
              </w:rPr>
              <w:t xml:space="preserve"> </w:t>
            </w:r>
            <w:r w:rsidRPr="003C34E1">
              <w:rPr>
                <w:szCs w:val="24"/>
              </w:rPr>
              <w:t>Коммуникативность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(общение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ученых)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условие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создания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нового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социально-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гуманитарного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знания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выражение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pacing w:val="-2"/>
                <w:szCs w:val="24"/>
              </w:rPr>
              <w:t>социокультурной</w:t>
            </w:r>
            <w:r w:rsidRPr="003C34E1">
              <w:rPr>
                <w:spacing w:val="-1"/>
                <w:szCs w:val="24"/>
              </w:rPr>
              <w:t xml:space="preserve"> </w:t>
            </w:r>
            <w:r w:rsidRPr="003C34E1">
              <w:rPr>
                <w:spacing w:val="-2"/>
                <w:szCs w:val="24"/>
              </w:rPr>
              <w:t>природы</w:t>
            </w:r>
            <w:r w:rsidRPr="003C34E1">
              <w:rPr>
                <w:spacing w:val="-1"/>
                <w:szCs w:val="24"/>
              </w:rPr>
              <w:t xml:space="preserve"> научного</w:t>
            </w:r>
            <w:r w:rsidRPr="003C34E1">
              <w:rPr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>познания.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Научные конвенции </w:t>
            </w:r>
            <w:r w:rsidRPr="003C34E1">
              <w:rPr>
                <w:spacing w:val="-4"/>
                <w:szCs w:val="24"/>
              </w:rPr>
              <w:t>(соглашения,</w:t>
            </w:r>
            <w:r w:rsidRPr="003C34E1">
              <w:rPr>
                <w:spacing w:val="-58"/>
                <w:szCs w:val="24"/>
              </w:rPr>
              <w:t xml:space="preserve"> </w:t>
            </w:r>
            <w:r w:rsidRPr="003C34E1">
              <w:rPr>
                <w:szCs w:val="24"/>
              </w:rPr>
              <w:t>договоренности)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необходимость</w:t>
            </w:r>
            <w:r w:rsidRPr="003C34E1">
              <w:rPr>
                <w:spacing w:val="6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следствие коммуникативной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природы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познания. Моральная ответственность ученого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lastRenderedPageBreak/>
              <w:t>введение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конвенций.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Индоктринация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внедрение,  </w:t>
            </w:r>
            <w:r w:rsidRPr="003C34E1">
              <w:rPr>
                <w:spacing w:val="52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распространение   </w:t>
            </w:r>
            <w:r w:rsidRPr="003C34E1">
              <w:rPr>
                <w:spacing w:val="6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и  </w:t>
            </w:r>
            <w:r w:rsidRPr="003C34E1">
              <w:rPr>
                <w:spacing w:val="36"/>
                <w:szCs w:val="24"/>
              </w:rPr>
              <w:t xml:space="preserve"> </w:t>
            </w:r>
            <w:r w:rsidRPr="003C34E1">
              <w:rPr>
                <w:szCs w:val="24"/>
              </w:rPr>
              <w:t>«внушение» какой-либо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доктрины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одно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из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следствий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коммуникативности</w:t>
            </w:r>
            <w:r w:rsidRPr="003C34E1">
              <w:rPr>
                <w:spacing w:val="45"/>
                <w:szCs w:val="24"/>
              </w:rPr>
              <w:t xml:space="preserve"> </w:t>
            </w:r>
            <w:r w:rsidRPr="003C34E1">
              <w:rPr>
                <w:szCs w:val="24"/>
              </w:rPr>
              <w:t>науки.</w:t>
            </w:r>
          </w:p>
        </w:tc>
        <w:tc>
          <w:tcPr>
            <w:tcW w:w="820" w:type="dxa"/>
            <w:vAlign w:val="center"/>
          </w:tcPr>
          <w:p w14:paraId="5C599F5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43F9F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D88B1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5D950D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2BF26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3CB1044C" w14:textId="77777777" w:rsidTr="00E71345">
        <w:trPr>
          <w:trHeight w:val="20"/>
        </w:trPr>
        <w:tc>
          <w:tcPr>
            <w:tcW w:w="0" w:type="auto"/>
          </w:tcPr>
          <w:p w14:paraId="5F0645D4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16.</w:t>
            </w:r>
          </w:p>
        </w:tc>
        <w:tc>
          <w:tcPr>
            <w:tcW w:w="5152" w:type="dxa"/>
          </w:tcPr>
          <w:p w14:paraId="0EB1BC99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Проблема истинности и рациональности в социально-гуманитарных науках</w:t>
            </w:r>
          </w:p>
          <w:p w14:paraId="539CE03F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szCs w:val="24"/>
              </w:rPr>
              <w:t>Рациональное, объективное, истинное в СГН. Классическая и неклассическая концепции истины в СГН. Экзистенциальная истина, истина и правда. Проблема истины в свете практического применения СГН. Плюрализм и социологическое требование отсутствия монополии на истину. Релятивизм, психологизм, историзм в СГН и проблема истины.</w:t>
            </w:r>
          </w:p>
        </w:tc>
        <w:tc>
          <w:tcPr>
            <w:tcW w:w="820" w:type="dxa"/>
            <w:vAlign w:val="center"/>
          </w:tcPr>
          <w:p w14:paraId="4453A03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37055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D5023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C304D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9DBEE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5CDC6E73" w14:textId="77777777" w:rsidTr="00E71345">
        <w:trPr>
          <w:trHeight w:val="20"/>
        </w:trPr>
        <w:tc>
          <w:tcPr>
            <w:tcW w:w="0" w:type="auto"/>
          </w:tcPr>
          <w:p w14:paraId="6DFEBEC8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17.</w:t>
            </w:r>
          </w:p>
        </w:tc>
        <w:tc>
          <w:tcPr>
            <w:tcW w:w="5152" w:type="dxa"/>
          </w:tcPr>
          <w:p w14:paraId="60EA036D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Объяснение,</w:t>
            </w:r>
            <w:r w:rsidRPr="003C34E1">
              <w:rPr>
                <w:b/>
                <w:spacing w:val="57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понимание,</w:t>
            </w:r>
            <w:r w:rsidRPr="003C34E1">
              <w:rPr>
                <w:b/>
                <w:spacing w:val="57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интерпретация</w:t>
            </w:r>
            <w:r w:rsidRPr="003C34E1">
              <w:rPr>
                <w:b/>
                <w:spacing w:val="23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в</w:t>
            </w:r>
          </w:p>
          <w:p w14:paraId="0C9267B5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социальных</w:t>
            </w:r>
            <w:r w:rsidRPr="003C34E1">
              <w:rPr>
                <w:b/>
                <w:spacing w:val="10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и</w:t>
            </w:r>
            <w:r w:rsidRPr="003C34E1">
              <w:rPr>
                <w:b/>
                <w:spacing w:val="14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гуманитарных</w:t>
            </w:r>
            <w:r w:rsidRPr="003C34E1">
              <w:rPr>
                <w:b/>
                <w:spacing w:val="1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науках</w:t>
            </w:r>
          </w:p>
          <w:p w14:paraId="67A14EF0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szCs w:val="24"/>
              </w:rPr>
              <w:t>Объяснение и понимание как следствие коммуникативности</w:t>
            </w:r>
            <w:r w:rsidRPr="003C34E1">
              <w:rPr>
                <w:spacing w:val="106"/>
                <w:szCs w:val="24"/>
              </w:rPr>
              <w:t xml:space="preserve"> </w:t>
            </w:r>
            <w:r w:rsidRPr="003C34E1">
              <w:rPr>
                <w:szCs w:val="24"/>
              </w:rPr>
              <w:t>науки.</w:t>
            </w:r>
            <w:r w:rsidRPr="003C34E1">
              <w:rPr>
                <w:spacing w:val="108"/>
                <w:szCs w:val="24"/>
              </w:rPr>
              <w:t xml:space="preserve"> </w:t>
            </w:r>
            <w:r w:rsidRPr="003C34E1">
              <w:rPr>
                <w:szCs w:val="24"/>
              </w:rPr>
              <w:t>Природа</w:t>
            </w:r>
            <w:r w:rsidRPr="003C34E1">
              <w:rPr>
                <w:spacing w:val="108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92"/>
                <w:szCs w:val="24"/>
              </w:rPr>
              <w:t xml:space="preserve"> </w:t>
            </w:r>
            <w:r w:rsidRPr="003C34E1">
              <w:rPr>
                <w:szCs w:val="24"/>
              </w:rPr>
              <w:t>типы объяснений.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Объяснение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функция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теории.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Понимание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гуманитарных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науках,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необходимость обращения к герменевтике 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"органоне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наук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духе"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(В.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Дильтей,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Г.-Г.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Гадамер).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Специфика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понимания: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не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может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быть репрезентировано формулами логических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операций,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требует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обращения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целостному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человеку, его жизнедеятельности, опыту, языку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 истории.</w:t>
            </w:r>
            <w:r w:rsidRPr="003C34E1">
              <w:rPr>
                <w:spacing w:val="60"/>
                <w:szCs w:val="24"/>
              </w:rPr>
              <w:t xml:space="preserve"> </w:t>
            </w:r>
            <w:r w:rsidRPr="003C34E1">
              <w:rPr>
                <w:szCs w:val="24"/>
              </w:rPr>
              <w:t>Герменевтика – наука о понимании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интерпретации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текста.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Текст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особая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реальность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«единица»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методологического 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семантического анализа </w:t>
            </w:r>
            <w:r w:rsidRPr="003C34E1">
              <w:rPr>
                <w:spacing w:val="-5"/>
                <w:szCs w:val="24"/>
              </w:rPr>
              <w:t>социально-</w:t>
            </w:r>
            <w:r w:rsidRPr="003C34E1">
              <w:rPr>
                <w:spacing w:val="-58"/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 xml:space="preserve">гуманитарного </w:t>
            </w:r>
            <w:r w:rsidRPr="003C34E1">
              <w:rPr>
                <w:szCs w:val="24"/>
              </w:rPr>
              <w:t>знания. Язык, «языковые игры»,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языковая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картина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мира.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Интерпретация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придание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смыслов,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значений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высказываниям,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текстам, явлениям и событиям - общенаучный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метод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базовая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операция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социально-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гуманитарного познания.  Проблема «исторической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дистанции»,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«временного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 xml:space="preserve">отстояния» (Гадамер) в   </w:t>
            </w:r>
            <w:r w:rsidRPr="003C34E1">
              <w:rPr>
                <w:spacing w:val="10"/>
                <w:szCs w:val="24"/>
              </w:rPr>
              <w:t xml:space="preserve"> </w:t>
            </w:r>
            <w:r w:rsidRPr="003C34E1">
              <w:rPr>
                <w:szCs w:val="24"/>
              </w:rPr>
              <w:t>интерпретации и понимании</w:t>
            </w:r>
          </w:p>
        </w:tc>
        <w:tc>
          <w:tcPr>
            <w:tcW w:w="820" w:type="dxa"/>
            <w:vAlign w:val="center"/>
          </w:tcPr>
          <w:p w14:paraId="325E324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BB35D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0C67F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FD7527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842DC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28FD7C6F" w14:textId="77777777" w:rsidTr="00E71345">
        <w:trPr>
          <w:trHeight w:val="20"/>
        </w:trPr>
        <w:tc>
          <w:tcPr>
            <w:tcW w:w="0" w:type="auto"/>
          </w:tcPr>
          <w:p w14:paraId="0F861F1A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18.</w:t>
            </w:r>
          </w:p>
        </w:tc>
        <w:tc>
          <w:tcPr>
            <w:tcW w:w="5152" w:type="dxa"/>
          </w:tcPr>
          <w:p w14:paraId="2763DC73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Вера,</w:t>
            </w:r>
            <w:r w:rsidRPr="003C34E1">
              <w:rPr>
                <w:b/>
                <w:spacing w:val="8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сомнение,</w:t>
            </w:r>
            <w:r w:rsidRPr="003C34E1">
              <w:rPr>
                <w:b/>
                <w:spacing w:val="-1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знание</w:t>
            </w:r>
            <w:r w:rsidRPr="003C34E1">
              <w:rPr>
                <w:b/>
                <w:spacing w:val="11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в</w:t>
            </w:r>
            <w:r w:rsidRPr="003C34E1">
              <w:rPr>
                <w:b/>
                <w:spacing w:val="2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социально-</w:t>
            </w:r>
          </w:p>
          <w:p w14:paraId="3D0CDD80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гуманитарных</w:t>
            </w:r>
            <w:r w:rsidRPr="003C34E1">
              <w:rPr>
                <w:b/>
                <w:spacing w:val="-13"/>
                <w:szCs w:val="24"/>
              </w:rPr>
              <w:t xml:space="preserve"> </w:t>
            </w:r>
            <w:r w:rsidRPr="003C34E1">
              <w:rPr>
                <w:b/>
                <w:szCs w:val="24"/>
              </w:rPr>
              <w:t>науках</w:t>
            </w:r>
          </w:p>
          <w:p w14:paraId="319A5A68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szCs w:val="24"/>
              </w:rPr>
              <w:t>Вера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знание,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достоверность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сомнение,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укорененность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lastRenderedPageBreak/>
              <w:t>«формы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жизни»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(Л.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Витгенштейн)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допонятийных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структурах.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Диалектика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 сомнения. "Встроенность"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субъективной веры во все процессы познания 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жизнедеятельности,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скрытый,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латентный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характер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верований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эмпирических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представлений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суждений.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Конструктивная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роль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веры</w:t>
            </w:r>
            <w:r w:rsidRPr="003C34E1">
              <w:rPr>
                <w:spacing w:val="60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60"/>
                <w:szCs w:val="24"/>
              </w:rPr>
              <w:t xml:space="preserve"> </w:t>
            </w:r>
            <w:r w:rsidRPr="003C34E1">
              <w:rPr>
                <w:szCs w:val="24"/>
              </w:rPr>
              <w:t>условия «бытия среди людей»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(Л.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Витгенштейн).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Вера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верования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-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обязательные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компоненты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основания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личностного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знания,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результат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сенсорных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процессов,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социального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опыта,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"образцов"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установок, апробированных в культуре. Вера 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понимание в контексте коммуникаций. Вера 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истина.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Разные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типы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обоснования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знания.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Совместное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рассмотрение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веры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и</w:t>
            </w:r>
            <w:r w:rsidRPr="003C34E1">
              <w:rPr>
                <w:spacing w:val="-57"/>
                <w:szCs w:val="24"/>
              </w:rPr>
              <w:t xml:space="preserve"> </w:t>
            </w:r>
            <w:r w:rsidRPr="003C34E1">
              <w:rPr>
                <w:szCs w:val="24"/>
              </w:rPr>
              <w:t>истины - традиция, укорененная в европейской</w:t>
            </w:r>
            <w:r w:rsidRPr="003C34E1">
              <w:rPr>
                <w:spacing w:val="1"/>
                <w:szCs w:val="24"/>
              </w:rPr>
              <w:t xml:space="preserve"> </w:t>
            </w:r>
            <w:r w:rsidRPr="003C34E1">
              <w:rPr>
                <w:szCs w:val="24"/>
              </w:rPr>
              <w:t>философии.</w:t>
            </w:r>
            <w:r w:rsidRPr="003C34E1">
              <w:rPr>
                <w:spacing w:val="40"/>
                <w:szCs w:val="24"/>
              </w:rPr>
              <w:t xml:space="preserve"> </w:t>
            </w:r>
            <w:r w:rsidRPr="003C34E1">
              <w:rPr>
                <w:szCs w:val="24"/>
              </w:rPr>
              <w:t>«Философская</w:t>
            </w:r>
            <w:r w:rsidRPr="003C34E1">
              <w:rPr>
                <w:spacing w:val="38"/>
                <w:szCs w:val="24"/>
              </w:rPr>
              <w:t xml:space="preserve"> </w:t>
            </w:r>
            <w:r w:rsidRPr="003C34E1">
              <w:rPr>
                <w:szCs w:val="24"/>
              </w:rPr>
              <w:t>вера»</w:t>
            </w:r>
            <w:r w:rsidRPr="003C34E1">
              <w:rPr>
                <w:spacing w:val="30"/>
                <w:szCs w:val="24"/>
              </w:rPr>
              <w:t xml:space="preserve"> </w:t>
            </w:r>
            <w:r w:rsidRPr="003C34E1">
              <w:rPr>
                <w:szCs w:val="24"/>
              </w:rPr>
              <w:t>как</w:t>
            </w:r>
            <w:r w:rsidRPr="003C34E1">
              <w:rPr>
                <w:spacing w:val="32"/>
                <w:szCs w:val="24"/>
              </w:rPr>
              <w:t xml:space="preserve"> </w:t>
            </w:r>
            <w:r w:rsidRPr="003C34E1">
              <w:rPr>
                <w:szCs w:val="24"/>
              </w:rPr>
              <w:t>вера мыслящего</w:t>
            </w:r>
            <w:r w:rsidRPr="003C34E1">
              <w:rPr>
                <w:spacing w:val="-10"/>
                <w:szCs w:val="24"/>
              </w:rPr>
              <w:t xml:space="preserve"> </w:t>
            </w:r>
            <w:r w:rsidRPr="003C34E1">
              <w:rPr>
                <w:szCs w:val="24"/>
              </w:rPr>
              <w:t>человека</w:t>
            </w:r>
            <w:r w:rsidRPr="003C34E1">
              <w:rPr>
                <w:spacing w:val="4"/>
                <w:szCs w:val="24"/>
              </w:rPr>
              <w:t xml:space="preserve"> </w:t>
            </w:r>
            <w:r w:rsidRPr="003C34E1">
              <w:rPr>
                <w:szCs w:val="24"/>
              </w:rPr>
              <w:t>(К.</w:t>
            </w:r>
            <w:r w:rsidRPr="003C34E1">
              <w:rPr>
                <w:spacing w:val="2"/>
                <w:szCs w:val="24"/>
              </w:rPr>
              <w:t xml:space="preserve"> </w:t>
            </w:r>
            <w:r w:rsidRPr="003C34E1">
              <w:rPr>
                <w:szCs w:val="24"/>
              </w:rPr>
              <w:t>Ясперс).</w:t>
            </w:r>
          </w:p>
        </w:tc>
        <w:tc>
          <w:tcPr>
            <w:tcW w:w="820" w:type="dxa"/>
            <w:vAlign w:val="center"/>
          </w:tcPr>
          <w:p w14:paraId="098B18A2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CB1F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83B2D6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70835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6CC63A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08CA40F1" w14:textId="77777777" w:rsidTr="00E71345">
        <w:trPr>
          <w:trHeight w:val="20"/>
        </w:trPr>
        <w:tc>
          <w:tcPr>
            <w:tcW w:w="0" w:type="auto"/>
          </w:tcPr>
          <w:p w14:paraId="1F9B6E3E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19.</w:t>
            </w:r>
          </w:p>
        </w:tc>
        <w:tc>
          <w:tcPr>
            <w:tcW w:w="5152" w:type="dxa"/>
          </w:tcPr>
          <w:p w14:paraId="28E0F1AE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Основные исследовательские программы СГН</w:t>
            </w:r>
          </w:p>
          <w:p w14:paraId="58A459AE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szCs w:val="24"/>
              </w:rPr>
              <w:t>Натуралистическая исследовательская программа (механицизм, биологизм, географический детерминизм, демографический детерминизм, экономизм, социоцентризм). Антинатуралистическая исследовательская программа (субъективизм, идеализм, культурцентризм, психологизм, феноменологизм). Общенаучное значение натуралистической и антинатуралистической исследовательских программ.</w:t>
            </w:r>
          </w:p>
        </w:tc>
        <w:tc>
          <w:tcPr>
            <w:tcW w:w="820" w:type="dxa"/>
            <w:vAlign w:val="center"/>
          </w:tcPr>
          <w:p w14:paraId="34114E4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F4495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D6E4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BBEE7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879775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0F16F84C" w14:textId="77777777" w:rsidTr="00E71345">
        <w:trPr>
          <w:trHeight w:val="20"/>
        </w:trPr>
        <w:tc>
          <w:tcPr>
            <w:tcW w:w="0" w:type="auto"/>
          </w:tcPr>
          <w:p w14:paraId="522A246F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20.</w:t>
            </w:r>
          </w:p>
        </w:tc>
        <w:tc>
          <w:tcPr>
            <w:tcW w:w="5152" w:type="dxa"/>
          </w:tcPr>
          <w:p w14:paraId="35C489B8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Разделение СГН на социальные и гуманитарные науки</w:t>
            </w:r>
          </w:p>
          <w:p w14:paraId="4FE4380D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szCs w:val="24"/>
              </w:rPr>
              <w:t xml:space="preserve">Проблема разделения социальных и гуманитарных наук (по предмету, по методу, по предмету и методу одновременно, по исследовательским программам). Методы социальных и гуманитарных наук. Вненаучное социальное знание. Отличие гуманитарных наук от вненаучного знания. Взаимодействие социальных, гуманитарных наук и вненаучного знания в экспертизах социальных </w:t>
            </w:r>
            <w:r w:rsidRPr="003C34E1">
              <w:rPr>
                <w:szCs w:val="24"/>
              </w:rPr>
              <w:lastRenderedPageBreak/>
              <w:t>проектов и</w:t>
            </w:r>
          </w:p>
          <w:p w14:paraId="01472D42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szCs w:val="24"/>
              </w:rPr>
              <w:t>программ.</w:t>
            </w:r>
          </w:p>
        </w:tc>
        <w:tc>
          <w:tcPr>
            <w:tcW w:w="820" w:type="dxa"/>
            <w:vAlign w:val="center"/>
          </w:tcPr>
          <w:p w14:paraId="229FEAFC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068D4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65D56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B9EB40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82CD9E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1BEEC039" w14:textId="77777777" w:rsidTr="00E71345">
        <w:trPr>
          <w:trHeight w:val="20"/>
        </w:trPr>
        <w:tc>
          <w:tcPr>
            <w:tcW w:w="0" w:type="auto"/>
          </w:tcPr>
          <w:p w14:paraId="7F404389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szCs w:val="24"/>
              </w:rPr>
              <w:t>21.</w:t>
            </w:r>
          </w:p>
        </w:tc>
        <w:tc>
          <w:tcPr>
            <w:tcW w:w="5152" w:type="dxa"/>
          </w:tcPr>
          <w:p w14:paraId="5F6BED5B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3C34E1">
              <w:rPr>
                <w:b/>
                <w:szCs w:val="24"/>
              </w:rPr>
              <w:t>Общество знания». Дисциплинарная структура и роль социально-гуманитарных   наук    в    процессе социальных трансформаций</w:t>
            </w:r>
          </w:p>
          <w:p w14:paraId="4A7DAF5F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3C34E1">
              <w:rPr>
                <w:szCs w:val="24"/>
              </w:rPr>
              <w:t>Дисциплинарная структура социально- гуманитарного знания и междисциплинарные исследования. Изменения дисциплинарной структуры СГН, сложившейся в XIX веке. Смена лидирующих дисциплин. Переопределение парадигм и тем, появление новых областей исследования. Возрастание роли знания в обществе. «Общество знания». Участие СГН и вненаучного знания в экспертизах социальных проектов и программ. Значение опережающих социальных исследований для решения социальных проблем и предотвращения социальных рисков.</w:t>
            </w:r>
          </w:p>
        </w:tc>
        <w:tc>
          <w:tcPr>
            <w:tcW w:w="820" w:type="dxa"/>
            <w:vAlign w:val="center"/>
          </w:tcPr>
          <w:p w14:paraId="52BDBE41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38AF4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A95E09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8942E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D97F1F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</w:tr>
      <w:tr w:rsidR="003C34E1" w:rsidRPr="003C34E1" w14:paraId="65DF2E6D" w14:textId="77777777" w:rsidTr="00E71345">
        <w:trPr>
          <w:trHeight w:val="20"/>
        </w:trPr>
        <w:tc>
          <w:tcPr>
            <w:tcW w:w="0" w:type="auto"/>
          </w:tcPr>
          <w:p w14:paraId="31511D34" w14:textId="77777777" w:rsidR="003C34E1" w:rsidRPr="003C34E1" w:rsidRDefault="003C34E1" w:rsidP="00E71345">
            <w:pPr>
              <w:rPr>
                <w:szCs w:val="24"/>
              </w:rPr>
            </w:pPr>
          </w:p>
        </w:tc>
        <w:tc>
          <w:tcPr>
            <w:tcW w:w="5152" w:type="dxa"/>
          </w:tcPr>
          <w:p w14:paraId="0FDA2D35" w14:textId="77777777" w:rsidR="003C34E1" w:rsidRPr="003C34E1" w:rsidRDefault="003C34E1" w:rsidP="00E71345">
            <w:pPr>
              <w:pStyle w:val="TableParagraph"/>
              <w:tabs>
                <w:tab w:val="left" w:pos="1750"/>
                <w:tab w:val="left" w:pos="3894"/>
                <w:tab w:val="left" w:pos="3975"/>
              </w:tabs>
              <w:rPr>
                <w:szCs w:val="24"/>
              </w:rPr>
            </w:pPr>
            <w:r w:rsidRPr="003C34E1">
              <w:rPr>
                <w:szCs w:val="24"/>
              </w:rPr>
              <w:t xml:space="preserve">Итого </w:t>
            </w:r>
          </w:p>
        </w:tc>
        <w:tc>
          <w:tcPr>
            <w:tcW w:w="820" w:type="dxa"/>
            <w:vAlign w:val="center"/>
          </w:tcPr>
          <w:p w14:paraId="40051183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14:paraId="1D7D9E77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73506D4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53FDC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93BCAC8" w14:textId="77777777" w:rsidR="003C34E1" w:rsidRPr="003C34E1" w:rsidRDefault="003C34E1" w:rsidP="00E71345">
            <w:pPr>
              <w:jc w:val="center"/>
              <w:rPr>
                <w:szCs w:val="24"/>
              </w:rPr>
            </w:pPr>
            <w:r w:rsidRPr="003C34E1">
              <w:rPr>
                <w:szCs w:val="24"/>
              </w:rPr>
              <w:t>72</w:t>
            </w:r>
          </w:p>
        </w:tc>
      </w:tr>
    </w:tbl>
    <w:p w14:paraId="3E04E849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 xml:space="preserve"> </w:t>
      </w:r>
    </w:p>
    <w:p w14:paraId="5D500672" w14:textId="77777777" w:rsidR="003C34E1" w:rsidRPr="003C34E1" w:rsidRDefault="003C34E1" w:rsidP="003C34E1">
      <w:pPr>
        <w:rPr>
          <w:rFonts w:cs="Times New Roman"/>
          <w:szCs w:val="24"/>
        </w:rPr>
      </w:pPr>
    </w:p>
    <w:p w14:paraId="621419A8" w14:textId="77777777" w:rsidR="003C34E1" w:rsidRPr="003C34E1" w:rsidRDefault="003C34E1" w:rsidP="003C34E1">
      <w:pPr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3C34E1">
        <w:rPr>
          <w:rFonts w:ascii="Times New Roman Полужирный" w:hAnsi="Times New Roman Полужирный" w:cs="Times New Roman"/>
          <w:b/>
          <w:caps/>
          <w:szCs w:val="24"/>
        </w:rPr>
        <w:t>6. Учебно-методическое обеспечение самостоятельной работы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89"/>
      </w:tblGrid>
      <w:tr w:rsidR="003C34E1" w:rsidRPr="003C34E1" w14:paraId="026FC343" w14:textId="77777777" w:rsidTr="00E71345">
        <w:tc>
          <w:tcPr>
            <w:tcW w:w="704" w:type="dxa"/>
          </w:tcPr>
          <w:p w14:paraId="38291E7E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№</w:t>
            </w:r>
          </w:p>
          <w:p w14:paraId="1C83A729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п/п</w:t>
            </w:r>
          </w:p>
        </w:tc>
        <w:tc>
          <w:tcPr>
            <w:tcW w:w="2835" w:type="dxa"/>
          </w:tcPr>
          <w:p w14:paraId="01B08C24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Наименование раздела дисциплины</w:t>
            </w:r>
          </w:p>
        </w:tc>
        <w:tc>
          <w:tcPr>
            <w:tcW w:w="6089" w:type="dxa"/>
          </w:tcPr>
          <w:p w14:paraId="6CFCF60D" w14:textId="77777777" w:rsidR="003C34E1" w:rsidRPr="003C34E1" w:rsidRDefault="003C34E1" w:rsidP="00E7134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3C34E1">
              <w:rPr>
                <w:rFonts w:cs="Times New Roman"/>
                <w:b/>
                <w:bCs/>
                <w:szCs w:val="24"/>
              </w:rPr>
              <w:t>Вид самостоятельной работы</w:t>
            </w:r>
          </w:p>
          <w:p w14:paraId="3F783AAD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b/>
                <w:bCs/>
                <w:szCs w:val="24"/>
              </w:rPr>
              <w:t>обучающихся</w:t>
            </w:r>
          </w:p>
        </w:tc>
      </w:tr>
      <w:tr w:rsidR="003C34E1" w:rsidRPr="003C34E1" w14:paraId="15DB0D23" w14:textId="77777777" w:rsidTr="00E71345">
        <w:tc>
          <w:tcPr>
            <w:tcW w:w="704" w:type="dxa"/>
          </w:tcPr>
          <w:p w14:paraId="14A28E99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1.</w:t>
            </w:r>
          </w:p>
        </w:tc>
        <w:tc>
          <w:tcPr>
            <w:tcW w:w="2835" w:type="dxa"/>
          </w:tcPr>
          <w:p w14:paraId="3B455256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spacing w:val="-4"/>
                <w:szCs w:val="24"/>
              </w:rPr>
              <w:t>Вводная</w:t>
            </w:r>
            <w:r w:rsidRPr="003C34E1">
              <w:rPr>
                <w:spacing w:val="22"/>
                <w:szCs w:val="24"/>
              </w:rPr>
              <w:t xml:space="preserve"> </w:t>
            </w:r>
            <w:r w:rsidRPr="003C34E1">
              <w:rPr>
                <w:spacing w:val="-3"/>
                <w:szCs w:val="24"/>
              </w:rPr>
              <w:t>лекция.</w:t>
            </w:r>
            <w:r w:rsidRPr="003C34E1">
              <w:rPr>
                <w:spacing w:val="24"/>
                <w:szCs w:val="24"/>
              </w:rPr>
              <w:t xml:space="preserve"> </w:t>
            </w:r>
            <w:r w:rsidRPr="003C34E1">
              <w:rPr>
                <w:spacing w:val="-3"/>
                <w:szCs w:val="24"/>
              </w:rPr>
              <w:t>Предмет</w:t>
            </w:r>
            <w:r w:rsidRPr="003C34E1">
              <w:rPr>
                <w:spacing w:val="-5"/>
                <w:szCs w:val="24"/>
              </w:rPr>
              <w:t xml:space="preserve"> </w:t>
            </w:r>
            <w:r w:rsidRPr="003C34E1">
              <w:rPr>
                <w:spacing w:val="-3"/>
                <w:szCs w:val="24"/>
              </w:rPr>
              <w:t>и</w:t>
            </w:r>
            <w:r w:rsidRPr="003C34E1">
              <w:rPr>
                <w:spacing w:val="-12"/>
                <w:szCs w:val="24"/>
              </w:rPr>
              <w:t xml:space="preserve"> </w:t>
            </w:r>
            <w:r w:rsidRPr="003C34E1">
              <w:rPr>
                <w:spacing w:val="-3"/>
                <w:szCs w:val="24"/>
              </w:rPr>
              <w:t>основные</w:t>
            </w:r>
          </w:p>
          <w:p w14:paraId="6D74740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spacing w:val="-2"/>
                <w:szCs w:val="24"/>
              </w:rPr>
              <w:t>концепции</w:t>
            </w:r>
            <w:r w:rsidRPr="003C34E1">
              <w:rPr>
                <w:spacing w:val="12"/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>современной</w:t>
            </w:r>
            <w:r w:rsidRPr="003C34E1">
              <w:rPr>
                <w:spacing w:val="3"/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>философии</w:t>
            </w:r>
            <w:r w:rsidRPr="003C34E1">
              <w:rPr>
                <w:spacing w:val="22"/>
                <w:szCs w:val="24"/>
              </w:rPr>
              <w:t xml:space="preserve"> </w:t>
            </w:r>
            <w:r w:rsidRPr="003C34E1">
              <w:rPr>
                <w:spacing w:val="-1"/>
                <w:szCs w:val="24"/>
              </w:rPr>
              <w:t>науки</w:t>
            </w:r>
          </w:p>
        </w:tc>
        <w:tc>
          <w:tcPr>
            <w:tcW w:w="6089" w:type="dxa"/>
          </w:tcPr>
          <w:p w14:paraId="2794E327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Аналитическая обработка философских текстов (аннотирование философских текстов из учебной хрестоматии по истории философии); работа с конспектом лекции; повторная работа над учебным материалом; работа со словарями и справочниками; ответы на контрольные вопросы; подготовка творческих или исследовательских проектов.</w:t>
            </w:r>
          </w:p>
        </w:tc>
      </w:tr>
      <w:tr w:rsidR="003C34E1" w:rsidRPr="003C34E1" w14:paraId="38212AA9" w14:textId="77777777" w:rsidTr="00E71345">
        <w:tc>
          <w:tcPr>
            <w:tcW w:w="704" w:type="dxa"/>
          </w:tcPr>
          <w:p w14:paraId="0F93B383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2.</w:t>
            </w:r>
          </w:p>
        </w:tc>
        <w:tc>
          <w:tcPr>
            <w:tcW w:w="2835" w:type="dxa"/>
          </w:tcPr>
          <w:p w14:paraId="305A5A1E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5"/>
                <w:szCs w:val="24"/>
              </w:rPr>
              <w:t>Возникновение</w:t>
            </w:r>
            <w:r w:rsidRPr="003C34E1">
              <w:rPr>
                <w:color w:val="251708"/>
                <w:spacing w:val="35"/>
                <w:szCs w:val="24"/>
              </w:rPr>
              <w:t xml:space="preserve"> </w:t>
            </w:r>
            <w:r w:rsidRPr="003C34E1">
              <w:rPr>
                <w:color w:val="251708"/>
                <w:spacing w:val="-5"/>
                <w:szCs w:val="24"/>
              </w:rPr>
              <w:t>науки</w:t>
            </w:r>
            <w:r w:rsidRPr="003C34E1">
              <w:rPr>
                <w:color w:val="251708"/>
                <w:spacing w:val="86"/>
                <w:szCs w:val="24"/>
              </w:rPr>
              <w:t xml:space="preserve"> </w:t>
            </w:r>
            <w:r w:rsidRPr="003C34E1">
              <w:rPr>
                <w:color w:val="251708"/>
                <w:spacing w:val="-5"/>
                <w:szCs w:val="24"/>
              </w:rPr>
              <w:t>и</w:t>
            </w:r>
            <w:r w:rsidRPr="003C34E1">
              <w:rPr>
                <w:color w:val="251708"/>
                <w:spacing w:val="-13"/>
                <w:szCs w:val="24"/>
              </w:rPr>
              <w:t xml:space="preserve"> </w:t>
            </w:r>
            <w:r w:rsidRPr="003C34E1">
              <w:rPr>
                <w:color w:val="251708"/>
                <w:spacing w:val="-5"/>
                <w:szCs w:val="24"/>
              </w:rPr>
              <w:t>основные</w:t>
            </w:r>
            <w:r w:rsidRPr="003C34E1">
              <w:rPr>
                <w:color w:val="251708"/>
                <w:spacing w:val="57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стадии</w:t>
            </w:r>
          </w:p>
          <w:p w14:paraId="15400D37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4"/>
                <w:szCs w:val="24"/>
              </w:rPr>
              <w:t>её</w:t>
            </w:r>
            <w:r w:rsidRPr="003C34E1">
              <w:rPr>
                <w:color w:val="251708"/>
                <w:spacing w:val="-11"/>
                <w:szCs w:val="24"/>
              </w:rPr>
              <w:t xml:space="preserve"> </w:t>
            </w:r>
            <w:r w:rsidRPr="003C34E1">
              <w:rPr>
                <w:color w:val="251708"/>
                <w:spacing w:val="-4"/>
                <w:szCs w:val="24"/>
              </w:rPr>
              <w:t>исторической</w:t>
            </w:r>
            <w:r w:rsidRPr="003C34E1">
              <w:rPr>
                <w:color w:val="251708"/>
                <w:spacing w:val="29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эволюции</w:t>
            </w:r>
          </w:p>
        </w:tc>
        <w:tc>
          <w:tcPr>
            <w:tcW w:w="6089" w:type="dxa"/>
          </w:tcPr>
          <w:p w14:paraId="5547A210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2C06AC60" w14:textId="77777777" w:rsidTr="00E71345">
        <w:tc>
          <w:tcPr>
            <w:tcW w:w="704" w:type="dxa"/>
          </w:tcPr>
          <w:p w14:paraId="6B6E6FFB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3.</w:t>
            </w:r>
          </w:p>
        </w:tc>
        <w:tc>
          <w:tcPr>
            <w:tcW w:w="2835" w:type="dxa"/>
          </w:tcPr>
          <w:p w14:paraId="06CAE12E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szCs w:val="24"/>
              </w:rPr>
              <w:t>Наука</w:t>
            </w:r>
            <w:r w:rsidRPr="003C34E1">
              <w:rPr>
                <w:spacing w:val="-9"/>
                <w:szCs w:val="24"/>
              </w:rPr>
              <w:t xml:space="preserve"> </w:t>
            </w:r>
            <w:r w:rsidRPr="003C34E1">
              <w:rPr>
                <w:szCs w:val="24"/>
              </w:rPr>
              <w:t>в</w:t>
            </w:r>
            <w:r w:rsidRPr="003C34E1">
              <w:rPr>
                <w:spacing w:val="-13"/>
                <w:szCs w:val="24"/>
              </w:rPr>
              <w:t xml:space="preserve"> </w:t>
            </w:r>
            <w:r w:rsidRPr="003C34E1">
              <w:rPr>
                <w:szCs w:val="24"/>
              </w:rPr>
              <w:t>культуре</w:t>
            </w:r>
            <w:r w:rsidRPr="003C34E1">
              <w:rPr>
                <w:spacing w:val="4"/>
                <w:szCs w:val="24"/>
              </w:rPr>
              <w:t xml:space="preserve"> </w:t>
            </w:r>
            <w:r w:rsidRPr="003C34E1">
              <w:rPr>
                <w:szCs w:val="24"/>
              </w:rPr>
              <w:t>современной</w:t>
            </w:r>
          </w:p>
          <w:p w14:paraId="302D51E4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szCs w:val="24"/>
              </w:rPr>
              <w:t>цивилизации</w:t>
            </w:r>
          </w:p>
        </w:tc>
        <w:tc>
          <w:tcPr>
            <w:tcW w:w="6089" w:type="dxa"/>
          </w:tcPr>
          <w:p w14:paraId="55AB69CC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 xml:space="preserve"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</w:t>
            </w:r>
            <w:r w:rsidRPr="003C34E1">
              <w:rPr>
                <w:rFonts w:cs="Times New Roman"/>
                <w:color w:val="000000"/>
                <w:szCs w:val="24"/>
              </w:rPr>
              <w:lastRenderedPageBreak/>
              <w:t>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0FD65324" w14:textId="77777777" w:rsidTr="00E71345">
        <w:tc>
          <w:tcPr>
            <w:tcW w:w="704" w:type="dxa"/>
          </w:tcPr>
          <w:p w14:paraId="170F9C9E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4CF826A6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Наука</w:t>
            </w:r>
            <w:r w:rsidRPr="003C34E1">
              <w:rPr>
                <w:color w:val="251708"/>
                <w:spacing w:val="-5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как</w:t>
            </w:r>
            <w:r w:rsidRPr="003C34E1">
              <w:rPr>
                <w:color w:val="251708"/>
                <w:spacing w:val="-12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социальный</w:t>
            </w:r>
            <w:r w:rsidRPr="003C34E1">
              <w:rPr>
                <w:color w:val="251708"/>
                <w:spacing w:val="30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институт</w:t>
            </w:r>
          </w:p>
        </w:tc>
        <w:tc>
          <w:tcPr>
            <w:tcW w:w="6089" w:type="dxa"/>
          </w:tcPr>
          <w:p w14:paraId="66EF928F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4EC47F41" w14:textId="77777777" w:rsidTr="00E71345">
        <w:tc>
          <w:tcPr>
            <w:tcW w:w="704" w:type="dxa"/>
          </w:tcPr>
          <w:p w14:paraId="2C4041BA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5.</w:t>
            </w:r>
          </w:p>
        </w:tc>
        <w:tc>
          <w:tcPr>
            <w:tcW w:w="2835" w:type="dxa"/>
          </w:tcPr>
          <w:p w14:paraId="38265882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Структура</w:t>
            </w:r>
            <w:r w:rsidRPr="003C34E1">
              <w:rPr>
                <w:color w:val="251708"/>
                <w:spacing w:val="-3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научного знания</w:t>
            </w:r>
          </w:p>
        </w:tc>
        <w:tc>
          <w:tcPr>
            <w:tcW w:w="6089" w:type="dxa"/>
          </w:tcPr>
          <w:p w14:paraId="321E4832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04FC549C" w14:textId="77777777" w:rsidTr="00E71345">
        <w:tc>
          <w:tcPr>
            <w:tcW w:w="704" w:type="dxa"/>
          </w:tcPr>
          <w:p w14:paraId="6352B954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6.</w:t>
            </w:r>
          </w:p>
        </w:tc>
        <w:tc>
          <w:tcPr>
            <w:tcW w:w="2835" w:type="dxa"/>
          </w:tcPr>
          <w:p w14:paraId="779CA7C0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4"/>
                <w:szCs w:val="24"/>
              </w:rPr>
              <w:t>Динамика</w:t>
            </w:r>
            <w:r w:rsidRPr="003C34E1">
              <w:rPr>
                <w:color w:val="251708"/>
                <w:spacing w:val="22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науки</w:t>
            </w:r>
            <w:r w:rsidRPr="003C34E1">
              <w:rPr>
                <w:color w:val="251708"/>
                <w:spacing w:val="5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как</w:t>
            </w:r>
            <w:r w:rsidRPr="003C34E1">
              <w:rPr>
                <w:color w:val="251708"/>
                <w:spacing w:val="-12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процесс</w:t>
            </w:r>
            <w:r w:rsidRPr="003C34E1">
              <w:rPr>
                <w:color w:val="251708"/>
                <w:spacing w:val="22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порождения</w:t>
            </w:r>
          </w:p>
          <w:p w14:paraId="4FDC6197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2"/>
                <w:szCs w:val="24"/>
              </w:rPr>
              <w:t>нового</w:t>
            </w:r>
            <w:r w:rsidRPr="003C34E1">
              <w:rPr>
                <w:color w:val="251708"/>
                <w:spacing w:val="9"/>
                <w:szCs w:val="24"/>
              </w:rPr>
              <w:t xml:space="preserve"> </w:t>
            </w:r>
            <w:r w:rsidRPr="003C34E1">
              <w:rPr>
                <w:color w:val="251708"/>
                <w:spacing w:val="-2"/>
                <w:szCs w:val="24"/>
              </w:rPr>
              <w:t>знания</w:t>
            </w:r>
          </w:p>
        </w:tc>
        <w:tc>
          <w:tcPr>
            <w:tcW w:w="6089" w:type="dxa"/>
          </w:tcPr>
          <w:p w14:paraId="5498CCF9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567CC4A5" w14:textId="77777777" w:rsidTr="00E71345">
        <w:tc>
          <w:tcPr>
            <w:tcW w:w="704" w:type="dxa"/>
          </w:tcPr>
          <w:p w14:paraId="5F46AA94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7.</w:t>
            </w:r>
          </w:p>
        </w:tc>
        <w:tc>
          <w:tcPr>
            <w:tcW w:w="2835" w:type="dxa"/>
          </w:tcPr>
          <w:p w14:paraId="350ADBAA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t>Научные</w:t>
            </w:r>
            <w:r w:rsidRPr="003C34E1">
              <w:rPr>
                <w:color w:val="251708"/>
                <w:spacing w:val="-10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традиции</w:t>
            </w:r>
            <w:r w:rsidRPr="003C34E1">
              <w:rPr>
                <w:color w:val="251708"/>
                <w:spacing w:val="9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и</w:t>
            </w:r>
            <w:r w:rsidRPr="003C34E1">
              <w:rPr>
                <w:color w:val="251708"/>
                <w:spacing w:val="-14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научные</w:t>
            </w:r>
          </w:p>
          <w:p w14:paraId="7C99D1CF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революции.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Типы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научной</w:t>
            </w:r>
            <w:r w:rsidRPr="003C34E1">
              <w:rPr>
                <w:color w:val="251708"/>
                <w:spacing w:val="50"/>
                <w:szCs w:val="24"/>
              </w:rPr>
              <w:t xml:space="preserve"> </w:t>
            </w:r>
            <w:r w:rsidRPr="003C34E1">
              <w:rPr>
                <w:color w:val="251708"/>
                <w:spacing w:val="-3"/>
                <w:szCs w:val="24"/>
              </w:rPr>
              <w:t>рациональности</w:t>
            </w:r>
          </w:p>
        </w:tc>
        <w:tc>
          <w:tcPr>
            <w:tcW w:w="6089" w:type="dxa"/>
          </w:tcPr>
          <w:p w14:paraId="3412F639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t>Подготовка презентации, докладов, сообщений и тезисов к выступлению на семинаре; аналитическая обработка 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401231FF" w14:textId="77777777" w:rsidTr="00E71345">
        <w:tc>
          <w:tcPr>
            <w:tcW w:w="704" w:type="dxa"/>
          </w:tcPr>
          <w:p w14:paraId="0B90C2EA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8.</w:t>
            </w:r>
          </w:p>
        </w:tc>
        <w:tc>
          <w:tcPr>
            <w:tcW w:w="2835" w:type="dxa"/>
          </w:tcPr>
          <w:p w14:paraId="4B923DBC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zCs w:val="24"/>
              </w:rPr>
              <w:t>Особенности</w:t>
            </w:r>
            <w:r w:rsidRPr="003C34E1">
              <w:rPr>
                <w:color w:val="251708"/>
                <w:spacing w:val="-6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современного этапа</w:t>
            </w:r>
          </w:p>
          <w:p w14:paraId="44572E03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  <w:r w:rsidRPr="003C34E1">
              <w:rPr>
                <w:color w:val="251708"/>
                <w:spacing w:val="-1"/>
                <w:szCs w:val="24"/>
              </w:rPr>
              <w:lastRenderedPageBreak/>
              <w:t>развития</w:t>
            </w:r>
            <w:r w:rsidRPr="003C34E1">
              <w:rPr>
                <w:color w:val="251708"/>
                <w:spacing w:val="-8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науки.</w:t>
            </w:r>
            <w:r w:rsidRPr="003C34E1">
              <w:rPr>
                <w:color w:val="251708"/>
                <w:spacing w:val="5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Перспективы</w:t>
            </w:r>
            <w:r w:rsidRPr="003C34E1">
              <w:rPr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color w:val="251708"/>
                <w:spacing w:val="-1"/>
                <w:szCs w:val="24"/>
              </w:rPr>
              <w:t>научно-</w:t>
            </w:r>
            <w:r w:rsidRPr="003C34E1">
              <w:rPr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технического</w:t>
            </w:r>
            <w:r w:rsidRPr="003C34E1">
              <w:rPr>
                <w:color w:val="251708"/>
                <w:spacing w:val="23"/>
                <w:szCs w:val="24"/>
              </w:rPr>
              <w:t xml:space="preserve"> </w:t>
            </w:r>
            <w:r w:rsidRPr="003C34E1">
              <w:rPr>
                <w:color w:val="251708"/>
                <w:szCs w:val="24"/>
              </w:rPr>
              <w:t>прогресса</w:t>
            </w:r>
          </w:p>
        </w:tc>
        <w:tc>
          <w:tcPr>
            <w:tcW w:w="6089" w:type="dxa"/>
          </w:tcPr>
          <w:p w14:paraId="5F8D0553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color w:val="000000"/>
                <w:szCs w:val="24"/>
              </w:rPr>
              <w:lastRenderedPageBreak/>
              <w:t xml:space="preserve">Подготовка презентации, докладов, сообщений и тезисов к выступлению на семинаре; аналитическая обработка </w:t>
            </w:r>
            <w:r w:rsidRPr="003C34E1">
              <w:rPr>
                <w:rFonts w:cs="Times New Roman"/>
                <w:color w:val="000000"/>
                <w:szCs w:val="24"/>
              </w:rPr>
              <w:lastRenderedPageBreak/>
              <w:t>философских текстов (аннотирование и конспектирование философских текстов из учебной хрестоматии по истории философии и выполнение аналитических заданий на основе их изучения); чтение разделов учебных пособий; повторная работа над учебным материалом; работа со словарями и справочниками; ответы на контрольные вопросы; компьютерное самотестирование; подготовка творческих или исследовательских проектов.</w:t>
            </w:r>
          </w:p>
        </w:tc>
      </w:tr>
      <w:tr w:rsidR="003C34E1" w:rsidRPr="003C34E1" w14:paraId="2337B66F" w14:textId="77777777" w:rsidTr="00E71345">
        <w:tc>
          <w:tcPr>
            <w:tcW w:w="704" w:type="dxa"/>
          </w:tcPr>
          <w:p w14:paraId="1514CC3F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14:paraId="59EC40BC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Общетеоретические</w:t>
            </w:r>
            <w:r w:rsidRPr="003C34E1">
              <w:rPr>
                <w:rFonts w:eastAsia="Times New Roman" w:cs="Times New Roman"/>
                <w:b/>
                <w:spacing w:val="104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подходы</w:t>
            </w:r>
          </w:p>
          <w:p w14:paraId="577C60CF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</w:p>
        </w:tc>
        <w:tc>
          <w:tcPr>
            <w:tcW w:w="6089" w:type="dxa"/>
          </w:tcPr>
          <w:p w14:paraId="599AD058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2CFC88A7" w14:textId="77777777" w:rsidTr="00E71345">
        <w:tc>
          <w:tcPr>
            <w:tcW w:w="704" w:type="dxa"/>
          </w:tcPr>
          <w:p w14:paraId="2B5E7A78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10.</w:t>
            </w:r>
          </w:p>
        </w:tc>
        <w:tc>
          <w:tcPr>
            <w:tcW w:w="2835" w:type="dxa"/>
          </w:tcPr>
          <w:p w14:paraId="628D25A2" w14:textId="77777777" w:rsidR="003C34E1" w:rsidRPr="003C34E1" w:rsidRDefault="003C34E1" w:rsidP="00E71345">
            <w:pPr>
              <w:pStyle w:val="TableParagraph"/>
              <w:rPr>
                <w:b/>
                <w:color w:val="251708"/>
                <w:szCs w:val="24"/>
              </w:rPr>
            </w:pPr>
            <w:r w:rsidRPr="003C34E1">
              <w:rPr>
                <w:b/>
                <w:color w:val="251708"/>
                <w:szCs w:val="24"/>
              </w:rPr>
              <w:t>Специфика объекта и предмета социально-гуманитарного познания</w:t>
            </w:r>
          </w:p>
        </w:tc>
        <w:tc>
          <w:tcPr>
            <w:tcW w:w="6089" w:type="dxa"/>
          </w:tcPr>
          <w:p w14:paraId="5BE9A219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61FDDE65" w14:textId="77777777" w:rsidTr="00E71345">
        <w:tc>
          <w:tcPr>
            <w:tcW w:w="704" w:type="dxa"/>
          </w:tcPr>
          <w:p w14:paraId="6F1333E6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11.</w:t>
            </w:r>
          </w:p>
        </w:tc>
        <w:tc>
          <w:tcPr>
            <w:tcW w:w="2835" w:type="dxa"/>
          </w:tcPr>
          <w:p w14:paraId="4EBAF876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Субъект</w:t>
            </w:r>
            <w:r w:rsidRPr="003C34E1">
              <w:rPr>
                <w:rFonts w:eastAsia="Times New Roman" w:cs="Times New Roman"/>
                <w:b/>
                <w:color w:val="251708"/>
                <w:spacing w:val="14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социально-гуманитарного</w:t>
            </w:r>
          </w:p>
          <w:p w14:paraId="75DAB515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познания</w:t>
            </w:r>
          </w:p>
        </w:tc>
        <w:tc>
          <w:tcPr>
            <w:tcW w:w="6089" w:type="dxa"/>
          </w:tcPr>
          <w:p w14:paraId="6261EE3F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5E16A2AC" w14:textId="77777777" w:rsidTr="00E71345">
        <w:tc>
          <w:tcPr>
            <w:tcW w:w="704" w:type="dxa"/>
          </w:tcPr>
          <w:p w14:paraId="6349BE07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12.</w:t>
            </w:r>
          </w:p>
        </w:tc>
        <w:tc>
          <w:tcPr>
            <w:tcW w:w="2835" w:type="dxa"/>
          </w:tcPr>
          <w:p w14:paraId="1F0BFD9E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Природа</w:t>
            </w:r>
            <w:r w:rsidRPr="003C34E1">
              <w:rPr>
                <w:rFonts w:eastAsia="Times New Roman" w:cs="Times New Roman"/>
                <w:b/>
                <w:color w:val="251708"/>
                <w:spacing w:val="-9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ценностей</w:t>
            </w:r>
            <w:r w:rsidRPr="003C34E1">
              <w:rPr>
                <w:rFonts w:eastAsia="Times New Roman" w:cs="Times New Roman"/>
                <w:b/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и</w:t>
            </w:r>
            <w:r w:rsidRPr="003C34E1">
              <w:rPr>
                <w:rFonts w:eastAsia="Times New Roman" w:cs="Times New Roman"/>
                <w:b/>
                <w:color w:val="251708"/>
                <w:spacing w:val="8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их</w:t>
            </w:r>
            <w:r w:rsidRPr="003C34E1">
              <w:rPr>
                <w:rFonts w:eastAsia="Times New Roman" w:cs="Times New Roman"/>
                <w:b/>
                <w:color w:val="251708"/>
                <w:spacing w:val="1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роль</w:t>
            </w:r>
            <w:r w:rsidRPr="003C34E1">
              <w:rPr>
                <w:rFonts w:eastAsia="Times New Roman" w:cs="Times New Roman"/>
                <w:b/>
                <w:color w:val="251708"/>
                <w:spacing w:val="2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в</w:t>
            </w:r>
            <w:r w:rsidRPr="003C34E1">
              <w:rPr>
                <w:rFonts w:eastAsia="Times New Roman" w:cs="Times New Roman"/>
                <w:b/>
                <w:color w:val="251708"/>
                <w:spacing w:val="-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социально-</w:t>
            </w:r>
            <w:r w:rsidRPr="003C34E1">
              <w:rPr>
                <w:rFonts w:eastAsia="Times New Roman" w:cs="Times New Roman"/>
                <w:b/>
                <w:color w:val="251708"/>
                <w:spacing w:val="-57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гуманитарном познании</w:t>
            </w:r>
          </w:p>
        </w:tc>
        <w:tc>
          <w:tcPr>
            <w:tcW w:w="6089" w:type="dxa"/>
          </w:tcPr>
          <w:p w14:paraId="2A0D5F88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5F9B6157" w14:textId="77777777" w:rsidTr="00E71345">
        <w:trPr>
          <w:trHeight w:val="491"/>
        </w:trPr>
        <w:tc>
          <w:tcPr>
            <w:tcW w:w="704" w:type="dxa"/>
          </w:tcPr>
          <w:p w14:paraId="256B7827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13.</w:t>
            </w:r>
          </w:p>
        </w:tc>
        <w:tc>
          <w:tcPr>
            <w:tcW w:w="2835" w:type="dxa"/>
          </w:tcPr>
          <w:p w14:paraId="26ED3794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Жизнь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как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категория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наук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об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обществе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и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культуры</w:t>
            </w:r>
          </w:p>
        </w:tc>
        <w:tc>
          <w:tcPr>
            <w:tcW w:w="6089" w:type="dxa"/>
          </w:tcPr>
          <w:p w14:paraId="7579E036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7DD169B9" w14:textId="77777777" w:rsidTr="00E71345">
        <w:tc>
          <w:tcPr>
            <w:tcW w:w="704" w:type="dxa"/>
          </w:tcPr>
          <w:p w14:paraId="66F22BD5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14.</w:t>
            </w:r>
          </w:p>
        </w:tc>
        <w:tc>
          <w:tcPr>
            <w:tcW w:w="2835" w:type="dxa"/>
          </w:tcPr>
          <w:p w14:paraId="7388736D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Время,</w:t>
            </w:r>
            <w:r w:rsidRPr="003C34E1">
              <w:rPr>
                <w:rFonts w:eastAsia="Times New Roman" w:cs="Times New Roman"/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пространство,</w:t>
            </w:r>
            <w:r w:rsidRPr="003C34E1">
              <w:rPr>
                <w:rFonts w:eastAsia="Times New Roman" w:cs="Times New Roman"/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хронотоп</w:t>
            </w:r>
            <w:r w:rsidRPr="003C34E1">
              <w:rPr>
                <w:rFonts w:eastAsia="Times New Roman" w:cs="Times New Roman"/>
                <w:b/>
                <w:color w:val="251708"/>
                <w:spacing w:val="6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в</w:t>
            </w:r>
            <w:r w:rsidRPr="003C34E1">
              <w:rPr>
                <w:rFonts w:eastAsia="Times New Roman" w:cs="Times New Roman"/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социальном</w:t>
            </w:r>
            <w:r w:rsidRPr="003C34E1">
              <w:rPr>
                <w:rFonts w:eastAsia="Times New Roman" w:cs="Times New Roman"/>
                <w:b/>
                <w:color w:val="251708"/>
                <w:spacing w:val="12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и</w:t>
            </w:r>
            <w:r w:rsidRPr="003C34E1">
              <w:rPr>
                <w:rFonts w:eastAsia="Times New Roman" w:cs="Times New Roman"/>
                <w:b/>
                <w:color w:val="251708"/>
                <w:spacing w:val="10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гуманитарном</w:t>
            </w:r>
            <w:r w:rsidRPr="003C34E1">
              <w:rPr>
                <w:rFonts w:eastAsia="Times New Roman" w:cs="Times New Roman"/>
                <w:b/>
                <w:color w:val="251708"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color w:val="251708"/>
                <w:szCs w:val="24"/>
              </w:rPr>
              <w:t>знании</w:t>
            </w:r>
          </w:p>
          <w:p w14:paraId="54C10FC3" w14:textId="77777777" w:rsidR="003C34E1" w:rsidRPr="003C34E1" w:rsidRDefault="003C34E1" w:rsidP="00E71345">
            <w:pPr>
              <w:pStyle w:val="TableParagraph"/>
              <w:rPr>
                <w:szCs w:val="24"/>
              </w:rPr>
            </w:pPr>
          </w:p>
        </w:tc>
        <w:tc>
          <w:tcPr>
            <w:tcW w:w="6089" w:type="dxa"/>
          </w:tcPr>
          <w:p w14:paraId="0D868CBA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3B287A30" w14:textId="77777777" w:rsidTr="00E71345">
        <w:tc>
          <w:tcPr>
            <w:tcW w:w="704" w:type="dxa"/>
          </w:tcPr>
          <w:p w14:paraId="65D1DA36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  <w:lang w:val="en-US"/>
              </w:rPr>
              <w:t>15</w:t>
            </w:r>
            <w:r w:rsidRPr="003C34E1">
              <w:rPr>
                <w:rFonts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14:paraId="3EAD3B22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Коммуникативность в науках об обществе и</w:t>
            </w:r>
            <w:r w:rsidRPr="003C34E1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культуре</w:t>
            </w:r>
          </w:p>
        </w:tc>
        <w:tc>
          <w:tcPr>
            <w:tcW w:w="6089" w:type="dxa"/>
          </w:tcPr>
          <w:p w14:paraId="16C26850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0CF0BF7C" w14:textId="77777777" w:rsidTr="00E71345">
        <w:tc>
          <w:tcPr>
            <w:tcW w:w="704" w:type="dxa"/>
          </w:tcPr>
          <w:p w14:paraId="1AE454F6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16.</w:t>
            </w:r>
          </w:p>
        </w:tc>
        <w:tc>
          <w:tcPr>
            <w:tcW w:w="2835" w:type="dxa"/>
          </w:tcPr>
          <w:p w14:paraId="449C2CD2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Проблема истинности и рациональности в социально-гуманитарных науках</w:t>
            </w:r>
          </w:p>
        </w:tc>
        <w:tc>
          <w:tcPr>
            <w:tcW w:w="6089" w:type="dxa"/>
          </w:tcPr>
          <w:p w14:paraId="36704AC2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7CC4C0E3" w14:textId="77777777" w:rsidTr="00E71345">
        <w:tc>
          <w:tcPr>
            <w:tcW w:w="704" w:type="dxa"/>
          </w:tcPr>
          <w:p w14:paraId="0AEEA4B5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17.</w:t>
            </w:r>
          </w:p>
        </w:tc>
        <w:tc>
          <w:tcPr>
            <w:tcW w:w="2835" w:type="dxa"/>
          </w:tcPr>
          <w:p w14:paraId="00317120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Объяснение,</w:t>
            </w:r>
            <w:r w:rsidRPr="003C34E1">
              <w:rPr>
                <w:rFonts w:eastAsia="Times New Roman" w:cs="Times New Roman"/>
                <w:b/>
                <w:spacing w:val="57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понимание,</w:t>
            </w:r>
            <w:r w:rsidRPr="003C34E1">
              <w:rPr>
                <w:rFonts w:eastAsia="Times New Roman" w:cs="Times New Roman"/>
                <w:b/>
                <w:spacing w:val="57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интерпретация</w:t>
            </w:r>
            <w:r w:rsidRPr="003C34E1">
              <w:rPr>
                <w:rFonts w:eastAsia="Times New Roman" w:cs="Times New Roman"/>
                <w:b/>
                <w:spacing w:val="23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в</w:t>
            </w:r>
          </w:p>
          <w:p w14:paraId="03CD830A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социальных</w:t>
            </w:r>
            <w:r w:rsidRPr="003C34E1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и</w:t>
            </w:r>
            <w:r w:rsidRPr="003C34E1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гуманитарных</w:t>
            </w:r>
            <w:r w:rsidRPr="003C34E1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науках</w:t>
            </w:r>
          </w:p>
        </w:tc>
        <w:tc>
          <w:tcPr>
            <w:tcW w:w="6089" w:type="dxa"/>
          </w:tcPr>
          <w:p w14:paraId="7E28C2C3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</w:p>
        </w:tc>
      </w:tr>
      <w:tr w:rsidR="003C34E1" w:rsidRPr="003C34E1" w14:paraId="00983CE0" w14:textId="77777777" w:rsidTr="00E71345">
        <w:tc>
          <w:tcPr>
            <w:tcW w:w="704" w:type="dxa"/>
          </w:tcPr>
          <w:p w14:paraId="2328BCE0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18.</w:t>
            </w:r>
          </w:p>
        </w:tc>
        <w:tc>
          <w:tcPr>
            <w:tcW w:w="2835" w:type="dxa"/>
          </w:tcPr>
          <w:p w14:paraId="6CE2B351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Вера,</w:t>
            </w:r>
            <w:r w:rsidRPr="003C34E1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сомнение,</w:t>
            </w:r>
            <w:r w:rsidRPr="003C34E1">
              <w:rPr>
                <w:rFonts w:eastAsia="Times New Roman" w:cs="Times New Roman"/>
                <w:b/>
                <w:spacing w:val="-1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знание</w:t>
            </w:r>
            <w:r w:rsidRPr="003C34E1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в</w:t>
            </w:r>
            <w:r w:rsidRPr="003C34E1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социально-</w:t>
            </w:r>
          </w:p>
          <w:p w14:paraId="50061160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гуманитарных</w:t>
            </w:r>
            <w:r w:rsidRPr="003C34E1">
              <w:rPr>
                <w:rFonts w:eastAsia="Times New Roman" w:cs="Times New Roman"/>
                <w:b/>
                <w:spacing w:val="-13"/>
                <w:szCs w:val="24"/>
              </w:rPr>
              <w:t xml:space="preserve"> </w:t>
            </w:r>
            <w:r w:rsidRPr="003C34E1">
              <w:rPr>
                <w:rFonts w:eastAsia="Times New Roman" w:cs="Times New Roman"/>
                <w:b/>
                <w:szCs w:val="24"/>
              </w:rPr>
              <w:t>науках</w:t>
            </w:r>
          </w:p>
        </w:tc>
        <w:tc>
          <w:tcPr>
            <w:tcW w:w="6089" w:type="dxa"/>
          </w:tcPr>
          <w:p w14:paraId="13D57FE5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7CEB3FE2" w14:textId="77777777" w:rsidTr="00E71345">
        <w:tc>
          <w:tcPr>
            <w:tcW w:w="704" w:type="dxa"/>
          </w:tcPr>
          <w:p w14:paraId="6B641831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19.</w:t>
            </w:r>
          </w:p>
        </w:tc>
        <w:tc>
          <w:tcPr>
            <w:tcW w:w="2835" w:type="dxa"/>
          </w:tcPr>
          <w:p w14:paraId="7A010031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Основные исследовательские программы СГН</w:t>
            </w:r>
          </w:p>
        </w:tc>
        <w:tc>
          <w:tcPr>
            <w:tcW w:w="6089" w:type="dxa"/>
          </w:tcPr>
          <w:p w14:paraId="13714EDD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317E1EB7" w14:textId="77777777" w:rsidTr="00E71345">
        <w:tc>
          <w:tcPr>
            <w:tcW w:w="704" w:type="dxa"/>
          </w:tcPr>
          <w:p w14:paraId="67FECBDE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20.</w:t>
            </w:r>
          </w:p>
        </w:tc>
        <w:tc>
          <w:tcPr>
            <w:tcW w:w="2835" w:type="dxa"/>
          </w:tcPr>
          <w:p w14:paraId="34DFECC6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Разделение СГН на социальные и гуманитарные науки</w:t>
            </w:r>
          </w:p>
        </w:tc>
        <w:tc>
          <w:tcPr>
            <w:tcW w:w="6089" w:type="dxa"/>
          </w:tcPr>
          <w:p w14:paraId="0D8B3BB4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t>Самостоятельная подготовка.</w:t>
            </w:r>
          </w:p>
        </w:tc>
      </w:tr>
      <w:tr w:rsidR="003C34E1" w:rsidRPr="003C34E1" w14:paraId="7C1F58F5" w14:textId="77777777" w:rsidTr="00E71345">
        <w:tc>
          <w:tcPr>
            <w:tcW w:w="704" w:type="dxa"/>
          </w:tcPr>
          <w:p w14:paraId="4E6D2068" w14:textId="77777777" w:rsidR="003C34E1" w:rsidRPr="003C34E1" w:rsidRDefault="003C34E1" w:rsidP="00E71345">
            <w:pPr>
              <w:rPr>
                <w:rFonts w:cs="Times New Roman"/>
                <w:szCs w:val="24"/>
              </w:rPr>
            </w:pPr>
            <w:r w:rsidRPr="003C34E1">
              <w:rPr>
                <w:rFonts w:cs="Times New Roman"/>
                <w:szCs w:val="24"/>
              </w:rPr>
              <w:t>21.</w:t>
            </w:r>
          </w:p>
        </w:tc>
        <w:tc>
          <w:tcPr>
            <w:tcW w:w="2835" w:type="dxa"/>
          </w:tcPr>
          <w:p w14:paraId="4B810C06" w14:textId="77777777" w:rsidR="003C34E1" w:rsidRPr="003C34E1" w:rsidRDefault="003C34E1" w:rsidP="00E713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 xml:space="preserve">Общество знания». </w:t>
            </w:r>
            <w:r w:rsidRPr="003C34E1">
              <w:rPr>
                <w:rFonts w:eastAsia="Times New Roman" w:cs="Times New Roman"/>
                <w:b/>
                <w:szCs w:val="24"/>
              </w:rPr>
              <w:lastRenderedPageBreak/>
              <w:t>Дисциплинарная структура и роль социально-гуманитарных   наук    в    процессе социальных трансформаций</w:t>
            </w:r>
          </w:p>
        </w:tc>
        <w:tc>
          <w:tcPr>
            <w:tcW w:w="6089" w:type="dxa"/>
          </w:tcPr>
          <w:p w14:paraId="30B71EA4" w14:textId="77777777" w:rsidR="003C34E1" w:rsidRPr="003C34E1" w:rsidRDefault="003C34E1" w:rsidP="00E71345">
            <w:pPr>
              <w:rPr>
                <w:szCs w:val="24"/>
              </w:rPr>
            </w:pPr>
            <w:r w:rsidRPr="003C34E1">
              <w:rPr>
                <w:rFonts w:cs="Times New Roman"/>
                <w:szCs w:val="24"/>
              </w:rPr>
              <w:lastRenderedPageBreak/>
              <w:t>Самостоятельная подготовка.</w:t>
            </w:r>
          </w:p>
        </w:tc>
      </w:tr>
    </w:tbl>
    <w:p w14:paraId="59A4B7F9" w14:textId="77777777" w:rsidR="003C34E1" w:rsidRPr="003C34E1" w:rsidRDefault="003C34E1" w:rsidP="003C34E1">
      <w:pPr>
        <w:rPr>
          <w:rFonts w:cs="Times New Roman"/>
          <w:b/>
          <w:caps/>
          <w:szCs w:val="24"/>
        </w:rPr>
      </w:pPr>
    </w:p>
    <w:p w14:paraId="1F32A6CC" w14:textId="77777777" w:rsidR="003C34E1" w:rsidRPr="003C34E1" w:rsidRDefault="003C34E1" w:rsidP="003C34E1">
      <w:pPr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3C34E1">
        <w:rPr>
          <w:rFonts w:ascii="Times New Roman Полужирный" w:hAnsi="Times New Roman Полужирный" w:cs="Times New Roman"/>
          <w:b/>
          <w:caps/>
          <w:szCs w:val="24"/>
        </w:rPr>
        <w:t>7. Фонды оценочных средств</w:t>
      </w:r>
    </w:p>
    <w:p w14:paraId="7535A3B1" w14:textId="77777777" w:rsidR="003C34E1" w:rsidRPr="003C34E1" w:rsidRDefault="003C34E1" w:rsidP="003C34E1">
      <w:pPr>
        <w:rPr>
          <w:rFonts w:cs="Times New Roman"/>
          <w:b/>
          <w:szCs w:val="24"/>
        </w:rPr>
      </w:pPr>
      <w:r w:rsidRPr="003C34E1">
        <w:rPr>
          <w:rFonts w:cs="Times New Roman"/>
          <w:b/>
          <w:szCs w:val="24"/>
        </w:rPr>
        <w:t>7.1. Оценочные средства для проведения промежуточной аттестации</w:t>
      </w:r>
    </w:p>
    <w:p w14:paraId="25D5B75C" w14:textId="77777777" w:rsidR="003C34E1" w:rsidRPr="003C34E1" w:rsidRDefault="003C34E1" w:rsidP="003C34E1">
      <w:pPr>
        <w:jc w:val="center"/>
        <w:rPr>
          <w:rFonts w:eastAsia="Times New Roman" w:cs="Times New Roman"/>
          <w:szCs w:val="24"/>
        </w:rPr>
      </w:pPr>
      <w:r w:rsidRPr="003C34E1">
        <w:rPr>
          <w:rFonts w:cs="Times New Roman"/>
          <w:b/>
          <w:szCs w:val="24"/>
        </w:rPr>
        <w:t xml:space="preserve"> </w:t>
      </w:r>
      <w:r w:rsidRPr="003C34E1">
        <w:rPr>
          <w:rFonts w:eastAsia="Times New Roman" w:cs="Times New Roman"/>
          <w:b/>
          <w:szCs w:val="24"/>
        </w:rPr>
        <w:t xml:space="preserve">Блок А </w:t>
      </w:r>
    </w:p>
    <w:p w14:paraId="12E81A38" w14:textId="77777777" w:rsidR="003C34E1" w:rsidRPr="003C34E1" w:rsidRDefault="003C34E1" w:rsidP="003C34E1">
      <w:pPr>
        <w:spacing w:after="12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3C34E1">
        <w:rPr>
          <w:rFonts w:eastAsia="Times New Roman" w:cs="Times New Roman"/>
          <w:b/>
          <w:szCs w:val="24"/>
        </w:rPr>
        <w:t xml:space="preserve"> </w:t>
      </w:r>
      <w:r w:rsidRPr="003C34E1">
        <w:rPr>
          <w:rFonts w:eastAsia="Times New Roman" w:cs="Times New Roman"/>
          <w:b/>
          <w:szCs w:val="24"/>
          <w:u w:val="single"/>
          <w:lang w:eastAsia="ru-RU"/>
        </w:rPr>
        <w:t xml:space="preserve">Перечень контрольных вопросов для сдачи кандидатского минимума </w:t>
      </w:r>
    </w:p>
    <w:p w14:paraId="6D4288FE" w14:textId="77777777" w:rsidR="003C34E1" w:rsidRPr="003C34E1" w:rsidRDefault="003C34E1" w:rsidP="003C34E1">
      <w:pPr>
        <w:spacing w:after="12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3C34E1">
        <w:rPr>
          <w:rFonts w:eastAsia="Times New Roman" w:cs="Times New Roman"/>
          <w:b/>
          <w:szCs w:val="24"/>
          <w:u w:val="single"/>
          <w:lang w:eastAsia="ru-RU"/>
        </w:rPr>
        <w:t xml:space="preserve">по философии науки        </w:t>
      </w:r>
    </w:p>
    <w:p w14:paraId="2C8E7063" w14:textId="77777777" w:rsidR="003C34E1" w:rsidRPr="003C34E1" w:rsidRDefault="003C34E1" w:rsidP="003C34E1">
      <w:pPr>
        <w:spacing w:after="120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(Часть 1)</w:t>
      </w:r>
    </w:p>
    <w:p w14:paraId="6F7A4008" w14:textId="77777777" w:rsidR="003C34E1" w:rsidRPr="003C34E1" w:rsidRDefault="003C34E1" w:rsidP="003C34E1">
      <w:pPr>
        <w:spacing w:after="120"/>
        <w:jc w:val="center"/>
        <w:rPr>
          <w:rFonts w:eastAsia="Times New Roman" w:cs="Times New Roman"/>
          <w:b/>
          <w:bCs/>
          <w:i/>
          <w:szCs w:val="24"/>
          <w:lang w:eastAsia="ru-RU"/>
        </w:rPr>
      </w:pPr>
      <w:r w:rsidRPr="003C34E1">
        <w:rPr>
          <w:rFonts w:eastAsia="Times New Roman" w:cs="Times New Roman"/>
          <w:b/>
          <w:bCs/>
          <w:i/>
          <w:szCs w:val="24"/>
          <w:lang w:eastAsia="ru-RU"/>
        </w:rPr>
        <w:t>Общие проблемы философии науки</w:t>
      </w:r>
    </w:p>
    <w:p w14:paraId="3FF76A58" w14:textId="77777777" w:rsidR="003C34E1" w:rsidRPr="003C34E1" w:rsidRDefault="003C34E1">
      <w:pPr>
        <w:numPr>
          <w:ilvl w:val="0"/>
          <w:numId w:val="1"/>
        </w:numPr>
        <w:tabs>
          <w:tab w:val="num" w:pos="-108"/>
        </w:tabs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Возникновение и развитие философии науки.</w:t>
      </w:r>
    </w:p>
    <w:p w14:paraId="11B77A21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Предмет философии науки. Типология представлений о природе философии науки.</w:t>
      </w:r>
    </w:p>
    <w:p w14:paraId="46D4F464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Знание, познание и его формы. </w:t>
      </w:r>
    </w:p>
    <w:p w14:paraId="72B08734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Научное и вненаучное знание.</w:t>
      </w:r>
    </w:p>
    <w:p w14:paraId="793FBEC9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Наука как познавательная деятельность. Основные модели процесса научного познания: эмпиризм, теоретизм, проблематизм.</w:t>
      </w:r>
    </w:p>
    <w:p w14:paraId="1D87309D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Особенности научного познания. Критерии научности.</w:t>
      </w:r>
    </w:p>
    <w:p w14:paraId="6660B9CB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Наука как специфический тип знания. Типы научной рациональности. </w:t>
      </w:r>
    </w:p>
    <w:p w14:paraId="27C49AE2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Наука как социальный институт. Этос науки.</w:t>
      </w:r>
    </w:p>
    <w:p w14:paraId="3C76866D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Основные концепции о взаимоотношении философии и науки: натурфилософская, позитивистская, антиинтеракционистская, диалектическая.</w:t>
      </w:r>
    </w:p>
    <w:p w14:paraId="2A0FD186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Философские основания науки.</w:t>
      </w:r>
    </w:p>
    <w:p w14:paraId="3BE5D7E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Проблема классификации наук.</w:t>
      </w:r>
    </w:p>
    <w:p w14:paraId="7B995531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Проблема периодизации истории науки.</w:t>
      </w:r>
    </w:p>
    <w:p w14:paraId="44663E8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Проблема возникновения науки. Интернализм и экстернализм.</w:t>
      </w:r>
    </w:p>
    <w:p w14:paraId="217A638B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Античная наука.</w:t>
      </w:r>
    </w:p>
    <w:p w14:paraId="6F498770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Наука в европейском Средневековье.</w:t>
      </w:r>
    </w:p>
    <w:p w14:paraId="72DDB983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Классическая наука.</w:t>
      </w:r>
    </w:p>
    <w:p w14:paraId="3F22D119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Неклассическая наука.</w:t>
      </w:r>
    </w:p>
    <w:p w14:paraId="35BC8553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Особенности постнеклассической науки.</w:t>
      </w:r>
    </w:p>
    <w:p w14:paraId="1C538171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Кумулятивная и некумулятивная модели развития науки. Традиции  и новации как выражение преемственности в развитии науки. Дифференциация и интеграция науки. </w:t>
      </w:r>
    </w:p>
    <w:p w14:paraId="4A99A00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Научные революции как коренные преобразования основных научных понятий, концепций, теорий, как внедрение новых методов и открытие новых «миров».</w:t>
      </w:r>
    </w:p>
    <w:p w14:paraId="029DB797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Проблема истины в научном познании. Основные концепции (корреспондентная, когерентная, элиминационный подход) и критерии истины.</w:t>
      </w:r>
    </w:p>
    <w:p w14:paraId="7798DD6A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Метод и методология в научном познании.</w:t>
      </w:r>
    </w:p>
    <w:p w14:paraId="3E73293E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Предмет, теория, метод. Метод как единство объективного и субъективного.</w:t>
      </w:r>
    </w:p>
    <w:p w14:paraId="6301F222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Классификация методов.</w:t>
      </w:r>
    </w:p>
    <w:p w14:paraId="5CB2EE8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Особенности эмпирического исследования.</w:t>
      </w:r>
    </w:p>
    <w:p w14:paraId="577655C9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Специфика теоретического познания и его формы.</w:t>
      </w:r>
    </w:p>
    <w:p w14:paraId="71C5F38E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Структура и функции научной теории.</w:t>
      </w:r>
    </w:p>
    <w:p w14:paraId="521D923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Закон как ключевой момент теории.</w:t>
      </w:r>
    </w:p>
    <w:p w14:paraId="537FE72E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Гипотеза как форма и метод научно-теоретического знания.</w:t>
      </w:r>
    </w:p>
    <w:p w14:paraId="6CD4B250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Научные методы эмпирического исследования.</w:t>
      </w:r>
    </w:p>
    <w:p w14:paraId="36C9A8C4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Научные методы теоретического исследования.</w:t>
      </w:r>
    </w:p>
    <w:p w14:paraId="715C2AD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lastRenderedPageBreak/>
        <w:t>Общелогические методы и приемы познания.</w:t>
      </w:r>
    </w:p>
    <w:p w14:paraId="77E53AF2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Основные черты постпозитивизма  как современной стадии развития философии науки.</w:t>
      </w:r>
    </w:p>
    <w:p w14:paraId="30134E07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Концепция науки и развития научного знания К. Поппера.</w:t>
      </w:r>
    </w:p>
    <w:p w14:paraId="6FA51C9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Концепция смены парадигм Т. Куна.</w:t>
      </w:r>
    </w:p>
    <w:p w14:paraId="2C47841C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Концепция  научно-исследовательских программ И. Лакатоса.</w:t>
      </w:r>
    </w:p>
    <w:p w14:paraId="4EA3EE54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Плюрализм в эпистемологии П. Фейерабенда.</w:t>
      </w:r>
    </w:p>
    <w:p w14:paraId="01FAE349" w14:textId="77777777" w:rsidR="003C34E1" w:rsidRPr="003C34E1" w:rsidRDefault="003C34E1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Классический и неклассический идеалы научности.</w:t>
      </w:r>
    </w:p>
    <w:p w14:paraId="10EE2809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</w:rPr>
      </w:pPr>
    </w:p>
    <w:p w14:paraId="1B82A3D0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3C34E1">
        <w:rPr>
          <w:rFonts w:eastAsia="Times New Roman" w:cs="Times New Roman"/>
          <w:b/>
          <w:szCs w:val="24"/>
        </w:rPr>
        <w:t>Блок В</w:t>
      </w:r>
      <w:r w:rsidRPr="003C34E1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</w:p>
    <w:p w14:paraId="7DD31210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3C34E1">
        <w:rPr>
          <w:rFonts w:eastAsia="Times New Roman" w:cs="Times New Roman"/>
          <w:b/>
          <w:szCs w:val="24"/>
          <w:u w:val="single"/>
          <w:lang w:eastAsia="ru-RU"/>
        </w:rPr>
        <w:t xml:space="preserve">Перечень контрольных вопросов для сдачи кандидатского минимума </w:t>
      </w:r>
    </w:p>
    <w:p w14:paraId="2568F629" w14:textId="77777777" w:rsidR="003C34E1" w:rsidRPr="003C34E1" w:rsidRDefault="003C34E1" w:rsidP="003C34E1">
      <w:pPr>
        <w:jc w:val="center"/>
        <w:rPr>
          <w:rFonts w:eastAsia="Times New Roman" w:cs="Times New Roman"/>
          <w:b/>
          <w:bCs/>
          <w:szCs w:val="24"/>
          <w:u w:val="single"/>
          <w:lang w:eastAsia="ru-RU"/>
        </w:rPr>
      </w:pPr>
      <w:r w:rsidRPr="003C34E1">
        <w:rPr>
          <w:rFonts w:eastAsia="Times New Roman" w:cs="Times New Roman"/>
          <w:b/>
          <w:bCs/>
          <w:szCs w:val="24"/>
          <w:u w:val="single"/>
          <w:lang w:eastAsia="ru-RU"/>
        </w:rPr>
        <w:t>по философским проблемам отрасли науки</w:t>
      </w:r>
    </w:p>
    <w:p w14:paraId="46B85098" w14:textId="77777777" w:rsidR="003C34E1" w:rsidRPr="003C34E1" w:rsidRDefault="003C34E1" w:rsidP="003C34E1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27F8BEEC" w14:textId="77777777" w:rsidR="003C34E1" w:rsidRPr="003C34E1" w:rsidRDefault="003C34E1" w:rsidP="003C34E1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C34E1">
        <w:rPr>
          <w:rFonts w:eastAsia="Times New Roman" w:cs="Times New Roman"/>
          <w:b/>
          <w:bCs/>
          <w:szCs w:val="24"/>
          <w:lang w:eastAsia="ru-RU"/>
        </w:rPr>
        <w:t>(Часть 2)</w:t>
      </w:r>
    </w:p>
    <w:p w14:paraId="0CC12633" w14:textId="77777777" w:rsidR="003C34E1" w:rsidRPr="003C34E1" w:rsidRDefault="003C34E1" w:rsidP="003C34E1">
      <w:pPr>
        <w:tabs>
          <w:tab w:val="left" w:pos="708"/>
        </w:tabs>
        <w:jc w:val="center"/>
        <w:textAlignment w:val="top"/>
        <w:rPr>
          <w:rFonts w:eastAsia="Times New Roman" w:cs="Times New Roman"/>
          <w:b/>
          <w:bCs/>
          <w:i/>
          <w:szCs w:val="24"/>
          <w:lang w:eastAsia="ru-RU"/>
        </w:rPr>
      </w:pPr>
      <w:r w:rsidRPr="003C34E1">
        <w:rPr>
          <w:rFonts w:eastAsia="Times New Roman" w:cs="Times New Roman"/>
          <w:b/>
          <w:bCs/>
          <w:i/>
          <w:szCs w:val="24"/>
          <w:lang w:eastAsia="ru-RU"/>
        </w:rPr>
        <w:t>Философские проблемы социально-гуманитарных наук</w:t>
      </w:r>
    </w:p>
    <w:p w14:paraId="68E32A6C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Особенности социально-гуманитарного познания.</w:t>
      </w:r>
    </w:p>
    <w:p w14:paraId="6DDF5E67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Специфика объекта и предмета социально-гуманитарного познания.</w:t>
      </w:r>
    </w:p>
    <w:p w14:paraId="2D358836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Специфика методов социально-гуманитарных наук.</w:t>
      </w:r>
    </w:p>
    <w:p w14:paraId="79B73D94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Основные исследовательские программы социальных и гуманитарных наук.</w:t>
      </w:r>
    </w:p>
    <w:p w14:paraId="05C25F4A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Проблема социально-гуманитарного познания классической философии (Платон, Аристотель, И. Кант, Г. Гегель).</w:t>
      </w:r>
    </w:p>
    <w:p w14:paraId="0CCE4B90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Идеи историзма (Д. Вико, Г. Гердер, О. Шпенглер).</w:t>
      </w:r>
    </w:p>
    <w:p w14:paraId="61359732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Науки о природе и науки о культуре. Неокантианство (В. Виндельбанд, Г. Риккерт).</w:t>
      </w:r>
    </w:p>
    <w:p w14:paraId="5FF648BB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Методология наук о духе (В. Дильтей, Г. Зиммель).</w:t>
      </w:r>
    </w:p>
    <w:p w14:paraId="06511989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Жизнь как категория социального познания (А. Бергсон, В. Дильтей).</w:t>
      </w:r>
    </w:p>
    <w:p w14:paraId="704D49F3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Феноменология Э. Гуссерля. Понятия «интенции», «переживания истины».</w:t>
      </w:r>
    </w:p>
    <w:p w14:paraId="601ADD6C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Объяснение, понимание и интерпретация в социально-гуманитарных науках.</w:t>
      </w:r>
    </w:p>
    <w:p w14:paraId="01AD52AD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Философская герменевтика (М. Хайдеггер, Г.-Г. Гадамер).</w:t>
      </w:r>
    </w:p>
    <w:p w14:paraId="71497389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Структурный метод в социально-гуманитарных науках (Р. Барт, М. Фуко).</w:t>
      </w:r>
    </w:p>
    <w:p w14:paraId="29E253EC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Природа ценностей и их роль в социально-гуманитарном познании.</w:t>
      </w:r>
    </w:p>
    <w:p w14:paraId="6ABA4698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Время, пространство, хронотоп в социальном и гуманитарном знании.</w:t>
      </w:r>
    </w:p>
    <w:p w14:paraId="07332876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Вера, сомнение, знание в социально-гуманитарных науках.</w:t>
      </w:r>
    </w:p>
    <w:p w14:paraId="50A3F847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>Логика социальных наук К. Поппера.</w:t>
      </w:r>
    </w:p>
    <w:p w14:paraId="3D78AB96" w14:textId="77777777" w:rsidR="003C34E1" w:rsidRPr="003C34E1" w:rsidRDefault="003C34E1">
      <w:pPr>
        <w:numPr>
          <w:ilvl w:val="0"/>
          <w:numId w:val="2"/>
        </w:numPr>
        <w:rPr>
          <w:rFonts w:eastAsia="SimSun" w:cs="Times New Roman"/>
          <w:szCs w:val="24"/>
          <w:lang w:eastAsia="zh-CN"/>
        </w:rPr>
      </w:pPr>
      <w:r w:rsidRPr="003C34E1">
        <w:rPr>
          <w:rFonts w:eastAsia="SimSun" w:cs="Times New Roman"/>
          <w:szCs w:val="24"/>
          <w:lang w:eastAsia="zh-CN"/>
        </w:rPr>
        <w:t xml:space="preserve">Методология социальных наук М. Вебера. </w:t>
      </w:r>
    </w:p>
    <w:p w14:paraId="595B73A1" w14:textId="77777777" w:rsidR="003C34E1" w:rsidRPr="003C34E1" w:rsidRDefault="003C34E1" w:rsidP="003C34E1">
      <w:pPr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46FD509" w14:textId="77777777" w:rsidR="003C34E1" w:rsidRPr="003C34E1" w:rsidRDefault="003C34E1" w:rsidP="003C34E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C34E1">
        <w:rPr>
          <w:rFonts w:cs="Times New Roman"/>
          <w:b/>
          <w:szCs w:val="24"/>
        </w:rPr>
        <w:t>8.</w:t>
      </w:r>
      <w:r w:rsidRPr="003C34E1">
        <w:rPr>
          <w:rFonts w:cs="Times New Roman"/>
          <w:szCs w:val="24"/>
        </w:rPr>
        <w:t xml:space="preserve"> </w:t>
      </w:r>
      <w:r w:rsidRPr="003C34E1">
        <w:rPr>
          <w:rFonts w:cs="Times New Roman"/>
          <w:b/>
          <w:bCs/>
          <w:szCs w:val="24"/>
        </w:rPr>
        <w:t>УЧЕБНО-МЕТОДИЧЕСКОЕ И ИНФОРМАЦИОННОЕ ОБЕСПЕЧЕНИЕ</w:t>
      </w:r>
    </w:p>
    <w:p w14:paraId="714C832C" w14:textId="77777777" w:rsidR="003C34E1" w:rsidRPr="003C34E1" w:rsidRDefault="003C34E1" w:rsidP="003C34E1">
      <w:pPr>
        <w:rPr>
          <w:rFonts w:cs="Times New Roman"/>
          <w:b/>
          <w:bCs/>
          <w:szCs w:val="24"/>
        </w:rPr>
      </w:pPr>
      <w:r w:rsidRPr="003C34E1">
        <w:rPr>
          <w:rFonts w:cs="Times New Roman"/>
          <w:b/>
          <w:bCs/>
          <w:szCs w:val="24"/>
        </w:rPr>
        <w:t>ДИСЦИПЛИНЫ</w:t>
      </w:r>
    </w:p>
    <w:p w14:paraId="1F512513" w14:textId="77777777" w:rsidR="003C34E1" w:rsidRPr="003C34E1" w:rsidRDefault="003C34E1" w:rsidP="003C34E1">
      <w:pPr>
        <w:autoSpaceDE w:val="0"/>
        <w:autoSpaceDN w:val="0"/>
        <w:adjustRightInd w:val="0"/>
        <w:rPr>
          <w:rFonts w:eastAsia="Calibri" w:cs="Times New Roman"/>
          <w:b/>
          <w:bCs/>
          <w:szCs w:val="24"/>
        </w:rPr>
      </w:pPr>
    </w:p>
    <w:p w14:paraId="07080792" w14:textId="77777777" w:rsidR="003C34E1" w:rsidRPr="003C34E1" w:rsidRDefault="003C34E1" w:rsidP="003C34E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C34E1">
        <w:rPr>
          <w:rFonts w:cs="Times New Roman"/>
          <w:b/>
          <w:szCs w:val="24"/>
        </w:rPr>
        <w:t>8.</w:t>
      </w:r>
      <w:r w:rsidRPr="003C34E1">
        <w:rPr>
          <w:rFonts w:cs="Times New Roman"/>
          <w:szCs w:val="24"/>
        </w:rPr>
        <w:t xml:space="preserve"> </w:t>
      </w:r>
      <w:r w:rsidRPr="003C34E1">
        <w:rPr>
          <w:rFonts w:cs="Times New Roman"/>
          <w:b/>
          <w:bCs/>
          <w:szCs w:val="24"/>
        </w:rPr>
        <w:t>УЧЕБНО-МЕТОДИЧЕСКОЕ И ИНФОРМАЦИОННОЕ ОБЕСПЕЧЕНИЕ</w:t>
      </w:r>
    </w:p>
    <w:p w14:paraId="5A173252" w14:textId="77777777" w:rsidR="003C34E1" w:rsidRPr="003C34E1" w:rsidRDefault="003C34E1" w:rsidP="003C34E1">
      <w:pPr>
        <w:rPr>
          <w:rFonts w:cs="Times New Roman"/>
          <w:b/>
          <w:bCs/>
          <w:szCs w:val="24"/>
        </w:rPr>
      </w:pPr>
      <w:r w:rsidRPr="003C34E1">
        <w:rPr>
          <w:rFonts w:cs="Times New Roman"/>
          <w:b/>
          <w:bCs/>
          <w:szCs w:val="24"/>
        </w:rPr>
        <w:t>ДИСЦИПЛИНЫ</w:t>
      </w:r>
    </w:p>
    <w:p w14:paraId="46F25C2A" w14:textId="77777777" w:rsidR="003C34E1" w:rsidRPr="003C34E1" w:rsidRDefault="003C34E1" w:rsidP="003C34E1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C34E1">
        <w:rPr>
          <w:rFonts w:eastAsia="Calibri" w:cs="Times New Roman"/>
          <w:b/>
          <w:bCs/>
          <w:szCs w:val="24"/>
          <w:lang w:eastAsia="ru-RU"/>
        </w:rPr>
        <w:t>8.1.</w:t>
      </w:r>
      <w:r w:rsidRPr="003C34E1">
        <w:rPr>
          <w:rFonts w:eastAsia="Calibri" w:cs="Times New Roman"/>
          <w:b/>
          <w:bCs/>
          <w:szCs w:val="24"/>
          <w:lang w:eastAsia="ru-RU"/>
        </w:rPr>
        <w:tab/>
        <w:t xml:space="preserve"> Перечень учебной литературы</w:t>
      </w:r>
    </w:p>
    <w:p w14:paraId="5AC69212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1. Беляев Г.Г. История и философия науки [Электронный ресурс]: курс лекций/ Беляев Г.Г., Котляр Н.П. – Электрон. текстовые данные. – М.: Московская государственная академия водного транспорта, 2014. – 170 c. – Режим доступа: </w:t>
      </w:r>
      <w:hyperlink r:id="rId5" w:history="1">
        <w:r w:rsidRPr="003C34E1">
          <w:rPr>
            <w:rStyle w:val="a6"/>
            <w:rFonts w:cs="Times New Roman"/>
            <w:bCs/>
            <w:szCs w:val="24"/>
          </w:rPr>
          <w:t>http://www.iprbookshop.ru/46464</w:t>
        </w:r>
      </w:hyperlink>
      <w:r w:rsidRPr="003C34E1">
        <w:rPr>
          <w:rFonts w:cs="Times New Roman"/>
          <w:bCs/>
          <w:szCs w:val="24"/>
        </w:rPr>
        <w:t xml:space="preserve"> . – ЭБС «IPRbooks». </w:t>
      </w:r>
    </w:p>
    <w:p w14:paraId="0EDE9C13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2. Мархинин В.В. Лекции по философии науки [Электронный ресурс]: учебное пособие/ Мархинин В.В. – Электрон. текстовые данные. – М.: Логос, 2014. – 428 c. – Режим доступа: </w:t>
      </w:r>
      <w:hyperlink r:id="rId6" w:history="1">
        <w:r w:rsidRPr="003C34E1">
          <w:rPr>
            <w:rStyle w:val="a6"/>
            <w:rFonts w:cs="Times New Roman"/>
            <w:bCs/>
            <w:szCs w:val="24"/>
          </w:rPr>
          <w:t>http://www.iprbookshop</w:t>
        </w:r>
      </w:hyperlink>
      <w:r w:rsidRPr="003C34E1">
        <w:rPr>
          <w:rFonts w:cs="Times New Roman"/>
          <w:bCs/>
          <w:szCs w:val="24"/>
        </w:rPr>
        <w:t xml:space="preserve">.  – ЭБС «IPRbooks». </w:t>
      </w:r>
    </w:p>
    <w:p w14:paraId="0D164F16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3. Мархинин В.В. О специфике социально-гуманитарных наук. Опыт философики науки [Электронный ресурс]/ Мархинин В.В.— Электрон. текстовые данные.— М.: Логос, 2013.— 295 c.— Режим доступа: </w:t>
      </w:r>
      <w:hyperlink r:id="rId7" w:history="1">
        <w:r w:rsidRPr="003C34E1">
          <w:rPr>
            <w:rStyle w:val="a6"/>
            <w:rFonts w:cs="Times New Roman"/>
            <w:bCs/>
            <w:szCs w:val="24"/>
          </w:rPr>
          <w:t>http://www.iprbookshop.ru/17681</w:t>
        </w:r>
      </w:hyperlink>
      <w:r w:rsidRPr="003C34E1">
        <w:rPr>
          <w:rFonts w:cs="Times New Roman"/>
          <w:bCs/>
          <w:szCs w:val="24"/>
        </w:rPr>
        <w:t xml:space="preserve"> . — ЭБС «IPRbooks». </w:t>
      </w:r>
    </w:p>
    <w:p w14:paraId="2BE4ABBA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lastRenderedPageBreak/>
        <w:t xml:space="preserve">4. Степин В.С. История и философия науки [Электронный ресурс]: учебник для аспирантов и соискателей ученой степени кандидата наук/ Степин В.С. – Электрон. текстовые данные М.: Академический Проект, 2014. – 432 c. – Режим доступа: </w:t>
      </w:r>
      <w:hyperlink r:id="rId8" w:history="1">
        <w:r w:rsidRPr="003C34E1">
          <w:rPr>
            <w:rStyle w:val="a6"/>
            <w:rFonts w:cs="Times New Roman"/>
            <w:bCs/>
            <w:szCs w:val="24"/>
          </w:rPr>
          <w:t>http://www.iprbookshop.ru/36347</w:t>
        </w:r>
      </w:hyperlink>
      <w:r w:rsidRPr="003C34E1">
        <w:rPr>
          <w:rFonts w:cs="Times New Roman"/>
          <w:bCs/>
          <w:szCs w:val="24"/>
        </w:rPr>
        <w:t xml:space="preserve"> . – ЭБС «IPRbooks». </w:t>
      </w:r>
    </w:p>
    <w:p w14:paraId="7E9CC2E7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5. Философия социальных и гуманитарных наук [Электронный ресурс]: учебное пособие для вузов/ — Электрон. текстовые данные.— М.: Академический Проект, 2008.— 735 c.— Режим доступа: </w:t>
      </w:r>
      <w:hyperlink r:id="rId9" w:history="1">
        <w:r w:rsidRPr="003C34E1">
          <w:rPr>
            <w:rStyle w:val="a6"/>
            <w:rFonts w:cs="Times New Roman"/>
            <w:bCs/>
            <w:szCs w:val="24"/>
          </w:rPr>
          <w:t>http://www.iprbookshop.ru/36633</w:t>
        </w:r>
      </w:hyperlink>
      <w:r w:rsidRPr="003C34E1">
        <w:rPr>
          <w:rFonts w:cs="Times New Roman"/>
          <w:bCs/>
          <w:szCs w:val="24"/>
        </w:rPr>
        <w:t xml:space="preserve"> . — ЭБС «IPRbooks».</w:t>
      </w:r>
    </w:p>
    <w:p w14:paraId="5EEE0AEE" w14:textId="77777777" w:rsidR="003C34E1" w:rsidRPr="003C34E1" w:rsidRDefault="003C34E1" w:rsidP="003C34E1">
      <w:pPr>
        <w:spacing w:line="276" w:lineRule="auto"/>
        <w:rPr>
          <w:rFonts w:cs="Times New Roman"/>
          <w:bCs/>
          <w:szCs w:val="24"/>
        </w:rPr>
      </w:pPr>
    </w:p>
    <w:p w14:paraId="6D2645C4" w14:textId="77777777" w:rsidR="003C34E1" w:rsidRPr="003C34E1" w:rsidRDefault="003C34E1" w:rsidP="003C34E1">
      <w:pPr>
        <w:autoSpaceDE w:val="0"/>
        <w:autoSpaceDN w:val="0"/>
        <w:adjustRightInd w:val="0"/>
        <w:rPr>
          <w:rFonts w:cs="Times New Roman"/>
          <w:szCs w:val="24"/>
        </w:rPr>
      </w:pPr>
      <w:r w:rsidRPr="003C34E1">
        <w:rPr>
          <w:rFonts w:cs="Times New Roman"/>
          <w:b/>
          <w:bCs/>
          <w:szCs w:val="24"/>
        </w:rPr>
        <w:t>8.2. Перечень Интернет-ресурсов, необходимых для освоения дисциплины</w:t>
      </w:r>
    </w:p>
    <w:p w14:paraId="704F7353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1.</w:t>
      </w:r>
      <w:r w:rsidRPr="003C34E1">
        <w:rPr>
          <w:rFonts w:cs="Times New Roman"/>
          <w:szCs w:val="24"/>
        </w:rPr>
        <w:tab/>
        <w:t xml:space="preserve">Электронно-библиотечная система IPRbooks - </w:t>
      </w:r>
      <w:hyperlink r:id="rId10" w:history="1">
        <w:r w:rsidRPr="003C34E1">
          <w:rPr>
            <w:rStyle w:val="a6"/>
            <w:rFonts w:cs="Times New Roman"/>
            <w:szCs w:val="24"/>
          </w:rPr>
          <w:t>www.iprbookshop.ru</w:t>
        </w:r>
      </w:hyperlink>
      <w:r w:rsidRPr="003C34E1">
        <w:rPr>
          <w:rFonts w:cs="Times New Roman"/>
          <w:szCs w:val="24"/>
        </w:rPr>
        <w:t xml:space="preserve"> </w:t>
      </w:r>
    </w:p>
    <w:p w14:paraId="3308328F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2.</w:t>
      </w:r>
      <w:r w:rsidRPr="003C34E1">
        <w:rPr>
          <w:rFonts w:cs="Times New Roman"/>
          <w:szCs w:val="24"/>
        </w:rPr>
        <w:tab/>
        <w:t xml:space="preserve">Образовательная платформа «ЮРАЙТ» - </w:t>
      </w:r>
      <w:hyperlink r:id="rId11" w:history="1">
        <w:r w:rsidRPr="003C34E1">
          <w:rPr>
            <w:rStyle w:val="a6"/>
            <w:rFonts w:cs="Times New Roman"/>
            <w:szCs w:val="24"/>
          </w:rPr>
          <w:t>https://urait.ru/</w:t>
        </w:r>
      </w:hyperlink>
      <w:r w:rsidRPr="003C34E1">
        <w:rPr>
          <w:rFonts w:cs="Times New Roman"/>
          <w:szCs w:val="24"/>
        </w:rPr>
        <w:t xml:space="preserve"> </w:t>
      </w:r>
    </w:p>
    <w:p w14:paraId="5C887815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3.</w:t>
      </w:r>
      <w:r w:rsidRPr="003C34E1">
        <w:rPr>
          <w:rFonts w:cs="Times New Roman"/>
          <w:szCs w:val="24"/>
        </w:rPr>
        <w:tab/>
        <w:t xml:space="preserve">Электронно-библиотечная система «Лань» - </w:t>
      </w:r>
      <w:hyperlink r:id="rId12" w:history="1">
        <w:r w:rsidRPr="003C34E1">
          <w:rPr>
            <w:rStyle w:val="a6"/>
            <w:rFonts w:cs="Times New Roman"/>
            <w:szCs w:val="24"/>
          </w:rPr>
          <w:t>https://e.lanbook.com/</w:t>
        </w:r>
      </w:hyperlink>
      <w:r w:rsidRPr="003C34E1">
        <w:rPr>
          <w:rFonts w:cs="Times New Roman"/>
          <w:szCs w:val="24"/>
        </w:rPr>
        <w:t xml:space="preserve"> </w:t>
      </w:r>
    </w:p>
    <w:p w14:paraId="7A739930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4.</w:t>
      </w:r>
      <w:r w:rsidRPr="003C34E1">
        <w:rPr>
          <w:rFonts w:cs="Times New Roman"/>
          <w:szCs w:val="24"/>
        </w:rPr>
        <w:tab/>
        <w:t xml:space="preserve">МЭБ (Межвузовская электронная библиотека) НГПУ - </w:t>
      </w:r>
      <w:hyperlink r:id="rId13" w:history="1">
        <w:r w:rsidRPr="003C34E1">
          <w:rPr>
            <w:rStyle w:val="a6"/>
            <w:rFonts w:cs="Times New Roman"/>
            <w:szCs w:val="24"/>
          </w:rPr>
          <w:t>https://icdlib.nspu.ru/</w:t>
        </w:r>
      </w:hyperlink>
      <w:r w:rsidRPr="003C34E1">
        <w:rPr>
          <w:rFonts w:cs="Times New Roman"/>
          <w:szCs w:val="24"/>
        </w:rPr>
        <w:t xml:space="preserve"> </w:t>
      </w:r>
    </w:p>
    <w:p w14:paraId="3FC8C54B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5.</w:t>
      </w:r>
      <w:r w:rsidRPr="003C34E1">
        <w:rPr>
          <w:rFonts w:cs="Times New Roman"/>
          <w:szCs w:val="24"/>
        </w:rPr>
        <w:tab/>
        <w:t xml:space="preserve">НАУЧНАЯ ЭЛЕКТРОННАЯ БИБЛИОТЕКА eLIBRARY.RU - </w:t>
      </w:r>
      <w:hyperlink r:id="rId14" w:history="1">
        <w:r w:rsidRPr="003C34E1">
          <w:rPr>
            <w:rStyle w:val="a6"/>
            <w:rFonts w:cs="Times New Roman"/>
            <w:szCs w:val="24"/>
          </w:rPr>
          <w:t>https://www.elibrary.ru/</w:t>
        </w:r>
      </w:hyperlink>
    </w:p>
    <w:p w14:paraId="144595A8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6.</w:t>
      </w:r>
      <w:r w:rsidRPr="003C34E1">
        <w:rPr>
          <w:rFonts w:cs="Times New Roman"/>
          <w:szCs w:val="24"/>
        </w:rPr>
        <w:tab/>
        <w:t xml:space="preserve">СПС «Консультант Плюс» - </w:t>
      </w:r>
      <w:hyperlink r:id="rId15" w:history="1">
        <w:r w:rsidRPr="003C34E1">
          <w:rPr>
            <w:rStyle w:val="a6"/>
            <w:rFonts w:cs="Times New Roman"/>
            <w:szCs w:val="24"/>
          </w:rPr>
          <w:t>http://www.consultant.ru/</w:t>
        </w:r>
      </w:hyperlink>
    </w:p>
    <w:p w14:paraId="4C8B057A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7.</w:t>
      </w:r>
      <w:r w:rsidRPr="003C34E1">
        <w:rPr>
          <w:rFonts w:cs="Times New Roman"/>
          <w:szCs w:val="24"/>
        </w:rPr>
        <w:tab/>
        <w:t xml:space="preserve">Научная электронная библиотека, построенная на парадигме открытой науки </w:t>
      </w:r>
    </w:p>
    <w:p w14:paraId="0C5E030C" w14:textId="77777777" w:rsidR="003C34E1" w:rsidRPr="003C34E1" w:rsidRDefault="003C34E1" w:rsidP="003C34E1">
      <w:pPr>
        <w:rPr>
          <w:rFonts w:cs="Times New Roman"/>
          <w:szCs w:val="24"/>
        </w:rPr>
      </w:pPr>
      <w:r w:rsidRPr="003C34E1">
        <w:rPr>
          <w:rFonts w:cs="Times New Roman"/>
          <w:szCs w:val="24"/>
        </w:rPr>
        <w:t>8.</w:t>
      </w:r>
      <w:r w:rsidRPr="003C34E1">
        <w:rPr>
          <w:rFonts w:cs="Times New Roman"/>
          <w:szCs w:val="24"/>
        </w:rPr>
        <w:tab/>
        <w:t>Режим доступа: https://cyberleninka.ru/ - неограниченный доступ</w:t>
      </w:r>
    </w:p>
    <w:p w14:paraId="0DA7A227" w14:textId="77777777" w:rsidR="003C34E1" w:rsidRPr="003C34E1" w:rsidRDefault="003C34E1" w:rsidP="003C34E1">
      <w:pPr>
        <w:rPr>
          <w:rFonts w:cs="Times New Roman"/>
          <w:szCs w:val="24"/>
        </w:rPr>
      </w:pPr>
    </w:p>
    <w:p w14:paraId="73046DE2" w14:textId="77777777" w:rsidR="003C34E1" w:rsidRPr="003C34E1" w:rsidRDefault="003C34E1" w:rsidP="003C34E1">
      <w:pPr>
        <w:rPr>
          <w:rFonts w:cs="Times New Roman"/>
          <w:b/>
          <w:szCs w:val="24"/>
        </w:rPr>
      </w:pPr>
      <w:r w:rsidRPr="003C34E1">
        <w:rPr>
          <w:rFonts w:cs="Times New Roman"/>
          <w:b/>
          <w:szCs w:val="24"/>
        </w:rPr>
        <w:t xml:space="preserve">9. Методические указания для обучающихся по освоению дисциплины (модуля). </w:t>
      </w:r>
    </w:p>
    <w:p w14:paraId="0BF86E64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Подготовка к практическим занятиям должна строиться в соответствии с целями и задачами курса. Ответ на вопрос следует строить с привлечением обширного количества основной и дополнительной литературы, при ответе следует обязательно указать, какие источники были использованы.  </w:t>
      </w:r>
    </w:p>
    <w:p w14:paraId="54AFAC66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Целью практических занятий является: </w:t>
      </w:r>
    </w:p>
    <w:p w14:paraId="72759620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- закрепление полученных знаний; </w:t>
      </w:r>
    </w:p>
    <w:p w14:paraId="240D37FF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- проверка уровня понимания аспирантами вопросов, осваиваемых по учебной литературе, степени качества усвоения материала аспирантами; </w:t>
      </w:r>
    </w:p>
    <w:p w14:paraId="2A29FA8B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>- восполнение пробелов в пройденной теоретической части курса и оказание помощи в его усвоении.</w:t>
      </w:r>
    </w:p>
    <w:p w14:paraId="277D7639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</w:p>
    <w:p w14:paraId="132D2660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/>
          <w:szCs w:val="24"/>
        </w:rPr>
        <w:t>10. Материально-техническая база, необходимая для осуществления образовательного процесса по дисциплине (модулю)</w:t>
      </w:r>
    </w:p>
    <w:p w14:paraId="4625F728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</w:p>
    <w:p w14:paraId="3987A1E8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т.д.) и предназначенных для проведения лабораторного практикума, о технических и электронных средствах обучения и контроля знаний студентов.  </w:t>
      </w:r>
    </w:p>
    <w:p w14:paraId="235B1C19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Лекции и практические занятия по дисциплине «История и философия науки» проводятся в аудиториях, оснащенных мультимедийным оборудованием. </w:t>
      </w:r>
    </w:p>
    <w:p w14:paraId="7951A440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 xml:space="preserve">Компьютерные классы ФГБОУ ВО «Чеченский государственный университет им. А.А. Кадырова». </w:t>
      </w:r>
    </w:p>
    <w:p w14:paraId="4C171BCB" w14:textId="77777777" w:rsidR="003C34E1" w:rsidRPr="003C34E1" w:rsidRDefault="003C34E1" w:rsidP="003C34E1">
      <w:pPr>
        <w:ind w:firstLine="709"/>
        <w:rPr>
          <w:rFonts w:cs="Times New Roman"/>
          <w:bCs/>
          <w:szCs w:val="24"/>
        </w:rPr>
      </w:pPr>
      <w:r w:rsidRPr="003C34E1">
        <w:rPr>
          <w:rFonts w:cs="Times New Roman"/>
          <w:bCs/>
          <w:szCs w:val="24"/>
        </w:rPr>
        <w:t>Доступ к Интернету.</w:t>
      </w:r>
    </w:p>
    <w:p w14:paraId="759C2494" w14:textId="45B8CFB5" w:rsidR="003C34E1" w:rsidRPr="003C34E1" w:rsidRDefault="003C34E1">
      <w:pPr>
        <w:rPr>
          <w:szCs w:val="24"/>
        </w:rPr>
      </w:pPr>
      <w:r w:rsidRPr="003C34E1">
        <w:rPr>
          <w:szCs w:val="24"/>
        </w:rPr>
        <w:br w:type="page"/>
      </w:r>
    </w:p>
    <w:p w14:paraId="1E3D264C" w14:textId="77777777" w:rsidR="003C34E1" w:rsidRPr="003C34E1" w:rsidRDefault="003C34E1" w:rsidP="003C34E1">
      <w:pPr>
        <w:ind w:left="-142"/>
        <w:jc w:val="center"/>
        <w:rPr>
          <w:rFonts w:eastAsia="Calibri" w:cs="Times New Roman"/>
          <w:b/>
          <w:bCs/>
          <w:szCs w:val="24"/>
        </w:rPr>
      </w:pPr>
      <w:r w:rsidRPr="003C34E1">
        <w:rPr>
          <w:rFonts w:eastAsia="Calibri" w:cs="Times New Roman"/>
          <w:b/>
          <w:bCs/>
          <w:szCs w:val="24"/>
        </w:rPr>
        <w:lastRenderedPageBreak/>
        <w:t>МИНИСТЕРСТВО НАУКИ И ВЫСШЕГО ОБРАЗОВАНИЯ РОССИЙСКОЙ ФЕДЕРАЦИИ</w:t>
      </w:r>
    </w:p>
    <w:p w14:paraId="2AF2F007" w14:textId="77777777" w:rsidR="003C34E1" w:rsidRPr="003C34E1" w:rsidRDefault="003C34E1" w:rsidP="003C34E1">
      <w:pPr>
        <w:jc w:val="center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44EEFBC8" w14:textId="77777777" w:rsidR="003C34E1" w:rsidRPr="003C34E1" w:rsidRDefault="003C34E1" w:rsidP="003C34E1">
      <w:pPr>
        <w:jc w:val="center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 xml:space="preserve">«Чеченский государственный университет </w:t>
      </w:r>
    </w:p>
    <w:p w14:paraId="1F3E0D30" w14:textId="77777777" w:rsidR="003C34E1" w:rsidRPr="003C34E1" w:rsidRDefault="003C34E1" w:rsidP="003C34E1">
      <w:pPr>
        <w:jc w:val="center"/>
        <w:rPr>
          <w:rFonts w:eastAsia="Calibri" w:cs="Times New Roman"/>
          <w:szCs w:val="24"/>
        </w:rPr>
      </w:pPr>
      <w:bookmarkStart w:id="1" w:name="_Hlk117950059"/>
      <w:r w:rsidRPr="003C34E1">
        <w:rPr>
          <w:rFonts w:eastAsia="Calibri" w:cs="Times New Roman"/>
          <w:szCs w:val="24"/>
        </w:rPr>
        <w:t>имени Ахмата Абдулхамидовича Кадырова</w:t>
      </w:r>
      <w:bookmarkEnd w:id="1"/>
      <w:r w:rsidRPr="003C34E1">
        <w:rPr>
          <w:rFonts w:eastAsia="Calibri" w:cs="Times New Roman"/>
          <w:szCs w:val="24"/>
        </w:rPr>
        <w:t>»</w:t>
      </w:r>
    </w:p>
    <w:p w14:paraId="2A8CA2A3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14:paraId="70480388" w14:textId="77777777" w:rsidR="003C34E1" w:rsidRPr="003C34E1" w:rsidRDefault="003C34E1" w:rsidP="003C34E1">
      <w:pPr>
        <w:keepNext/>
        <w:shd w:val="clear" w:color="auto" w:fill="FFFFFF"/>
        <w:suppressAutoHyphens/>
        <w:jc w:val="center"/>
        <w:outlineLvl w:val="3"/>
        <w:rPr>
          <w:rFonts w:eastAsia="Times New Roman" w:cs="Times New Roman"/>
          <w:bCs/>
          <w:color w:val="000000"/>
          <w:spacing w:val="4"/>
          <w:szCs w:val="24"/>
          <w:lang w:eastAsia="ar-SA"/>
        </w:rPr>
      </w:pPr>
      <w:r w:rsidRPr="003C34E1">
        <w:rPr>
          <w:rFonts w:eastAsia="Times New Roman" w:cs="Times New Roman"/>
          <w:bCs/>
          <w:color w:val="000000"/>
          <w:spacing w:val="4"/>
          <w:szCs w:val="24"/>
          <w:lang w:eastAsia="ar-SA"/>
        </w:rPr>
        <w:t>КАФЕДРА ИНОСТРАННЫХ ЯЗЫКОВ</w:t>
      </w:r>
    </w:p>
    <w:p w14:paraId="15BC5AB7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75F0DDF1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347F60FC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15B875E5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 xml:space="preserve">РАБОЧАЯ ПРОГРАММА </w:t>
      </w:r>
    </w:p>
    <w:p w14:paraId="608F9D91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УЧЕБНОЙ ДИСЦИПЛИНЫ</w:t>
      </w:r>
    </w:p>
    <w:p w14:paraId="009CB98B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 xml:space="preserve">«ИНОСТРАННЫЙ ЯЗЫК» </w:t>
      </w:r>
    </w:p>
    <w:p w14:paraId="1786B243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(ДЛЯ АСПИРАНТОВ)</w:t>
      </w:r>
    </w:p>
    <w:p w14:paraId="257160A0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0994A685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26C4E39E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6A5CF56E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0B407B08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394"/>
      </w:tblGrid>
      <w:tr w:rsidR="003C34E1" w:rsidRPr="003C34E1" w14:paraId="2AFAC497" w14:textId="77777777" w:rsidTr="003C34E1">
        <w:trPr>
          <w:jc w:val="center"/>
        </w:trPr>
        <w:tc>
          <w:tcPr>
            <w:tcW w:w="4821" w:type="dxa"/>
          </w:tcPr>
          <w:p w14:paraId="43BC99A7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2" w:name="_Hlk117949824"/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4394" w:type="dxa"/>
          </w:tcPr>
          <w:p w14:paraId="355F7AE7" w14:textId="77777777" w:rsidR="003C34E1" w:rsidRPr="003C34E1" w:rsidRDefault="003C34E1" w:rsidP="003C34E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Экономика</w:t>
            </w:r>
          </w:p>
        </w:tc>
      </w:tr>
      <w:tr w:rsidR="003C34E1" w:rsidRPr="003C34E1" w14:paraId="1A071E67" w14:textId="77777777" w:rsidTr="003C34E1">
        <w:trPr>
          <w:jc w:val="center"/>
        </w:trPr>
        <w:tc>
          <w:tcPr>
            <w:tcW w:w="4821" w:type="dxa"/>
          </w:tcPr>
          <w:p w14:paraId="71549212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4394" w:type="dxa"/>
          </w:tcPr>
          <w:p w14:paraId="5474A5BD" w14:textId="77777777" w:rsidR="003C34E1" w:rsidRPr="003C34E1" w:rsidRDefault="003C34E1" w:rsidP="003C34E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5.2</w:t>
            </w:r>
          </w:p>
        </w:tc>
      </w:tr>
      <w:tr w:rsidR="003C34E1" w:rsidRPr="003C34E1" w14:paraId="5F709188" w14:textId="77777777" w:rsidTr="003C34E1">
        <w:trPr>
          <w:jc w:val="center"/>
        </w:trPr>
        <w:tc>
          <w:tcPr>
            <w:tcW w:w="4821" w:type="dxa"/>
          </w:tcPr>
          <w:p w14:paraId="1E26079F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Научная специальность </w:t>
            </w:r>
          </w:p>
        </w:tc>
        <w:tc>
          <w:tcPr>
            <w:tcW w:w="4394" w:type="dxa"/>
          </w:tcPr>
          <w:p w14:paraId="33FF2D10" w14:textId="77777777" w:rsidR="003C34E1" w:rsidRPr="003C34E1" w:rsidRDefault="003C34E1" w:rsidP="003C34E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</w:tr>
      <w:tr w:rsidR="003C34E1" w:rsidRPr="003C34E1" w14:paraId="16F5EBC0" w14:textId="77777777" w:rsidTr="003C34E1">
        <w:trPr>
          <w:jc w:val="center"/>
        </w:trPr>
        <w:tc>
          <w:tcPr>
            <w:tcW w:w="4821" w:type="dxa"/>
          </w:tcPr>
          <w:p w14:paraId="7C8BFC9F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Код научной специальности</w:t>
            </w:r>
          </w:p>
        </w:tc>
        <w:tc>
          <w:tcPr>
            <w:tcW w:w="4394" w:type="dxa"/>
          </w:tcPr>
          <w:p w14:paraId="21676762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5.2.4</w:t>
            </w:r>
          </w:p>
        </w:tc>
      </w:tr>
      <w:tr w:rsidR="003C34E1" w:rsidRPr="003C34E1" w14:paraId="3681F25D" w14:textId="77777777" w:rsidTr="003C34E1">
        <w:trPr>
          <w:jc w:val="center"/>
        </w:trPr>
        <w:tc>
          <w:tcPr>
            <w:tcW w:w="4821" w:type="dxa"/>
          </w:tcPr>
          <w:p w14:paraId="7361F3B9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4394" w:type="dxa"/>
          </w:tcPr>
          <w:p w14:paraId="0FCFEB48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очная</w:t>
            </w:r>
          </w:p>
        </w:tc>
      </w:tr>
      <w:tr w:rsidR="003C34E1" w:rsidRPr="003C34E1" w14:paraId="090DF592" w14:textId="77777777" w:rsidTr="003C34E1">
        <w:trPr>
          <w:jc w:val="center"/>
        </w:trPr>
        <w:tc>
          <w:tcPr>
            <w:tcW w:w="4821" w:type="dxa"/>
          </w:tcPr>
          <w:p w14:paraId="323B9F05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Срок освоения</w:t>
            </w:r>
          </w:p>
        </w:tc>
        <w:tc>
          <w:tcPr>
            <w:tcW w:w="4394" w:type="dxa"/>
          </w:tcPr>
          <w:p w14:paraId="3450565D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 года</w:t>
            </w:r>
          </w:p>
        </w:tc>
      </w:tr>
      <w:bookmarkEnd w:id="2"/>
    </w:tbl>
    <w:p w14:paraId="779295F6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4D8FF9D9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2770E0DC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306F2865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336D87AE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0D783AC7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58738F3A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644A80FB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19430004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3A646355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38439177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1330570D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408858E0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49C66A55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5BEA1A5D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3F0259AC" w14:textId="26C878FA" w:rsid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73D5CC09" w14:textId="6C015E77" w:rsid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0B91FC56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5836E6F0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69F994A5" w14:textId="090ACE39" w:rsid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Грозный, </w:t>
      </w:r>
      <w:r w:rsidR="00291D58">
        <w:rPr>
          <w:rFonts w:eastAsia="Times New Roman" w:cs="Times New Roman"/>
          <w:szCs w:val="24"/>
          <w:lang w:eastAsia="ru-RU"/>
        </w:rPr>
        <w:t>2024</w:t>
      </w:r>
      <w:r>
        <w:rPr>
          <w:rFonts w:eastAsia="Times New Roman" w:cs="Times New Roman"/>
          <w:szCs w:val="24"/>
          <w:lang w:eastAsia="ru-RU"/>
        </w:rPr>
        <w:br w:type="page"/>
      </w:r>
    </w:p>
    <w:p w14:paraId="1F370709" w14:textId="5D88ACA4" w:rsidR="003C34E1" w:rsidRPr="003C34E1" w:rsidRDefault="003C34E1" w:rsidP="003C34E1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 w:rsidRPr="003C34E1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Альмурзаева П. Х.</w:t>
      </w: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>Рабочая программа учебной дисциплины «Иностранный язык (для аспирантов, экстернов)»</w:t>
      </w: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 / Сост. Альмурзаева П. Х. – Грозный: ФГБОУ ВО «Чеченский государственный университет им. А. А. Кадырова», </w:t>
      </w:r>
      <w:r w:rsidR="00291D58">
        <w:rPr>
          <w:rFonts w:eastAsia="Times New Roman" w:cs="Times New Roman"/>
          <w:color w:val="000000"/>
          <w:szCs w:val="24"/>
          <w:lang w:eastAsia="ru-RU"/>
        </w:rPr>
        <w:t>2024</w:t>
      </w:r>
      <w:r w:rsidRPr="003C34E1">
        <w:rPr>
          <w:rFonts w:eastAsia="Times New Roman" w:cs="Times New Roman"/>
          <w:color w:val="000000"/>
          <w:szCs w:val="24"/>
          <w:lang w:eastAsia="ru-RU"/>
        </w:rPr>
        <w:t>.</w:t>
      </w:r>
      <w:r w:rsidRPr="003C34E1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</w:t>
      </w:r>
    </w:p>
    <w:p w14:paraId="1D15B74B" w14:textId="77777777" w:rsidR="003C34E1" w:rsidRPr="003C34E1" w:rsidRDefault="003C34E1" w:rsidP="003C34E1">
      <w:pPr>
        <w:spacing w:line="276" w:lineRule="auto"/>
        <w:ind w:firstLine="720"/>
        <w:rPr>
          <w:rFonts w:eastAsia="Times New Roman" w:cs="Times New Roman"/>
          <w:szCs w:val="24"/>
          <w:lang w:eastAsia="ru-RU"/>
        </w:rPr>
      </w:pPr>
    </w:p>
    <w:p w14:paraId="6525759C" w14:textId="77777777" w:rsidR="003C34E1" w:rsidRPr="003C34E1" w:rsidRDefault="003C34E1" w:rsidP="003C34E1">
      <w:pPr>
        <w:spacing w:line="248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bookmarkStart w:id="3" w:name="_Hlk117949867"/>
      <w:r w:rsidRPr="003C34E1">
        <w:rPr>
          <w:rFonts w:eastAsia="Times New Roman" w:cs="Times New Roman"/>
          <w:color w:val="000000"/>
          <w:szCs w:val="24"/>
          <w:lang w:eastAsia="ru-RU"/>
        </w:rPr>
        <w:t>Рабочая программа рассмотрена на заседании кафедры иностранных языков, рекомендована к использованию в учебном процессе, составлена в соответствии с требованиями ФГОС ВО</w:t>
      </w:r>
      <w:r w:rsidRPr="003C34E1">
        <w:rPr>
          <w:rFonts w:eastAsia="Times New Roman" w:cs="Times New Roman"/>
          <w:szCs w:val="24"/>
          <w:lang w:eastAsia="ru-RU"/>
        </w:rPr>
        <w:t xml:space="preserve"> послевузовского образования</w:t>
      </w: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 по направлению подготовки 38.06.01 «Экономика», (степень – Исследователь. Преподаватель – исследователь),</w:t>
      </w:r>
      <w:r w:rsidRPr="003C34E1">
        <w:rPr>
          <w:rFonts w:eastAsia="Times New Roman" w:cs="Times New Roman"/>
          <w:szCs w:val="24"/>
          <w:lang w:eastAsia="ru-RU"/>
        </w:rPr>
        <w:t xml:space="preserve"> </w:t>
      </w:r>
      <w:r w:rsidRPr="003C34E1">
        <w:rPr>
          <w:rFonts w:eastAsia="Calibri" w:cs="Times New Roman"/>
          <w:szCs w:val="24"/>
        </w:rPr>
        <w:t>разрабатывается в соответствии с основными положениями Федерального закона «Об образовании в Российской Федерации»</w:t>
      </w: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 (от 29.12.2012 № 273-ФЗ) и на основе федеральных государственных требований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– ФГТ ВО), утвержденных приказом Министерства образования и науки РФ (Минобрнауки России) от 20.10.2021 № 951, с учетом научной специальности «Финансы», а также рабочим учебным планом по данному направлению подготовки. </w:t>
      </w:r>
    </w:p>
    <w:bookmarkEnd w:id="3"/>
    <w:p w14:paraId="691DD8CE" w14:textId="77777777" w:rsidR="003C34E1" w:rsidRPr="003C34E1" w:rsidRDefault="003C34E1" w:rsidP="003C34E1">
      <w:pPr>
        <w:spacing w:line="248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39134FB2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14:paraId="34E538FB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14:paraId="58C7BC70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01950AEE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4DD0F1B3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63D5446E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07AF248E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651A00F9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31A442CC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05A36CFF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699920CA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328BE164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3B528468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67AE63C5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28365C2D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487AFB7F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310F061D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286A4B3F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10D57905" w14:textId="77777777" w:rsidR="003C34E1" w:rsidRPr="003C34E1" w:rsidRDefault="003C34E1" w:rsidP="003C34E1">
      <w:pPr>
        <w:spacing w:line="276" w:lineRule="auto"/>
        <w:ind w:firstLine="540"/>
        <w:rPr>
          <w:rFonts w:eastAsia="Times New Roman" w:cs="Times New Roman"/>
          <w:szCs w:val="24"/>
          <w:lang w:eastAsia="ru-RU"/>
        </w:rPr>
      </w:pPr>
    </w:p>
    <w:p w14:paraId="68907314" w14:textId="77777777" w:rsidR="003C34E1" w:rsidRPr="003C34E1" w:rsidRDefault="003C34E1" w:rsidP="003C34E1">
      <w:pPr>
        <w:suppressLineNumbers/>
        <w:spacing w:line="276" w:lineRule="auto"/>
        <w:rPr>
          <w:rFonts w:eastAsia="Times New Roman" w:cs="Times New Roman"/>
          <w:szCs w:val="24"/>
          <w:lang w:eastAsia="ru-RU"/>
        </w:rPr>
      </w:pPr>
    </w:p>
    <w:p w14:paraId="089BC44C" w14:textId="3636459B" w:rsidR="003C34E1" w:rsidRPr="003C34E1" w:rsidRDefault="003C34E1" w:rsidP="003C34E1">
      <w:pPr>
        <w:shd w:val="clear" w:color="auto" w:fill="FFFFFF"/>
        <w:spacing w:line="276" w:lineRule="auto"/>
        <w:rPr>
          <w:rFonts w:eastAsia="Times New Roman" w:cs="Times New Roman"/>
          <w:bCs/>
          <w:color w:val="000000"/>
          <w:spacing w:val="-2"/>
          <w:szCs w:val="24"/>
          <w:lang w:eastAsia="ru-RU"/>
        </w:rPr>
      </w:pPr>
      <w:r w:rsidRPr="003C34E1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 xml:space="preserve">© Альмурзаева П. Х., </w:t>
      </w:r>
      <w:r w:rsidR="00291D58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>2024</w:t>
      </w:r>
    </w:p>
    <w:p w14:paraId="5AC65F04" w14:textId="6DE9BD87" w:rsidR="003C34E1" w:rsidRPr="003C34E1" w:rsidRDefault="003C34E1" w:rsidP="003C34E1">
      <w:pPr>
        <w:shd w:val="clear" w:color="auto" w:fill="FFFFFF"/>
        <w:spacing w:line="276" w:lineRule="auto"/>
        <w:rPr>
          <w:rFonts w:eastAsia="Times New Roman" w:cs="Times New Roman"/>
          <w:bCs/>
          <w:color w:val="000000"/>
          <w:spacing w:val="-2"/>
          <w:szCs w:val="24"/>
          <w:lang w:eastAsia="ru-RU"/>
        </w:rPr>
      </w:pPr>
      <w:r w:rsidRPr="003C34E1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 xml:space="preserve">© ФГБОУ ВО «Чеченский государственный университет им. А.А. Кадырова», </w:t>
      </w:r>
      <w:r w:rsidR="00291D58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>2024</w:t>
      </w:r>
    </w:p>
    <w:p w14:paraId="0737FA44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br w:type="page"/>
      </w:r>
      <w:r w:rsidRPr="003C34E1">
        <w:rPr>
          <w:rFonts w:eastAsia="Times New Roman" w:cs="Times New Roman"/>
          <w:b/>
          <w:szCs w:val="24"/>
          <w:lang w:eastAsia="ru-RU"/>
        </w:rPr>
        <w:lastRenderedPageBreak/>
        <w:t>Содержание</w:t>
      </w:r>
    </w:p>
    <w:tbl>
      <w:tblPr>
        <w:tblW w:w="9210" w:type="dxa"/>
        <w:tblLook w:val="01E0" w:firstRow="1" w:lastRow="1" w:firstColumn="1" w:lastColumn="1" w:noHBand="0" w:noVBand="0"/>
      </w:tblPr>
      <w:tblGrid>
        <w:gridCol w:w="566"/>
        <w:gridCol w:w="7959"/>
        <w:gridCol w:w="685"/>
      </w:tblGrid>
      <w:tr w:rsidR="003C34E1" w:rsidRPr="003C34E1" w14:paraId="5F49257C" w14:textId="77777777" w:rsidTr="00E71345">
        <w:tc>
          <w:tcPr>
            <w:tcW w:w="566" w:type="dxa"/>
          </w:tcPr>
          <w:p w14:paraId="0988C611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7959" w:type="dxa"/>
          </w:tcPr>
          <w:p w14:paraId="5F2338F7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685" w:type="dxa"/>
          </w:tcPr>
          <w:p w14:paraId="654D3DCF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</w:tc>
      </w:tr>
      <w:tr w:rsidR="003C34E1" w:rsidRPr="003C34E1" w14:paraId="705A84E0" w14:textId="77777777" w:rsidTr="00E71345">
        <w:tc>
          <w:tcPr>
            <w:tcW w:w="566" w:type="dxa"/>
          </w:tcPr>
          <w:p w14:paraId="142FE67C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1.</w:t>
            </w:r>
          </w:p>
        </w:tc>
        <w:tc>
          <w:tcPr>
            <w:tcW w:w="7959" w:type="dxa"/>
          </w:tcPr>
          <w:p w14:paraId="0CA9CDC2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Цели и задачи освоения дисциплины</w:t>
            </w:r>
          </w:p>
        </w:tc>
        <w:tc>
          <w:tcPr>
            <w:tcW w:w="685" w:type="dxa"/>
          </w:tcPr>
          <w:p w14:paraId="6947537B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4</w:t>
            </w:r>
          </w:p>
        </w:tc>
      </w:tr>
      <w:tr w:rsidR="003C34E1" w:rsidRPr="003C34E1" w14:paraId="501E7326" w14:textId="77777777" w:rsidTr="00E71345">
        <w:tc>
          <w:tcPr>
            <w:tcW w:w="566" w:type="dxa"/>
          </w:tcPr>
          <w:p w14:paraId="5BA8747E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2.</w:t>
            </w:r>
          </w:p>
        </w:tc>
        <w:tc>
          <w:tcPr>
            <w:tcW w:w="7959" w:type="dxa"/>
          </w:tcPr>
          <w:p w14:paraId="6889EDFF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685" w:type="dxa"/>
          </w:tcPr>
          <w:p w14:paraId="0E7C42E1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4</w:t>
            </w:r>
          </w:p>
        </w:tc>
      </w:tr>
      <w:tr w:rsidR="003C34E1" w:rsidRPr="003C34E1" w14:paraId="7F1A8C3B" w14:textId="77777777" w:rsidTr="00E71345">
        <w:tc>
          <w:tcPr>
            <w:tcW w:w="566" w:type="dxa"/>
          </w:tcPr>
          <w:p w14:paraId="3B346899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3.</w:t>
            </w:r>
          </w:p>
        </w:tc>
        <w:tc>
          <w:tcPr>
            <w:tcW w:w="7959" w:type="dxa"/>
          </w:tcPr>
          <w:p w14:paraId="649D8FB8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Место дисциплины в структуре образовательной программы</w:t>
            </w:r>
          </w:p>
        </w:tc>
        <w:tc>
          <w:tcPr>
            <w:tcW w:w="685" w:type="dxa"/>
          </w:tcPr>
          <w:p w14:paraId="0B9F7364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5</w:t>
            </w:r>
          </w:p>
        </w:tc>
      </w:tr>
      <w:tr w:rsidR="003C34E1" w:rsidRPr="003C34E1" w14:paraId="032CCA6A" w14:textId="77777777" w:rsidTr="00E71345">
        <w:tc>
          <w:tcPr>
            <w:tcW w:w="566" w:type="dxa"/>
          </w:tcPr>
          <w:p w14:paraId="3882A985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4.</w:t>
            </w:r>
          </w:p>
        </w:tc>
        <w:tc>
          <w:tcPr>
            <w:tcW w:w="7959" w:type="dxa"/>
          </w:tcPr>
          <w:p w14:paraId="07AE3759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685" w:type="dxa"/>
          </w:tcPr>
          <w:p w14:paraId="418E179D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5</w:t>
            </w:r>
          </w:p>
        </w:tc>
      </w:tr>
      <w:tr w:rsidR="003C34E1" w:rsidRPr="003C34E1" w14:paraId="2CC67E88" w14:textId="77777777" w:rsidTr="00E71345">
        <w:tc>
          <w:tcPr>
            <w:tcW w:w="566" w:type="dxa"/>
          </w:tcPr>
          <w:p w14:paraId="685DF8F5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5.</w:t>
            </w:r>
          </w:p>
        </w:tc>
        <w:tc>
          <w:tcPr>
            <w:tcW w:w="7959" w:type="dxa"/>
          </w:tcPr>
          <w:p w14:paraId="7824AE89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685" w:type="dxa"/>
          </w:tcPr>
          <w:p w14:paraId="3248C551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11</w:t>
            </w:r>
          </w:p>
        </w:tc>
      </w:tr>
      <w:tr w:rsidR="003C34E1" w:rsidRPr="003C34E1" w14:paraId="6C3B24B9" w14:textId="77777777" w:rsidTr="00E71345">
        <w:tc>
          <w:tcPr>
            <w:tcW w:w="566" w:type="dxa"/>
          </w:tcPr>
          <w:p w14:paraId="55F0F388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6.</w:t>
            </w:r>
          </w:p>
        </w:tc>
        <w:tc>
          <w:tcPr>
            <w:tcW w:w="7959" w:type="dxa"/>
          </w:tcPr>
          <w:p w14:paraId="17BB973A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685" w:type="dxa"/>
          </w:tcPr>
          <w:p w14:paraId="12A5585A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12</w:t>
            </w:r>
          </w:p>
        </w:tc>
      </w:tr>
      <w:tr w:rsidR="003C34E1" w:rsidRPr="003C34E1" w14:paraId="54631BA5" w14:textId="77777777" w:rsidTr="00E71345">
        <w:tc>
          <w:tcPr>
            <w:tcW w:w="566" w:type="dxa"/>
          </w:tcPr>
          <w:p w14:paraId="33FCB79B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7.</w:t>
            </w:r>
          </w:p>
        </w:tc>
        <w:tc>
          <w:tcPr>
            <w:tcW w:w="7959" w:type="dxa"/>
          </w:tcPr>
          <w:p w14:paraId="011C8C74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Перечень ресурсов информационно-телекоммуникационной сети «Интернет» (далее – сеть «Интернет»), необходимых для освоения дисциплины</w:t>
            </w:r>
          </w:p>
        </w:tc>
        <w:tc>
          <w:tcPr>
            <w:tcW w:w="685" w:type="dxa"/>
          </w:tcPr>
          <w:p w14:paraId="3F44FB22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15</w:t>
            </w:r>
          </w:p>
        </w:tc>
      </w:tr>
      <w:tr w:rsidR="003C34E1" w:rsidRPr="003C34E1" w14:paraId="4C5ACC6B" w14:textId="77777777" w:rsidTr="00E71345">
        <w:tc>
          <w:tcPr>
            <w:tcW w:w="566" w:type="dxa"/>
          </w:tcPr>
          <w:p w14:paraId="79287B81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8.</w:t>
            </w:r>
          </w:p>
        </w:tc>
        <w:tc>
          <w:tcPr>
            <w:tcW w:w="7959" w:type="dxa"/>
          </w:tcPr>
          <w:p w14:paraId="2116F9A7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Методические указания для обучающихся по освоению дисциплины</w:t>
            </w:r>
          </w:p>
        </w:tc>
        <w:tc>
          <w:tcPr>
            <w:tcW w:w="685" w:type="dxa"/>
          </w:tcPr>
          <w:p w14:paraId="097443D4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15</w:t>
            </w:r>
          </w:p>
        </w:tc>
      </w:tr>
      <w:tr w:rsidR="003C34E1" w:rsidRPr="003C34E1" w14:paraId="6EF0E882" w14:textId="77777777" w:rsidTr="00E71345">
        <w:tc>
          <w:tcPr>
            <w:tcW w:w="566" w:type="dxa"/>
          </w:tcPr>
          <w:p w14:paraId="52610BBF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9.</w:t>
            </w:r>
          </w:p>
        </w:tc>
        <w:tc>
          <w:tcPr>
            <w:tcW w:w="7959" w:type="dxa"/>
          </w:tcPr>
          <w:p w14:paraId="700C8749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685" w:type="dxa"/>
          </w:tcPr>
          <w:p w14:paraId="2BAEE0C0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16</w:t>
            </w:r>
          </w:p>
        </w:tc>
      </w:tr>
      <w:tr w:rsidR="003C34E1" w:rsidRPr="003C34E1" w14:paraId="7354701A" w14:textId="77777777" w:rsidTr="00E71345">
        <w:tc>
          <w:tcPr>
            <w:tcW w:w="566" w:type="dxa"/>
          </w:tcPr>
          <w:p w14:paraId="2B14BD5C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10.</w:t>
            </w:r>
          </w:p>
        </w:tc>
        <w:tc>
          <w:tcPr>
            <w:tcW w:w="7959" w:type="dxa"/>
          </w:tcPr>
          <w:p w14:paraId="55B14F42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685" w:type="dxa"/>
          </w:tcPr>
          <w:p w14:paraId="0E3A72D8" w14:textId="77777777" w:rsidR="003C34E1" w:rsidRPr="003C34E1" w:rsidRDefault="003C34E1" w:rsidP="003C34E1">
            <w:pPr>
              <w:suppressAutoHyphens/>
              <w:spacing w:line="276" w:lineRule="auto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3C34E1">
              <w:rPr>
                <w:rFonts w:eastAsia="Times New Roman" w:cs="Times New Roman"/>
                <w:kern w:val="1"/>
                <w:szCs w:val="24"/>
                <w:lang w:eastAsia="ar-SA"/>
              </w:rPr>
              <w:t>17</w:t>
            </w:r>
          </w:p>
        </w:tc>
      </w:tr>
    </w:tbl>
    <w:p w14:paraId="095D9906" w14:textId="77777777" w:rsidR="003C34E1" w:rsidRPr="003C34E1" w:rsidRDefault="003C34E1" w:rsidP="003C34E1">
      <w:pPr>
        <w:suppressAutoHyphens/>
        <w:spacing w:line="276" w:lineRule="auto"/>
        <w:rPr>
          <w:rFonts w:eastAsia="Times New Roman" w:cs="Times New Roman"/>
          <w:kern w:val="1"/>
          <w:szCs w:val="24"/>
          <w:lang w:eastAsia="ar-SA"/>
        </w:rPr>
      </w:pPr>
    </w:p>
    <w:p w14:paraId="66C42D28" w14:textId="77777777" w:rsidR="003C34E1" w:rsidRPr="003C34E1" w:rsidRDefault="003C34E1" w:rsidP="003C34E1">
      <w:pPr>
        <w:suppressAutoHyphens/>
        <w:spacing w:line="276" w:lineRule="auto"/>
        <w:rPr>
          <w:rFonts w:eastAsia="Times New Roman" w:cs="Times New Roman"/>
          <w:kern w:val="1"/>
          <w:szCs w:val="24"/>
          <w:lang w:eastAsia="ar-SA"/>
        </w:rPr>
      </w:pPr>
    </w:p>
    <w:p w14:paraId="0F05374B" w14:textId="77777777" w:rsidR="003C34E1" w:rsidRPr="003C34E1" w:rsidRDefault="003C34E1" w:rsidP="003C34E1">
      <w:pPr>
        <w:suppressAutoHyphens/>
        <w:spacing w:line="276" w:lineRule="auto"/>
        <w:rPr>
          <w:rFonts w:eastAsia="Times New Roman" w:cs="Times New Roman"/>
          <w:kern w:val="1"/>
          <w:szCs w:val="24"/>
          <w:lang w:eastAsia="ar-SA"/>
        </w:rPr>
      </w:pPr>
    </w:p>
    <w:p w14:paraId="5626F0F7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2EF720D4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59B32A79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49714C68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1A8D1391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313456BA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3FEFE820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71A8E332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7720F19E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45E22F5D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113FCB18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3C36F121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22CD4CC4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3906C382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538736EE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05532719" w14:textId="578EF921" w:rsidR="00404320" w:rsidRDefault="00404320">
      <w:pPr>
        <w:spacing w:after="160" w:line="259" w:lineRule="auto"/>
        <w:jc w:val="left"/>
        <w:rPr>
          <w:rFonts w:eastAsia="Times New Roman" w:cs="Times New Roman"/>
          <w:kern w:val="1"/>
          <w:szCs w:val="24"/>
          <w:lang w:eastAsia="ar-SA"/>
        </w:rPr>
      </w:pPr>
      <w:r>
        <w:rPr>
          <w:rFonts w:eastAsia="Times New Roman" w:cs="Times New Roman"/>
          <w:kern w:val="1"/>
          <w:szCs w:val="24"/>
          <w:lang w:eastAsia="ar-SA"/>
        </w:rPr>
        <w:br w:type="page"/>
      </w:r>
    </w:p>
    <w:p w14:paraId="22F839B6" w14:textId="77777777" w:rsidR="003C34E1" w:rsidRPr="003C34E1" w:rsidRDefault="003C34E1" w:rsidP="003C34E1">
      <w:pPr>
        <w:suppressAutoHyphens/>
        <w:rPr>
          <w:rFonts w:eastAsia="Times New Roman" w:cs="Times New Roman"/>
          <w:kern w:val="1"/>
          <w:szCs w:val="24"/>
          <w:lang w:eastAsia="ar-SA"/>
        </w:rPr>
      </w:pPr>
    </w:p>
    <w:p w14:paraId="620FAD5E" w14:textId="77777777" w:rsidR="003C34E1" w:rsidRPr="003C34E1" w:rsidRDefault="003C34E1">
      <w:pPr>
        <w:numPr>
          <w:ilvl w:val="0"/>
          <w:numId w:val="5"/>
        </w:numPr>
        <w:tabs>
          <w:tab w:val="left" w:pos="814"/>
        </w:tabs>
        <w:suppressAutoHyphens/>
        <w:ind w:left="-357" w:firstLine="851"/>
        <w:rPr>
          <w:rFonts w:eastAsia="Times New Roman" w:cs="Times New Roman"/>
          <w:b/>
          <w:szCs w:val="24"/>
          <w:lang w:eastAsia="ru-RU"/>
        </w:rPr>
      </w:pPr>
      <w:bookmarkStart w:id="4" w:name="_Hlk117962657"/>
      <w:r w:rsidRPr="003C34E1">
        <w:rPr>
          <w:rFonts w:eastAsia="Times New Roman" w:cs="Times New Roman"/>
          <w:b/>
          <w:szCs w:val="24"/>
          <w:lang w:eastAsia="ru-RU"/>
        </w:rPr>
        <w:t>Цели и задачи освоения дисциплины.</w:t>
      </w:r>
    </w:p>
    <w:p w14:paraId="0E7ACD56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b/>
          <w:szCs w:val="24"/>
          <w:lang w:eastAsia="ru-RU"/>
        </w:rPr>
      </w:pPr>
    </w:p>
    <w:p w14:paraId="18241C15" w14:textId="77777777" w:rsidR="003C34E1" w:rsidRPr="003C34E1" w:rsidRDefault="003C34E1" w:rsidP="003C34E1">
      <w:pPr>
        <w:tabs>
          <w:tab w:val="num" w:pos="756"/>
        </w:tabs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 xml:space="preserve">Цели </w:t>
      </w:r>
      <w:r w:rsidRPr="003C34E1">
        <w:rPr>
          <w:rFonts w:eastAsia="Times New Roman" w:cs="Times New Roman"/>
          <w:szCs w:val="24"/>
          <w:lang w:eastAsia="ru-RU"/>
        </w:rPr>
        <w:t xml:space="preserve">освоения дисциплины: </w:t>
      </w:r>
    </w:p>
    <w:p w14:paraId="3C56222D" w14:textId="77777777" w:rsidR="003C34E1" w:rsidRPr="003C34E1" w:rsidRDefault="003C34E1" w:rsidP="003C34E1">
      <w:pPr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- совершенствование иноязычной коммуникативной компетенции, необходимой для осуществления научной и профессиональной деятельности и позволяющей аспирантам (экстернам) использовать иностранный язык в научной работе.</w:t>
      </w:r>
    </w:p>
    <w:p w14:paraId="4F69FC4D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Задачи</w:t>
      </w:r>
      <w:r w:rsidRPr="003C34E1">
        <w:rPr>
          <w:rFonts w:eastAsia="Times New Roman" w:cs="Times New Roman"/>
          <w:i/>
          <w:szCs w:val="24"/>
          <w:lang w:eastAsia="ru-RU"/>
        </w:rPr>
        <w:t>:</w:t>
      </w:r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3000FBA7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- поддержание ранее приобретённых навыков и умений иноязычного общения и их использование как базы для развития коммуникативной компетенции в сфере научной и профессиональной деятельности; </w:t>
      </w:r>
    </w:p>
    <w:p w14:paraId="30C2FBCD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- расширение словарного запаса, необходимого для осуществления аспирантами (экстернами)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4342C1E9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- развитие профессионально значимых умений и опыта иноязычного общения во всех видах речевой деятельности (чтение, говорение, аудирование, письмо) в условиях научного и профессионального общения; </w:t>
      </w:r>
    </w:p>
    <w:p w14:paraId="7315EAB2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-развитие у аспирантов (экстернов) умений и опыта осуществления самостоятельной работы по повышению уровня владения иностранным языком; </w:t>
      </w:r>
    </w:p>
    <w:p w14:paraId="2AD9B3D0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- подготовка аспиранта к сдаче кандидатского экзамена «Иностранный язык».</w:t>
      </w:r>
    </w:p>
    <w:p w14:paraId="7CD403DB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6CA4EBD5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14:paraId="0DF82D36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4EB3A93" w14:textId="77777777" w:rsidR="003C34E1" w:rsidRPr="003C34E1" w:rsidRDefault="003C34E1" w:rsidP="003C34E1">
      <w:pPr>
        <w:tabs>
          <w:tab w:val="num" w:pos="756"/>
          <w:tab w:val="num" w:pos="2118"/>
        </w:tabs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Процесс изучения дисциплины направлен на формирование элементов следующих компетенций в соответствии с ФГОС по данному направлению</w:t>
      </w:r>
      <w:r w:rsidRPr="003C34E1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>подготовки:</w:t>
      </w:r>
    </w:p>
    <w:p w14:paraId="4F32D798" w14:textId="77777777" w:rsidR="003C34E1" w:rsidRPr="003C34E1" w:rsidRDefault="003C34E1" w:rsidP="003C34E1">
      <w:pPr>
        <w:tabs>
          <w:tab w:val="num" w:pos="756"/>
          <w:tab w:val="num" w:pos="2118"/>
        </w:tabs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OHK-2 </w:t>
      </w:r>
    </w:p>
    <w:p w14:paraId="6C85B2EA" w14:textId="77777777" w:rsidR="003C34E1" w:rsidRPr="003C34E1" w:rsidRDefault="003C34E1" w:rsidP="003C34E1">
      <w:pPr>
        <w:tabs>
          <w:tab w:val="num" w:pos="756"/>
          <w:tab w:val="num" w:pos="2118"/>
        </w:tabs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Способность вести научную дискуссию, оформлять и представлять результаты исследований научному сообществу, включая публикации в международных изданиях</w:t>
      </w:r>
      <w:r w:rsidRPr="003C34E1">
        <w:rPr>
          <w:rFonts w:eastAsia="Times New Roman" w:cs="Times New Roman"/>
          <w:iCs/>
          <w:szCs w:val="24"/>
          <w:lang w:eastAsia="ru-RU"/>
        </w:rPr>
        <w:t xml:space="preserve">: </w:t>
      </w:r>
    </w:p>
    <w:p w14:paraId="602DACE6" w14:textId="77777777" w:rsidR="003C34E1" w:rsidRPr="003C34E1" w:rsidRDefault="003C34E1" w:rsidP="003C34E1">
      <w:pPr>
        <w:suppressAutoHyphens/>
        <w:spacing w:after="100" w:afterAutospacing="1"/>
        <w:ind w:left="708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14:paraId="534ED0FD" w14:textId="77777777" w:rsidR="003C34E1" w:rsidRPr="003C34E1" w:rsidRDefault="003C34E1" w:rsidP="003C34E1">
      <w:pPr>
        <w:spacing w:line="276" w:lineRule="auto"/>
        <w:ind w:left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знать</w:t>
      </w:r>
      <w:r w:rsidRPr="003C34E1">
        <w:rPr>
          <w:rFonts w:eastAsia="Times New Roman" w:cs="Times New Roman"/>
          <w:szCs w:val="24"/>
          <w:lang w:eastAsia="ru-RU"/>
        </w:rPr>
        <w:t>: межкультурные особенности ведения научной деятельности; правила коммуникативного поведения в ситуациях межкультурного научного общения; требования к оформлению научных трудов, принятые в международной практике, современные методы и технологии научной коммуникации на государственном и иностранном языках;</w:t>
      </w:r>
    </w:p>
    <w:p w14:paraId="11B46729" w14:textId="77777777" w:rsidR="003C34E1" w:rsidRPr="003C34E1" w:rsidRDefault="003C34E1" w:rsidP="003C34E1">
      <w:pPr>
        <w:spacing w:line="100" w:lineRule="atLeast"/>
        <w:ind w:left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уметь</w:t>
      </w:r>
      <w:r w:rsidRPr="003C34E1">
        <w:rPr>
          <w:rFonts w:eastAsia="Times New Roman" w:cs="Times New Roman"/>
          <w:szCs w:val="24"/>
          <w:lang w:eastAsia="ru-RU"/>
        </w:rPr>
        <w:t>: осуществлять устную коммуникацию в монологической и диалогической форме научной направленности; читать оригинальную литературу на иностранном языке в соответствующей отрасли знаний; оформлять извлеченную из иностранных источников информацию в виде перевода, аннотации; четко и ясно излагать свою точку зрения по научной проблеме на иностранном языке;</w:t>
      </w:r>
    </w:p>
    <w:p w14:paraId="50E63CED" w14:textId="77777777" w:rsidR="003C34E1" w:rsidRPr="003C34E1" w:rsidRDefault="003C34E1" w:rsidP="003C34E1">
      <w:pPr>
        <w:spacing w:after="240" w:line="100" w:lineRule="atLeast"/>
        <w:ind w:left="708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 xml:space="preserve">владеть: </w:t>
      </w:r>
      <w:r w:rsidRPr="003C34E1">
        <w:rPr>
          <w:rFonts w:eastAsia="Times New Roman" w:cs="Times New Roman"/>
          <w:szCs w:val="24"/>
          <w:lang w:eastAsia="ru-RU"/>
        </w:rPr>
        <w:t>современными информационными методами научной коммуникации, в том числе на иностранном языке; навыками обработки информации с целью подготовки реферата.</w:t>
      </w:r>
    </w:p>
    <w:p w14:paraId="2BBC304F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b/>
          <w:szCs w:val="24"/>
          <w:lang w:eastAsia="ru-RU"/>
        </w:rPr>
      </w:pPr>
    </w:p>
    <w:p w14:paraId="6D9602DD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3. Место дисциплины в структуре ОПОП.</w:t>
      </w:r>
    </w:p>
    <w:p w14:paraId="2EF8D305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1AC42EAD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На послевузовском этапе изучения языка (аспирантура) иностранный язык рассматривается как средство интеграции образования и науки в различных областях знаний. </w:t>
      </w:r>
      <w:r w:rsidRPr="003C34E1">
        <w:rPr>
          <w:rFonts w:eastAsia="Times New Roman" w:cs="Times New Roman"/>
          <w:szCs w:val="24"/>
          <w:lang w:eastAsia="ru-RU"/>
        </w:rPr>
        <w:lastRenderedPageBreak/>
        <w:t>Предусматривается достижение такого уровня владения языком, который позволит аспирантам и экстернам успешно продолжать обучение и осуществлять научную деятельность, пользуясь иностранным языком во всех видах речевой коммуникации, представленных в сфере устного и письменного общения. Знание иностранного языка облегчает доступ к научной информации, использованию ресурсов Интернет, помогает налаживанию международных научных контактов и расширяет возможности повышения профессионального уровня аспиранта (экстерна). Данная программа предназначена для аспирантов (экстернов), прошедших обучение иностранному языку по программе подготовки бакалавров, специалистов или магистров и сдавших экзамен по иностранному языку.</w:t>
      </w:r>
    </w:p>
    <w:bookmarkEnd w:id="4"/>
    <w:p w14:paraId="733F5DBD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</w:p>
    <w:p w14:paraId="60FC1305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занятий.</w:t>
      </w:r>
    </w:p>
    <w:p w14:paraId="41728E4B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62C9A72A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4.1. Структура дисциплины.</w:t>
      </w:r>
    </w:p>
    <w:p w14:paraId="6D1EE0E1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Общая трудоемкость дисциплины по данной форме обучения составляет 3 зачетных единиц (108 часов)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1"/>
        <w:gridCol w:w="1403"/>
        <w:gridCol w:w="945"/>
      </w:tblGrid>
      <w:tr w:rsidR="003C34E1" w:rsidRPr="003C34E1" w14:paraId="1DC1C140" w14:textId="77777777" w:rsidTr="00E71345">
        <w:trPr>
          <w:trHeight w:val="450"/>
        </w:trPr>
        <w:tc>
          <w:tcPr>
            <w:tcW w:w="0" w:type="auto"/>
            <w:vMerge w:val="restart"/>
            <w:vAlign w:val="center"/>
          </w:tcPr>
          <w:p w14:paraId="54A603C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Форма работы обучающихся/Виды учебных занятий</w:t>
            </w:r>
          </w:p>
        </w:tc>
        <w:tc>
          <w:tcPr>
            <w:tcW w:w="0" w:type="auto"/>
            <w:gridSpan w:val="2"/>
            <w:vAlign w:val="center"/>
          </w:tcPr>
          <w:p w14:paraId="7FEC0D28" w14:textId="77777777" w:rsidR="003C34E1" w:rsidRPr="003C34E1" w:rsidRDefault="003C34E1" w:rsidP="003C34E1">
            <w:pPr>
              <w:spacing w:line="276" w:lineRule="auto"/>
              <w:ind w:right="-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Трудоемкость, часов</w:t>
            </w:r>
          </w:p>
        </w:tc>
      </w:tr>
      <w:tr w:rsidR="003C34E1" w:rsidRPr="003C34E1" w14:paraId="224B6B74" w14:textId="77777777" w:rsidTr="00E71345">
        <w:trPr>
          <w:trHeight w:val="379"/>
        </w:trPr>
        <w:tc>
          <w:tcPr>
            <w:tcW w:w="0" w:type="auto"/>
            <w:vMerge/>
            <w:vAlign w:val="center"/>
          </w:tcPr>
          <w:p w14:paraId="2D1F88B2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CBE357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 семестр</w:t>
            </w:r>
          </w:p>
        </w:tc>
        <w:tc>
          <w:tcPr>
            <w:tcW w:w="0" w:type="auto"/>
            <w:vAlign w:val="center"/>
          </w:tcPr>
          <w:p w14:paraId="01DD4FCF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3C34E1" w:rsidRPr="003C34E1" w14:paraId="26E84844" w14:textId="77777777" w:rsidTr="00E71345">
        <w:tc>
          <w:tcPr>
            <w:tcW w:w="0" w:type="auto"/>
            <w:vAlign w:val="center"/>
          </w:tcPr>
          <w:p w14:paraId="4265FDE9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Контактная аудиторная работа обучающихся с преподавателем:</w:t>
            </w:r>
          </w:p>
        </w:tc>
        <w:tc>
          <w:tcPr>
            <w:tcW w:w="0" w:type="auto"/>
            <w:vAlign w:val="center"/>
          </w:tcPr>
          <w:p w14:paraId="5DCAAA0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42EA05AB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3C34E1" w:rsidRPr="003C34E1" w14:paraId="55443240" w14:textId="77777777" w:rsidTr="00E71345">
        <w:tc>
          <w:tcPr>
            <w:tcW w:w="0" w:type="auto"/>
            <w:vAlign w:val="center"/>
          </w:tcPr>
          <w:p w14:paraId="382915B2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i/>
                <w:szCs w:val="24"/>
                <w:lang w:eastAsia="ru-RU"/>
              </w:rPr>
              <w:t>Лекции (Л)</w:t>
            </w:r>
          </w:p>
        </w:tc>
        <w:tc>
          <w:tcPr>
            <w:tcW w:w="0" w:type="auto"/>
            <w:vAlign w:val="center"/>
          </w:tcPr>
          <w:p w14:paraId="1B3221F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D4D9B1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34E1" w:rsidRPr="003C34E1" w14:paraId="5523789D" w14:textId="77777777" w:rsidTr="00E71345">
        <w:tc>
          <w:tcPr>
            <w:tcW w:w="0" w:type="auto"/>
            <w:vAlign w:val="center"/>
          </w:tcPr>
          <w:p w14:paraId="34489A31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i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0" w:type="auto"/>
            <w:vAlign w:val="center"/>
          </w:tcPr>
          <w:p w14:paraId="60501494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7B32563E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3C34E1" w:rsidRPr="003C34E1" w14:paraId="4184E44A" w14:textId="77777777" w:rsidTr="00E71345">
        <w:tc>
          <w:tcPr>
            <w:tcW w:w="0" w:type="auto"/>
            <w:vAlign w:val="center"/>
          </w:tcPr>
          <w:p w14:paraId="4CD7150C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i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0" w:type="auto"/>
            <w:vAlign w:val="center"/>
          </w:tcPr>
          <w:p w14:paraId="724F4A6B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E6DBA3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34E1" w:rsidRPr="003C34E1" w14:paraId="14068A3D" w14:textId="77777777" w:rsidTr="00E71345">
        <w:tc>
          <w:tcPr>
            <w:tcW w:w="0" w:type="auto"/>
            <w:vAlign w:val="center"/>
          </w:tcPr>
          <w:p w14:paraId="2236D030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0" w:type="auto"/>
            <w:vAlign w:val="center"/>
          </w:tcPr>
          <w:p w14:paraId="2BDD8B18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14:paraId="6D2DE06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  <w:tr w:rsidR="003C34E1" w:rsidRPr="003C34E1" w14:paraId="6C4E1104" w14:textId="77777777" w:rsidTr="00E71345">
        <w:tc>
          <w:tcPr>
            <w:tcW w:w="0" w:type="auto"/>
            <w:vAlign w:val="center"/>
          </w:tcPr>
          <w:p w14:paraId="59F21043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0" w:type="auto"/>
            <w:vAlign w:val="center"/>
          </w:tcPr>
          <w:p w14:paraId="3666CCD5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14:paraId="20CCCFD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  <w:tr w:rsidR="003C34E1" w:rsidRPr="003C34E1" w14:paraId="4E175D72" w14:textId="77777777" w:rsidTr="00E71345">
        <w:tc>
          <w:tcPr>
            <w:tcW w:w="0" w:type="auto"/>
            <w:vAlign w:val="center"/>
          </w:tcPr>
          <w:p w14:paraId="09EFC336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E20B2B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77567AE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C34E1" w:rsidRPr="003C34E1" w14:paraId="632FDEBF" w14:textId="77777777" w:rsidTr="00E71345">
        <w:tc>
          <w:tcPr>
            <w:tcW w:w="0" w:type="auto"/>
            <w:vAlign w:val="center"/>
          </w:tcPr>
          <w:p w14:paraId="7168B315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14:paraId="58AB1035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14:paraId="3599AA87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</w:tr>
    </w:tbl>
    <w:p w14:paraId="3E814032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7F888CD6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4.2. Содержание разделов дисциплины</w:t>
      </w:r>
    </w:p>
    <w:p w14:paraId="348FE34E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086"/>
        <w:gridCol w:w="3757"/>
        <w:gridCol w:w="2033"/>
      </w:tblGrid>
      <w:tr w:rsidR="003C34E1" w:rsidRPr="003C34E1" w14:paraId="2719FBBF" w14:textId="77777777" w:rsidTr="00E71345">
        <w:tc>
          <w:tcPr>
            <w:tcW w:w="390" w:type="pct"/>
          </w:tcPr>
          <w:p w14:paraId="0F100107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№ раз</w:t>
            </w:r>
          </w:p>
          <w:p w14:paraId="74042D4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дела</w:t>
            </w:r>
          </w:p>
        </w:tc>
        <w:tc>
          <w:tcPr>
            <w:tcW w:w="1602" w:type="pct"/>
          </w:tcPr>
          <w:p w14:paraId="5F49DE6C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51" w:type="pct"/>
          </w:tcPr>
          <w:p w14:paraId="2FE6C92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056" w:type="pct"/>
          </w:tcPr>
          <w:p w14:paraId="43BF9092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Форма текущего контроля</w:t>
            </w:r>
          </w:p>
        </w:tc>
      </w:tr>
      <w:tr w:rsidR="003C34E1" w:rsidRPr="003C34E1" w14:paraId="15B27835" w14:textId="77777777" w:rsidTr="00E71345">
        <w:tc>
          <w:tcPr>
            <w:tcW w:w="390" w:type="pct"/>
          </w:tcPr>
          <w:p w14:paraId="2ADB858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02" w:type="pct"/>
          </w:tcPr>
          <w:p w14:paraId="429EA69F" w14:textId="77777777" w:rsidR="003C34E1" w:rsidRPr="003C34E1" w:rsidRDefault="003C34E1" w:rsidP="003C34E1">
            <w:pPr>
              <w:spacing w:line="276" w:lineRule="auto"/>
              <w:ind w:firstLine="709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51" w:type="pct"/>
          </w:tcPr>
          <w:p w14:paraId="5B6AF10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56" w:type="pct"/>
          </w:tcPr>
          <w:p w14:paraId="30ADC6D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3C34E1" w:rsidRPr="003C34E1" w14:paraId="5945ECA9" w14:textId="77777777" w:rsidTr="00E71345">
        <w:tc>
          <w:tcPr>
            <w:tcW w:w="390" w:type="pct"/>
          </w:tcPr>
          <w:p w14:paraId="7ABA4904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602" w:type="pct"/>
          </w:tcPr>
          <w:p w14:paraId="57900E65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Грамматические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лексические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особенности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перевода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литературы.</w:t>
            </w:r>
          </w:p>
        </w:tc>
        <w:tc>
          <w:tcPr>
            <w:tcW w:w="1951" w:type="pct"/>
          </w:tcPr>
          <w:p w14:paraId="4C8520EB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Структура предложения в английском языке; система видовременных форм глагола в активном и пассивном залогах; способы перевода сказуемого в пассивном залоге, сослагательное наклонение; модальные глаголы; модальные глаголы, выражающие долженствование; инфинитив (формы, функции, конструкции); герундий (формы, функции, конструкции); причастие (формы, функции, конструкции); типы 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сложного предложения; косвенная речь; усилительные конструкции.</w:t>
            </w:r>
          </w:p>
        </w:tc>
        <w:tc>
          <w:tcPr>
            <w:tcW w:w="1056" w:type="pct"/>
          </w:tcPr>
          <w:p w14:paraId="2A4CA440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Собеседование</w:t>
            </w:r>
          </w:p>
        </w:tc>
      </w:tr>
      <w:tr w:rsidR="003C34E1" w:rsidRPr="003C34E1" w14:paraId="095A1B8B" w14:textId="77777777" w:rsidTr="00E71345">
        <w:tc>
          <w:tcPr>
            <w:tcW w:w="390" w:type="pct"/>
          </w:tcPr>
          <w:p w14:paraId="6A94FF2F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602" w:type="pct"/>
          </w:tcPr>
          <w:p w14:paraId="710EAE93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Обмен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информацией,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общение.</w:t>
            </w:r>
          </w:p>
        </w:tc>
        <w:tc>
          <w:tcPr>
            <w:tcW w:w="1951" w:type="pct"/>
          </w:tcPr>
          <w:p w14:paraId="5B4C2AF2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Участие в международных конференциях.</w:t>
            </w:r>
          </w:p>
        </w:tc>
        <w:tc>
          <w:tcPr>
            <w:tcW w:w="1056" w:type="pct"/>
          </w:tcPr>
          <w:p w14:paraId="14187556" w14:textId="77777777" w:rsidR="003C34E1" w:rsidRPr="003C34E1" w:rsidRDefault="003C34E1" w:rsidP="003C34E1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</w:tr>
      <w:tr w:rsidR="003C34E1" w:rsidRPr="003C34E1" w14:paraId="72A13E72" w14:textId="77777777" w:rsidTr="00E71345">
        <w:tc>
          <w:tcPr>
            <w:tcW w:w="390" w:type="pct"/>
          </w:tcPr>
          <w:p w14:paraId="60DF58EB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602" w:type="pct"/>
          </w:tcPr>
          <w:p w14:paraId="73631CC3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Научно-исследовательская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работа.</w:t>
            </w:r>
          </w:p>
        </w:tc>
        <w:tc>
          <w:tcPr>
            <w:tcW w:w="1951" w:type="pct"/>
          </w:tcPr>
          <w:p w14:paraId="3C536C8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Характеристика области и объекта исследования, цели, задачи, методы исследования.</w:t>
            </w:r>
          </w:p>
        </w:tc>
        <w:tc>
          <w:tcPr>
            <w:tcW w:w="1056" w:type="pct"/>
          </w:tcPr>
          <w:p w14:paraId="67779BCF" w14:textId="77777777" w:rsidR="003C34E1" w:rsidRPr="003C34E1" w:rsidRDefault="003C34E1" w:rsidP="003C34E1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</w:tr>
      <w:tr w:rsidR="003C34E1" w:rsidRPr="003C34E1" w14:paraId="21F678FA" w14:textId="77777777" w:rsidTr="00E71345">
        <w:tc>
          <w:tcPr>
            <w:tcW w:w="390" w:type="pct"/>
          </w:tcPr>
          <w:p w14:paraId="2EE58AFC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602" w:type="pct"/>
          </w:tcPr>
          <w:p w14:paraId="3711AADB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Обработка и компрессия научной информации.</w:t>
            </w:r>
          </w:p>
        </w:tc>
        <w:tc>
          <w:tcPr>
            <w:tcW w:w="1951" w:type="pct"/>
          </w:tcPr>
          <w:p w14:paraId="3BD46E13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Аннотирование, реферирование.</w:t>
            </w:r>
          </w:p>
        </w:tc>
        <w:tc>
          <w:tcPr>
            <w:tcW w:w="1056" w:type="pct"/>
          </w:tcPr>
          <w:p w14:paraId="5F8F9290" w14:textId="77777777" w:rsidR="003C34E1" w:rsidRPr="003C34E1" w:rsidRDefault="003C34E1" w:rsidP="003C34E1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</w:tr>
      <w:tr w:rsidR="003C34E1" w:rsidRPr="003C34E1" w14:paraId="7CACB514" w14:textId="77777777" w:rsidTr="00E71345">
        <w:tc>
          <w:tcPr>
            <w:tcW w:w="390" w:type="pct"/>
          </w:tcPr>
          <w:p w14:paraId="078BE06C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602" w:type="pct"/>
          </w:tcPr>
          <w:p w14:paraId="1C2D3B4B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Индивидуальное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чтение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51" w:type="pct"/>
          </w:tcPr>
          <w:p w14:paraId="0E487E98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Чтение, аннотирование и реферирование научной литературы по специальности.</w:t>
            </w:r>
          </w:p>
        </w:tc>
        <w:tc>
          <w:tcPr>
            <w:tcW w:w="1056" w:type="pct"/>
          </w:tcPr>
          <w:p w14:paraId="0E2D589A" w14:textId="77777777" w:rsidR="003C34E1" w:rsidRPr="003C34E1" w:rsidRDefault="003C34E1" w:rsidP="003C34E1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</w:tr>
    </w:tbl>
    <w:p w14:paraId="08ABB5C2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b/>
          <w:szCs w:val="24"/>
          <w:lang w:eastAsia="ru-RU"/>
        </w:rPr>
      </w:pPr>
    </w:p>
    <w:p w14:paraId="3E687FC2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Содержание курса иностранного языка базируется на оригинальных источниках (журнальные научные публикациями, объявления о грантах, Интернет и др.) по профилю профессиональной ориентации аспиранта (экстерна). На основе вышеуказанных источников совершенствуются необходимые речевые навыки и умения в различных видах речевой деятельности (чтение, говорение, аудирование, письмо). На основе тех же учебных материалов совершенствуются, расширяются и углубляются необходимые знания и умения в области фонетики, лексики, грамматики. </w:t>
      </w:r>
    </w:p>
    <w:p w14:paraId="49FA1CBA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1B2CF0F3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i/>
          <w:szCs w:val="24"/>
          <w:lang w:eastAsia="ru-RU"/>
        </w:rPr>
      </w:pPr>
      <w:r w:rsidRPr="003C34E1">
        <w:rPr>
          <w:rFonts w:eastAsia="Times New Roman" w:cs="Times New Roman"/>
          <w:i/>
          <w:szCs w:val="24"/>
          <w:lang w:eastAsia="ru-RU"/>
        </w:rPr>
        <w:t>Говорение</w:t>
      </w:r>
    </w:p>
    <w:p w14:paraId="26246AE7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</w:p>
    <w:p w14:paraId="5E25E47A" w14:textId="77777777" w:rsidR="003C34E1" w:rsidRPr="003C34E1" w:rsidRDefault="003C34E1" w:rsidP="003C34E1">
      <w:pPr>
        <w:spacing w:line="276" w:lineRule="auto"/>
        <w:ind w:firstLine="708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Владение подготовленной монологической речью, а также</w:t>
      </w:r>
    </w:p>
    <w:p w14:paraId="6EBAFDE0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неподготовленной монологической и диалогической речью в ситуации официального общения в пределах программных требований.</w:t>
      </w:r>
    </w:p>
    <w:p w14:paraId="16AA6740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2247B2E1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i/>
          <w:szCs w:val="24"/>
          <w:lang w:eastAsia="ru-RU"/>
        </w:rPr>
      </w:pPr>
      <w:r w:rsidRPr="003C34E1">
        <w:rPr>
          <w:rFonts w:eastAsia="Times New Roman" w:cs="Times New Roman"/>
          <w:i/>
          <w:szCs w:val="24"/>
          <w:lang w:eastAsia="ru-RU"/>
        </w:rPr>
        <w:t>Продуктивное письмо</w:t>
      </w:r>
    </w:p>
    <w:p w14:paraId="33A63728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</w:p>
    <w:p w14:paraId="0A9ED612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Развитие навыков письма на иностранном языке рассматривается как средство активизации усвоения языкового материала. Обучающийся в аспирантуре должен владеть навыками и умениями письменной научной речи, логично и аргументировано излагать свои мысли, соблюдать стилистические особенности. </w:t>
      </w:r>
    </w:p>
    <w:p w14:paraId="0A873088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i/>
          <w:szCs w:val="24"/>
          <w:lang w:eastAsia="ru-RU"/>
        </w:rPr>
      </w:pPr>
    </w:p>
    <w:p w14:paraId="7F5D8986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i/>
          <w:szCs w:val="24"/>
          <w:lang w:eastAsia="ru-RU"/>
        </w:rPr>
      </w:pPr>
      <w:r w:rsidRPr="003C34E1">
        <w:rPr>
          <w:rFonts w:eastAsia="Times New Roman" w:cs="Times New Roman"/>
          <w:i/>
          <w:szCs w:val="24"/>
          <w:lang w:eastAsia="ru-RU"/>
        </w:rPr>
        <w:t>Аудирование</w:t>
      </w:r>
    </w:p>
    <w:p w14:paraId="4271DBC1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2508618B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В области восприятия речи на слух (аудирование) обучаемый должен </w:t>
      </w:r>
    </w:p>
    <w:p w14:paraId="4D92D096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продемонстрировать умение: </w:t>
      </w:r>
    </w:p>
    <w:p w14:paraId="1458E216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понимать звучащую аутентичную монологическую и диалогическую речь по научной и профессиональной проблематике. </w:t>
      </w:r>
    </w:p>
    <w:p w14:paraId="30E6266F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085D2BE5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i/>
          <w:szCs w:val="24"/>
          <w:lang w:eastAsia="ru-RU"/>
        </w:rPr>
      </w:pPr>
      <w:r w:rsidRPr="003C34E1">
        <w:rPr>
          <w:rFonts w:eastAsia="Times New Roman" w:cs="Times New Roman"/>
          <w:i/>
          <w:szCs w:val="24"/>
          <w:lang w:eastAsia="ru-RU"/>
        </w:rPr>
        <w:t>Чтение</w:t>
      </w:r>
    </w:p>
    <w:p w14:paraId="7969B32D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670BAE05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Свободное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обоснованной языковой догадки (на основе контекста, словообразования, интернациональных слов и др.) и навыка прогнозирования поступающей информации. </w:t>
      </w:r>
    </w:p>
    <w:p w14:paraId="461FEC94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lastRenderedPageBreak/>
        <w:t xml:space="preserve">Все виды чтения должны служить единой конечной цели – научиться свободно читать и понимать иностранный текст по специальности. </w:t>
      </w:r>
    </w:p>
    <w:p w14:paraId="51C3BFC8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5DA14993" w14:textId="77777777" w:rsidR="003C34E1" w:rsidRPr="003C34E1" w:rsidRDefault="003C34E1" w:rsidP="003C34E1">
      <w:pPr>
        <w:spacing w:line="100" w:lineRule="atLeast"/>
        <w:jc w:val="center"/>
        <w:rPr>
          <w:rFonts w:eastAsia="Times New Roman" w:cs="Times New Roman"/>
          <w:i/>
          <w:szCs w:val="24"/>
          <w:lang w:eastAsia="ru-RU"/>
        </w:rPr>
      </w:pPr>
      <w:r w:rsidRPr="003C34E1">
        <w:rPr>
          <w:rFonts w:eastAsia="Times New Roman" w:cs="Times New Roman"/>
          <w:i/>
          <w:szCs w:val="24"/>
          <w:lang w:eastAsia="ru-RU"/>
        </w:rPr>
        <w:t>Перевод</w:t>
      </w:r>
    </w:p>
    <w:p w14:paraId="0F907827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</w:p>
    <w:p w14:paraId="345E2B4A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Устный и письменный перевод с иностранного языка на родной используется как одно из средств овладения иностранным языком, как наиболее эффективный способ контроля полноты и точности понимания содержания. </w:t>
      </w:r>
    </w:p>
    <w:p w14:paraId="1BAF756D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Обучающийся в аспирантуре должен: </w:t>
      </w:r>
    </w:p>
    <w:p w14:paraId="35388B46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уметь адекватно передавать смысл научно-технического текста с соблюдением норм родного языка;  </w:t>
      </w:r>
    </w:p>
    <w:p w14:paraId="5543CA81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•владеть навыками преобразования исходного материала, в том числе </w:t>
      </w:r>
    </w:p>
    <w:p w14:paraId="24BC9B0B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реферативного перевода научного текста; </w:t>
      </w:r>
    </w:p>
    <w:p w14:paraId="7294C936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пользоваться двуязычными словарями, правильно определяя значение </w:t>
      </w:r>
    </w:p>
    <w:p w14:paraId="50F8231D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употребляемой в тексте лексики либо выбирая слова для использования в тексте в соответствии с передаваемым содержанием. </w:t>
      </w:r>
    </w:p>
    <w:p w14:paraId="5A67EB2C" w14:textId="77777777" w:rsidR="003C34E1" w:rsidRPr="003C34E1" w:rsidRDefault="003C34E1" w:rsidP="003C34E1">
      <w:pPr>
        <w:widowControl w:val="0"/>
        <w:tabs>
          <w:tab w:val="left" w:pos="9360"/>
        </w:tabs>
        <w:spacing w:line="274" w:lineRule="exact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</w:p>
    <w:p w14:paraId="5FB5D671" w14:textId="77777777" w:rsidR="003C34E1" w:rsidRPr="003C34E1" w:rsidRDefault="003C34E1" w:rsidP="003C34E1">
      <w:pPr>
        <w:widowControl w:val="0"/>
        <w:tabs>
          <w:tab w:val="left" w:pos="9360"/>
        </w:tabs>
        <w:spacing w:line="274" w:lineRule="exact"/>
        <w:ind w:firstLine="480"/>
        <w:jc w:val="center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3C34E1">
        <w:rPr>
          <w:rFonts w:eastAsia="Times New Roman" w:cs="Times New Roman"/>
          <w:b/>
          <w:szCs w:val="24"/>
          <w:shd w:val="clear" w:color="auto" w:fill="FFFFFF"/>
          <w:lang w:eastAsia="ru-RU"/>
        </w:rPr>
        <w:t>ОЧНАЯ ФОРМА ОБУЧЕНИЯ</w:t>
      </w:r>
    </w:p>
    <w:p w14:paraId="5DF096A0" w14:textId="77777777" w:rsidR="003C34E1" w:rsidRPr="003C34E1" w:rsidRDefault="003C34E1" w:rsidP="003C34E1">
      <w:pPr>
        <w:widowControl w:val="0"/>
        <w:tabs>
          <w:tab w:val="left" w:pos="9360"/>
        </w:tabs>
        <w:spacing w:line="274" w:lineRule="exact"/>
        <w:ind w:firstLine="480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</w:p>
    <w:p w14:paraId="71CF4F57" w14:textId="77777777" w:rsidR="003C34E1" w:rsidRPr="003C34E1" w:rsidRDefault="003C34E1" w:rsidP="003C34E1">
      <w:pPr>
        <w:widowControl w:val="0"/>
        <w:tabs>
          <w:tab w:val="left" w:pos="9360"/>
        </w:tabs>
        <w:spacing w:line="274" w:lineRule="exact"/>
        <w:ind w:firstLine="48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C34E1">
        <w:rPr>
          <w:rFonts w:eastAsia="Times New Roman" w:cs="Times New Roman"/>
          <w:b/>
          <w:bCs/>
          <w:szCs w:val="24"/>
          <w:lang w:eastAsia="ru-RU"/>
        </w:rPr>
        <w:t>4.3. Разделы дисциплины, изучаемые в 1 семестре</w:t>
      </w:r>
    </w:p>
    <w:p w14:paraId="3923A6EE" w14:textId="77777777" w:rsidR="003C34E1" w:rsidRPr="003C34E1" w:rsidRDefault="003C34E1" w:rsidP="003C34E1">
      <w:pPr>
        <w:widowControl w:val="0"/>
        <w:tabs>
          <w:tab w:val="left" w:pos="9360"/>
        </w:tabs>
        <w:spacing w:line="274" w:lineRule="exact"/>
        <w:ind w:firstLine="480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5185"/>
        <w:gridCol w:w="902"/>
        <w:gridCol w:w="488"/>
        <w:gridCol w:w="654"/>
        <w:gridCol w:w="654"/>
        <w:gridCol w:w="1001"/>
      </w:tblGrid>
      <w:tr w:rsidR="003C34E1" w:rsidRPr="003C34E1" w14:paraId="57C84B54" w14:textId="77777777" w:rsidTr="003C34E1">
        <w:trPr>
          <w:cantSplit/>
          <w:trHeight w:val="315"/>
          <w:jc w:val="center"/>
        </w:trPr>
        <w:tc>
          <w:tcPr>
            <w:tcW w:w="0" w:type="auto"/>
            <w:vMerge w:val="restart"/>
            <w:vAlign w:val="center"/>
          </w:tcPr>
          <w:p w14:paraId="27C7C8B6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№ раз</w:t>
            </w:r>
          </w:p>
          <w:p w14:paraId="366BB633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дела</w:t>
            </w:r>
          </w:p>
        </w:tc>
        <w:tc>
          <w:tcPr>
            <w:tcW w:w="0" w:type="auto"/>
            <w:vMerge w:val="restart"/>
            <w:vAlign w:val="center"/>
          </w:tcPr>
          <w:p w14:paraId="5D399253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gridSpan w:val="5"/>
            <w:vAlign w:val="center"/>
          </w:tcPr>
          <w:p w14:paraId="04AF6527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3C34E1" w:rsidRPr="003C34E1" w14:paraId="4D7918BA" w14:textId="77777777" w:rsidTr="003C34E1">
        <w:trPr>
          <w:cantSplit/>
          <w:trHeight w:val="315"/>
          <w:jc w:val="center"/>
        </w:trPr>
        <w:tc>
          <w:tcPr>
            <w:tcW w:w="0" w:type="auto"/>
            <w:vMerge/>
            <w:vAlign w:val="center"/>
          </w:tcPr>
          <w:p w14:paraId="39FEBE44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D60DFE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AE3BA91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b/>
                <w:szCs w:val="24"/>
              </w:rPr>
              <w:t>Контактная работа обучающихся</w:t>
            </w:r>
          </w:p>
        </w:tc>
      </w:tr>
      <w:tr w:rsidR="003C34E1" w:rsidRPr="003C34E1" w14:paraId="3CDA32A4" w14:textId="77777777" w:rsidTr="003C34E1">
        <w:trPr>
          <w:cantSplit/>
          <w:trHeight w:val="554"/>
          <w:jc w:val="center"/>
        </w:trPr>
        <w:tc>
          <w:tcPr>
            <w:tcW w:w="0" w:type="auto"/>
            <w:vMerge/>
            <w:vAlign w:val="center"/>
          </w:tcPr>
          <w:p w14:paraId="39B67F6C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4322A2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9476DF" w14:textId="246D7B42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14:paraId="4DA11091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Аудиторная работа</w:t>
            </w:r>
          </w:p>
        </w:tc>
        <w:tc>
          <w:tcPr>
            <w:tcW w:w="0" w:type="auto"/>
            <w:vMerge w:val="restart"/>
            <w:vAlign w:val="center"/>
          </w:tcPr>
          <w:p w14:paraId="3705766C" w14:textId="171E5B96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Вне-</w:t>
            </w:r>
          </w:p>
          <w:p w14:paraId="679CEEB7" w14:textId="02AC3D59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ауд.</w:t>
            </w:r>
          </w:p>
          <w:p w14:paraId="0A7EC863" w14:textId="24BA271F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работа</w:t>
            </w:r>
          </w:p>
        </w:tc>
      </w:tr>
      <w:tr w:rsidR="003C34E1" w:rsidRPr="003C34E1" w14:paraId="33CA5D78" w14:textId="77777777" w:rsidTr="003C34E1">
        <w:trPr>
          <w:cantSplit/>
          <w:trHeight w:val="413"/>
          <w:jc w:val="center"/>
        </w:trPr>
        <w:tc>
          <w:tcPr>
            <w:tcW w:w="0" w:type="auto"/>
            <w:vMerge/>
            <w:vAlign w:val="center"/>
          </w:tcPr>
          <w:p w14:paraId="19D58BA8" w14:textId="77777777" w:rsidR="003C34E1" w:rsidRPr="003C34E1" w:rsidRDefault="003C34E1" w:rsidP="003C34E1">
            <w:pPr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5B69D9" w14:textId="77777777" w:rsidR="003C34E1" w:rsidRPr="003C34E1" w:rsidRDefault="003C34E1" w:rsidP="003C34E1">
            <w:pPr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F87E0D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0898DC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Л</w:t>
            </w:r>
          </w:p>
        </w:tc>
        <w:tc>
          <w:tcPr>
            <w:tcW w:w="0" w:type="auto"/>
            <w:vAlign w:val="center"/>
          </w:tcPr>
          <w:p w14:paraId="41DCE51F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ПЗ</w:t>
            </w:r>
          </w:p>
        </w:tc>
        <w:tc>
          <w:tcPr>
            <w:tcW w:w="0" w:type="auto"/>
            <w:vAlign w:val="center"/>
          </w:tcPr>
          <w:p w14:paraId="524EAEC1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ЛР</w:t>
            </w:r>
          </w:p>
        </w:tc>
        <w:tc>
          <w:tcPr>
            <w:tcW w:w="0" w:type="auto"/>
            <w:vMerge/>
            <w:vAlign w:val="center"/>
          </w:tcPr>
          <w:p w14:paraId="2F92F4E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</w:tc>
      </w:tr>
      <w:tr w:rsidR="003C34E1" w:rsidRPr="003C34E1" w14:paraId="163D5718" w14:textId="77777777" w:rsidTr="003C34E1">
        <w:trPr>
          <w:cantSplit/>
          <w:trHeight w:val="544"/>
          <w:jc w:val="center"/>
        </w:trPr>
        <w:tc>
          <w:tcPr>
            <w:tcW w:w="0" w:type="auto"/>
          </w:tcPr>
          <w:p w14:paraId="7570A1BA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</w:tcPr>
          <w:p w14:paraId="7CF9544D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Грамматические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лексические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особенности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перевода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литературы.</w:t>
            </w:r>
          </w:p>
        </w:tc>
        <w:tc>
          <w:tcPr>
            <w:tcW w:w="0" w:type="auto"/>
            <w:vAlign w:val="center"/>
          </w:tcPr>
          <w:p w14:paraId="0424185F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77C79481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E990835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FDCB01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205C7691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3C34E1" w:rsidRPr="003C34E1" w14:paraId="3A657F62" w14:textId="77777777" w:rsidTr="003C34E1">
        <w:trPr>
          <w:cantSplit/>
          <w:trHeight w:val="587"/>
          <w:jc w:val="center"/>
        </w:trPr>
        <w:tc>
          <w:tcPr>
            <w:tcW w:w="0" w:type="auto"/>
          </w:tcPr>
          <w:p w14:paraId="4A42F2F5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  <w:lang w:val="en-US"/>
              </w:rPr>
              <w:t>2</w:t>
            </w:r>
            <w:r w:rsidRPr="003C34E1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0" w:type="auto"/>
          </w:tcPr>
          <w:p w14:paraId="056F8689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Обмен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информацией,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общение.</w:t>
            </w:r>
          </w:p>
        </w:tc>
        <w:tc>
          <w:tcPr>
            <w:tcW w:w="0" w:type="auto"/>
            <w:vAlign w:val="center"/>
          </w:tcPr>
          <w:p w14:paraId="2288EDF8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7A1DFF68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BDC4173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BC7BE9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8E81474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3C34E1" w:rsidRPr="003C34E1" w14:paraId="5DCD74DC" w14:textId="77777777" w:rsidTr="003C34E1">
        <w:trPr>
          <w:cantSplit/>
          <w:trHeight w:val="634"/>
          <w:jc w:val="center"/>
        </w:trPr>
        <w:tc>
          <w:tcPr>
            <w:tcW w:w="0" w:type="auto"/>
          </w:tcPr>
          <w:p w14:paraId="62D492E3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3C34E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101408D3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Научно-исследовательская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работа.</w:t>
            </w:r>
          </w:p>
        </w:tc>
        <w:tc>
          <w:tcPr>
            <w:tcW w:w="0" w:type="auto"/>
            <w:vAlign w:val="center"/>
          </w:tcPr>
          <w:p w14:paraId="6BA351E1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73890CA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BB7AD32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07C5679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D0E0473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3C34E1" w:rsidRPr="003C34E1" w14:paraId="6DB4F55F" w14:textId="77777777" w:rsidTr="003C34E1">
        <w:trPr>
          <w:cantSplit/>
          <w:trHeight w:val="544"/>
          <w:jc w:val="center"/>
        </w:trPr>
        <w:tc>
          <w:tcPr>
            <w:tcW w:w="0" w:type="auto"/>
            <w:gridSpan w:val="2"/>
            <w:vAlign w:val="center"/>
          </w:tcPr>
          <w:p w14:paraId="2E09135C" w14:textId="77777777" w:rsidR="003C34E1" w:rsidRPr="003C34E1" w:rsidRDefault="003C34E1" w:rsidP="003C34E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14:paraId="2D38786E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14:paraId="6A70DCC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6D32081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6C92B6A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375EA93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</w:tbl>
    <w:p w14:paraId="523633E6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spacing w:line="100" w:lineRule="atLeast"/>
        <w:rPr>
          <w:rFonts w:eastAsia="Times New Roman" w:cs="Times New Roman"/>
          <w:b/>
          <w:kern w:val="1"/>
          <w:szCs w:val="24"/>
          <w:lang w:eastAsia="ar-SA"/>
        </w:rPr>
      </w:pPr>
    </w:p>
    <w:p w14:paraId="0471D819" w14:textId="77777777" w:rsidR="003C34E1" w:rsidRPr="003C34E1" w:rsidRDefault="003C34E1" w:rsidP="003C34E1">
      <w:pPr>
        <w:widowControl w:val="0"/>
        <w:tabs>
          <w:tab w:val="left" w:pos="0"/>
        </w:tabs>
        <w:spacing w:after="48" w:line="240" w:lineRule="exact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C34E1">
        <w:rPr>
          <w:rFonts w:eastAsia="Times New Roman" w:cs="Times New Roman"/>
          <w:b/>
          <w:bCs/>
          <w:szCs w:val="24"/>
          <w:lang w:eastAsia="ru-RU"/>
        </w:rPr>
        <w:t>4.4. Самостоятельная работа аспирантов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4227"/>
        <w:gridCol w:w="1798"/>
        <w:gridCol w:w="832"/>
      </w:tblGrid>
      <w:tr w:rsidR="003C34E1" w:rsidRPr="003C34E1" w14:paraId="2DB86AE2" w14:textId="77777777" w:rsidTr="00E71345">
        <w:trPr>
          <w:trHeight w:val="1110"/>
        </w:trPr>
        <w:tc>
          <w:tcPr>
            <w:tcW w:w="0" w:type="auto"/>
          </w:tcPr>
          <w:p w14:paraId="1E7BECE2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highlight w:val="green"/>
                <w:lang w:eastAsia="ru-RU"/>
              </w:rPr>
              <w:br w:type="page"/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>Наименование темы дисциплины или раздела</w:t>
            </w:r>
          </w:p>
        </w:tc>
        <w:tc>
          <w:tcPr>
            <w:tcW w:w="0" w:type="auto"/>
          </w:tcPr>
          <w:p w14:paraId="133B5D9D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0" w:type="auto"/>
          </w:tcPr>
          <w:p w14:paraId="67831CC2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Оценочное средство </w:t>
            </w:r>
          </w:p>
        </w:tc>
        <w:tc>
          <w:tcPr>
            <w:tcW w:w="0" w:type="auto"/>
          </w:tcPr>
          <w:p w14:paraId="2BF33EAE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Кол-во часов </w:t>
            </w:r>
          </w:p>
        </w:tc>
      </w:tr>
      <w:tr w:rsidR="003C34E1" w:rsidRPr="003C34E1" w14:paraId="51E7873D" w14:textId="77777777" w:rsidTr="00E71345">
        <w:tc>
          <w:tcPr>
            <w:tcW w:w="0" w:type="auto"/>
          </w:tcPr>
          <w:p w14:paraId="16E9397E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Грамматические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лексические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особенности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перевода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литературы</w:t>
            </w:r>
          </w:p>
        </w:tc>
        <w:tc>
          <w:tcPr>
            <w:tcW w:w="0" w:type="auto"/>
          </w:tcPr>
          <w:p w14:paraId="0C4F6501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Структура предложения в английском языке; система видовременных форм глагола в активном и пассивном залогах; способы перевода сказуемого в пассивном залоге, сослагательное наклонение; модальные глаголы; модальные глаголы, выражающие долженствование; инфинитив (формы, функции, конструкции); герундий 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(формы, функции, конструкции); причастие (формы, функции, конструкции); типы сложного предложения; косвенная речь; усилительные конструкции.</w:t>
            </w:r>
          </w:p>
        </w:tc>
        <w:tc>
          <w:tcPr>
            <w:tcW w:w="0" w:type="auto"/>
          </w:tcPr>
          <w:p w14:paraId="5CE27CC0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0" w:type="auto"/>
          </w:tcPr>
          <w:p w14:paraId="77D8C41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3C34E1" w:rsidRPr="003C34E1" w14:paraId="2F9BBE4C" w14:textId="77777777" w:rsidTr="00E71345">
        <w:tc>
          <w:tcPr>
            <w:tcW w:w="0" w:type="auto"/>
          </w:tcPr>
          <w:p w14:paraId="3A3C03C1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Обмен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информацие,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общение</w:t>
            </w:r>
          </w:p>
        </w:tc>
        <w:tc>
          <w:tcPr>
            <w:tcW w:w="0" w:type="auto"/>
          </w:tcPr>
          <w:p w14:paraId="2B68DFBA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Выполнение комплекта заданий по обмену научной информацией</w:t>
            </w:r>
          </w:p>
          <w:p w14:paraId="715BA986" w14:textId="77777777" w:rsidR="003C34E1" w:rsidRPr="003C34E1" w:rsidRDefault="003C34E1" w:rsidP="003C34E1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(участие в международных конференциях и т.д.).</w:t>
            </w:r>
          </w:p>
        </w:tc>
        <w:tc>
          <w:tcPr>
            <w:tcW w:w="0" w:type="auto"/>
          </w:tcPr>
          <w:p w14:paraId="64837A68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</w:tcPr>
          <w:p w14:paraId="22FBC405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15</w:t>
            </w:r>
          </w:p>
        </w:tc>
      </w:tr>
      <w:tr w:rsidR="003C34E1" w:rsidRPr="003C34E1" w14:paraId="51ED25B7" w14:textId="77777777" w:rsidTr="00E71345">
        <w:tc>
          <w:tcPr>
            <w:tcW w:w="0" w:type="auto"/>
          </w:tcPr>
          <w:p w14:paraId="04E03238" w14:textId="77777777" w:rsidR="003C34E1" w:rsidRPr="003C34E1" w:rsidRDefault="003C34E1" w:rsidP="003C34E1">
            <w:pPr>
              <w:ind w:right="-110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Научно-исследовательская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</w:tcPr>
          <w:p w14:paraId="27F34232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Характеристика области и объекта исследования, цели, задачи, методы исследования и т.д.</w:t>
            </w: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3A3F4651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</w:tcPr>
          <w:p w14:paraId="28795636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15</w:t>
            </w:r>
          </w:p>
        </w:tc>
      </w:tr>
      <w:tr w:rsidR="003C34E1" w:rsidRPr="003C34E1" w14:paraId="2257FA60" w14:textId="77777777" w:rsidTr="00E71345">
        <w:tc>
          <w:tcPr>
            <w:tcW w:w="0" w:type="auto"/>
          </w:tcPr>
          <w:p w14:paraId="11CCBDFE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Обработка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ab/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компрессия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информации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76A16AF3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Обзор научной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информации по направлению</w:t>
            </w:r>
          </w:p>
          <w:p w14:paraId="2990D687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(аннотирование, реферирование и написание резюме).</w:t>
            </w:r>
          </w:p>
        </w:tc>
        <w:tc>
          <w:tcPr>
            <w:tcW w:w="0" w:type="auto"/>
          </w:tcPr>
          <w:p w14:paraId="3482C266" w14:textId="77777777" w:rsidR="003C34E1" w:rsidRPr="003C34E1" w:rsidRDefault="003C34E1" w:rsidP="003C34E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</w:tcPr>
          <w:p w14:paraId="1768963A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3C34E1">
              <w:rPr>
                <w:rFonts w:eastAsia="Times New Roman" w:cs="Times New Roman"/>
                <w:szCs w:val="24"/>
              </w:rPr>
              <w:t>15</w:t>
            </w:r>
          </w:p>
        </w:tc>
      </w:tr>
      <w:tr w:rsidR="003C34E1" w:rsidRPr="003C34E1" w14:paraId="294C5C9B" w14:textId="77777777" w:rsidTr="00E71345">
        <w:tc>
          <w:tcPr>
            <w:tcW w:w="0" w:type="auto"/>
          </w:tcPr>
          <w:p w14:paraId="242CFD68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Индивидуальное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C34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чтение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6D025206" w14:textId="77777777" w:rsidR="003C34E1" w:rsidRPr="003C34E1" w:rsidRDefault="003C34E1" w:rsidP="003C34E1">
            <w:pPr>
              <w:tabs>
                <w:tab w:val="left" w:pos="1234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 xml:space="preserve">Чтение научной литературы по направлению </w:t>
            </w:r>
            <w:r w:rsidRPr="003C34E1">
              <w:rPr>
                <w:rFonts w:eastAsia="Times New Roman" w:cs="Times New Roman"/>
                <w:szCs w:val="24"/>
                <w:lang w:eastAsia="ru-RU"/>
              </w:rPr>
              <w:t>(чтение, аннотирование и реферирование научной литературы по специальности аспиранта/экстерна)» – проверка качества понимания прочитанной литературы во время индивидуальных занятий.</w:t>
            </w:r>
          </w:p>
        </w:tc>
        <w:tc>
          <w:tcPr>
            <w:tcW w:w="0" w:type="auto"/>
          </w:tcPr>
          <w:p w14:paraId="0D11A8D1" w14:textId="77777777" w:rsidR="003C34E1" w:rsidRPr="003C34E1" w:rsidRDefault="003C34E1" w:rsidP="003C34E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</w:tcPr>
          <w:p w14:paraId="79861E7B" w14:textId="77777777" w:rsidR="003C34E1" w:rsidRPr="003C34E1" w:rsidRDefault="003C34E1" w:rsidP="003C34E1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3C34E1">
              <w:rPr>
                <w:rFonts w:eastAsia="Times New Roman" w:cs="Times New Roman"/>
                <w:szCs w:val="24"/>
              </w:rPr>
              <w:t>17</w:t>
            </w:r>
          </w:p>
        </w:tc>
      </w:tr>
      <w:tr w:rsidR="003C34E1" w:rsidRPr="003C34E1" w14:paraId="1501F82E" w14:textId="77777777" w:rsidTr="00E71345">
        <w:tc>
          <w:tcPr>
            <w:tcW w:w="0" w:type="auto"/>
            <w:gridSpan w:val="2"/>
          </w:tcPr>
          <w:p w14:paraId="71896CF7" w14:textId="77777777" w:rsidR="003C34E1" w:rsidRPr="003C34E1" w:rsidRDefault="003C34E1" w:rsidP="003C34E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/>
                <w:szCs w:val="24"/>
                <w:lang w:eastAsia="ru-RU"/>
              </w:rPr>
              <w:t>Всего часов:</w:t>
            </w:r>
          </w:p>
        </w:tc>
        <w:tc>
          <w:tcPr>
            <w:tcW w:w="0" w:type="auto"/>
          </w:tcPr>
          <w:p w14:paraId="40262496" w14:textId="77777777" w:rsidR="003C34E1" w:rsidRPr="003C34E1" w:rsidRDefault="003C34E1" w:rsidP="003C34E1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25654DA" w14:textId="77777777" w:rsidR="003C34E1" w:rsidRPr="003C34E1" w:rsidRDefault="003C34E1" w:rsidP="003C34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</w:tbl>
    <w:p w14:paraId="079AAD0B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spacing w:line="100" w:lineRule="atLeast"/>
        <w:rPr>
          <w:rFonts w:eastAsia="Times New Roman" w:cs="Times New Roman"/>
          <w:b/>
          <w:kern w:val="1"/>
          <w:szCs w:val="24"/>
          <w:lang w:eastAsia="ar-SA"/>
        </w:rPr>
      </w:pPr>
    </w:p>
    <w:p w14:paraId="53ED388A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spacing w:line="100" w:lineRule="atLeast"/>
        <w:ind w:firstLine="340"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4.5. Лабораторные занятия.</w:t>
      </w:r>
    </w:p>
    <w:p w14:paraId="4E9EF327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Лабораторные занятия учебным планом не предусмотрены</w:t>
      </w:r>
    </w:p>
    <w:p w14:paraId="42E30406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1A1E2064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4.6. Курсовой проект (курсовая работа).</w:t>
      </w:r>
    </w:p>
    <w:p w14:paraId="10CD5760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Курсовая работа учебным планом не предусмотрена</w:t>
      </w:r>
    </w:p>
    <w:p w14:paraId="309DB672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</w:p>
    <w:p w14:paraId="2D6D1293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5. Перечень учебно-методического обеспечения для</w:t>
      </w:r>
      <w:r w:rsidRPr="003C34E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самостоятельной работы</w:t>
      </w:r>
      <w:r w:rsidRPr="003C34E1">
        <w:rPr>
          <w:rFonts w:eastAsia="Times New Roman" w:cs="Times New Roman"/>
          <w:b/>
          <w:szCs w:val="24"/>
          <w:lang w:eastAsia="ru-RU"/>
        </w:rPr>
        <w:t xml:space="preserve"> обучающихся по дисциплине.</w:t>
      </w:r>
    </w:p>
    <w:p w14:paraId="4C6E5F1A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41435025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Самостоятельная работа, дополняя аудиторную работу аспирантов (экстернов), призвана решать следующие задачи: </w:t>
      </w:r>
    </w:p>
    <w:p w14:paraId="4E668444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совершенствование навыков и умений иноязычного научно-профессионального общения, приобретенных в аудитории под руководством преподавателя; </w:t>
      </w:r>
    </w:p>
    <w:p w14:paraId="4DED02F6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приобретение новых знаний, формирование навыков и развитие умений, обеспечивающих возможность осуществления научно-профессионального общения на изучаемом языке; </w:t>
      </w:r>
    </w:p>
    <w:p w14:paraId="1897848A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• развитие умений самостоятельной учебной работы. </w:t>
      </w:r>
    </w:p>
    <w:p w14:paraId="07C46E90" w14:textId="77777777" w:rsidR="003C34E1" w:rsidRPr="003C34E1" w:rsidRDefault="003C34E1" w:rsidP="003C34E1">
      <w:pPr>
        <w:spacing w:line="100" w:lineRule="atLeast"/>
        <w:ind w:firstLine="709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418"/>
        <w:gridCol w:w="2799"/>
      </w:tblGrid>
      <w:tr w:rsidR="003C34E1" w:rsidRPr="003C34E1" w14:paraId="360ACE46" w14:textId="77777777" w:rsidTr="00E71345">
        <w:tc>
          <w:tcPr>
            <w:tcW w:w="2235" w:type="dxa"/>
          </w:tcPr>
          <w:p w14:paraId="15D24848" w14:textId="77777777" w:rsidR="003C34E1" w:rsidRPr="003C34E1" w:rsidRDefault="003C34E1" w:rsidP="003C34E1">
            <w:pPr>
              <w:spacing w:line="100" w:lineRule="atLeas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Наименование тем</w:t>
            </w:r>
          </w:p>
        </w:tc>
        <w:tc>
          <w:tcPr>
            <w:tcW w:w="3118" w:type="dxa"/>
          </w:tcPr>
          <w:p w14:paraId="3F2BADF3" w14:textId="77777777" w:rsidR="003C34E1" w:rsidRPr="003C34E1" w:rsidRDefault="003C34E1" w:rsidP="003C34E1">
            <w:pPr>
              <w:spacing w:line="100" w:lineRule="atLeast"/>
              <w:ind w:firstLine="709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Содержание самостоятельной работы</w:t>
            </w:r>
          </w:p>
        </w:tc>
        <w:tc>
          <w:tcPr>
            <w:tcW w:w="1418" w:type="dxa"/>
          </w:tcPr>
          <w:p w14:paraId="09BD1B2C" w14:textId="77777777" w:rsidR="003C34E1" w:rsidRPr="003C34E1" w:rsidRDefault="003C34E1" w:rsidP="003C34E1">
            <w:pPr>
              <w:spacing w:line="1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bCs/>
                <w:szCs w:val="24"/>
                <w:lang w:eastAsia="ru-RU"/>
              </w:rPr>
              <w:t>Форма контроля</w:t>
            </w:r>
          </w:p>
        </w:tc>
        <w:tc>
          <w:tcPr>
            <w:tcW w:w="2799" w:type="dxa"/>
          </w:tcPr>
          <w:p w14:paraId="36C81CEF" w14:textId="77777777" w:rsidR="003C34E1" w:rsidRPr="003C34E1" w:rsidRDefault="003C34E1" w:rsidP="003C34E1">
            <w:pPr>
              <w:spacing w:line="100" w:lineRule="atLeas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Учебно-методическая литература</w:t>
            </w:r>
          </w:p>
        </w:tc>
      </w:tr>
      <w:tr w:rsidR="003C34E1" w:rsidRPr="003C34E1" w14:paraId="414BE13C" w14:textId="77777777" w:rsidTr="00E71345">
        <w:tc>
          <w:tcPr>
            <w:tcW w:w="2235" w:type="dxa"/>
          </w:tcPr>
          <w:p w14:paraId="579817EA" w14:textId="77777777" w:rsidR="003C34E1" w:rsidRPr="003C34E1" w:rsidRDefault="003C34E1" w:rsidP="003C34E1">
            <w:pPr>
              <w:spacing w:line="10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Морально-этические нормы ученого в современном обществе</w:t>
            </w:r>
          </w:p>
        </w:tc>
        <w:tc>
          <w:tcPr>
            <w:tcW w:w="3118" w:type="dxa"/>
          </w:tcPr>
          <w:p w14:paraId="00DA469A" w14:textId="77777777" w:rsidR="003C34E1" w:rsidRPr="003C34E1" w:rsidRDefault="003C34E1" w:rsidP="003C34E1">
            <w:pPr>
              <w:spacing w:line="10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 проработка учебного материала;</w:t>
            </w:r>
          </w:p>
          <w:p w14:paraId="50D32636" w14:textId="77777777" w:rsidR="003C34E1" w:rsidRPr="003C34E1" w:rsidRDefault="003C34E1" w:rsidP="003C34E1">
            <w:pPr>
              <w:spacing w:line="100" w:lineRule="atLeast"/>
              <w:ind w:firstLine="26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 поиск и обзор научных публикаций и электронных источников информации.</w:t>
            </w:r>
          </w:p>
          <w:p w14:paraId="4F6DBC29" w14:textId="77777777" w:rsidR="003C34E1" w:rsidRPr="003C34E1" w:rsidRDefault="003C34E1" w:rsidP="003C34E1">
            <w:pPr>
              <w:spacing w:line="100" w:lineRule="atLeast"/>
              <w:ind w:firstLine="26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D84E55" w14:textId="77777777" w:rsidR="003C34E1" w:rsidRPr="003C34E1" w:rsidRDefault="003C34E1" w:rsidP="003C34E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2799" w:type="dxa"/>
          </w:tcPr>
          <w:p w14:paraId="6841D9C2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shd w:val="clear" w:color="auto" w:fill="FCFCFC"/>
                <w:lang w:eastAsia="ru-RU"/>
              </w:rPr>
              <w:t>Лычко Л.Я. Английский язык для аспирантов. English for Post-Graduate Students [Электронный ресурс]: учебно-</w:t>
            </w:r>
            <w:r w:rsidRPr="003C34E1">
              <w:rPr>
                <w:rFonts w:eastAsia="Times New Roman" w:cs="Times New Roman"/>
                <w:color w:val="000000"/>
                <w:szCs w:val="24"/>
                <w:shd w:val="clear" w:color="auto" w:fill="FCFCFC"/>
                <w:lang w:eastAsia="ru-RU"/>
              </w:rPr>
              <w:lastRenderedPageBreak/>
              <w:t xml:space="preserve">методическое пособие по английскому языку для аспирантов / Л.Я. Лычко, Н.А. Новоградская-Морская. – Электрон. текстовые данные. – Донецк: Донецкий государственный университет управления, 2016. – 158 c. – 2227-8397. – Режим доступа: </w:t>
            </w:r>
            <w:hyperlink r:id="rId16" w:history="1">
              <w:r w:rsidRPr="003C34E1">
                <w:rPr>
                  <w:rFonts w:eastAsia="Times New Roman" w:cs="Times New Roman"/>
                  <w:color w:val="0000FF"/>
                  <w:szCs w:val="24"/>
                  <w:u w:val="single"/>
                  <w:shd w:val="clear" w:color="auto" w:fill="FCFCFC"/>
                  <w:lang w:eastAsia="ru-RU"/>
                </w:rPr>
                <w:t>http://www.iprbookshop.ru/62358.html</w:t>
              </w:r>
            </w:hyperlink>
            <w:r w:rsidRPr="003C34E1">
              <w:rPr>
                <w:rFonts w:eastAsia="Times New Roman" w:cs="Times New Roman"/>
                <w:color w:val="000000"/>
                <w:szCs w:val="24"/>
                <w:shd w:val="clear" w:color="auto" w:fill="FCFCFC"/>
                <w:lang w:eastAsia="ru-RU"/>
              </w:rPr>
              <w:t xml:space="preserve"> </w:t>
            </w:r>
          </w:p>
        </w:tc>
      </w:tr>
      <w:tr w:rsidR="003C34E1" w:rsidRPr="003C34E1" w14:paraId="1F64C94B" w14:textId="77777777" w:rsidTr="00E71345">
        <w:tc>
          <w:tcPr>
            <w:tcW w:w="2235" w:type="dxa"/>
          </w:tcPr>
          <w:p w14:paraId="170C9B02" w14:textId="77777777" w:rsidR="003C34E1" w:rsidRPr="003C34E1" w:rsidRDefault="003C34E1" w:rsidP="003C34E1">
            <w:pPr>
              <w:spacing w:line="10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lastRenderedPageBreak/>
              <w:t>Достижения современной науки и техники</w:t>
            </w:r>
          </w:p>
        </w:tc>
        <w:tc>
          <w:tcPr>
            <w:tcW w:w="3118" w:type="dxa"/>
          </w:tcPr>
          <w:p w14:paraId="59A357E5" w14:textId="77777777" w:rsidR="003C34E1" w:rsidRPr="003C34E1" w:rsidRDefault="003C34E1" w:rsidP="003C34E1">
            <w:pPr>
              <w:spacing w:line="10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-проработка учебного материала;</w:t>
            </w:r>
          </w:p>
          <w:p w14:paraId="6A6FC08F" w14:textId="77777777" w:rsidR="003C34E1" w:rsidRPr="003C34E1" w:rsidRDefault="003C34E1" w:rsidP="003C34E1">
            <w:pPr>
              <w:spacing w:line="100" w:lineRule="atLeast"/>
              <w:ind w:firstLine="26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-поиск и обзор научных публикаций и электронных источников информации.</w:t>
            </w:r>
          </w:p>
          <w:p w14:paraId="5C3B1C04" w14:textId="77777777" w:rsidR="003C34E1" w:rsidRPr="003C34E1" w:rsidRDefault="003C34E1" w:rsidP="003C34E1">
            <w:pPr>
              <w:spacing w:line="100" w:lineRule="atLeast"/>
              <w:ind w:firstLine="26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AEBF23" w14:textId="77777777" w:rsidR="003C34E1" w:rsidRPr="003C34E1" w:rsidRDefault="003C34E1" w:rsidP="003C34E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2799" w:type="dxa"/>
          </w:tcPr>
          <w:p w14:paraId="64E77AF4" w14:textId="77777777" w:rsidR="003C34E1" w:rsidRPr="003C34E1" w:rsidRDefault="003C34E1" w:rsidP="003C34E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34E1">
              <w:rPr>
                <w:rFonts w:eastAsia="Times New Roman" w:cs="Times New Roman"/>
                <w:color w:val="000000"/>
                <w:szCs w:val="24"/>
                <w:shd w:val="clear" w:color="auto" w:fill="FCFCFC"/>
                <w:lang w:eastAsia="ru-RU"/>
              </w:rPr>
              <w:t xml:space="preserve">Лычко Л.Я. Английский язык для аспирантов. English for Post-Graduate Students [Электронный ресурс]: учебно-методическое пособие по английскому языку для аспирантов / Л.Я. Лычко, Н.А. Новоградская-Морская. – Электрон. текстовые данные. – Донецк: Донецкий государственный университет управления, 2016. – 158 c. – 2227-8397. – Режим доступа: </w:t>
            </w:r>
            <w:hyperlink r:id="rId17" w:history="1">
              <w:r w:rsidRPr="003C34E1">
                <w:rPr>
                  <w:rFonts w:eastAsia="Times New Roman" w:cs="Times New Roman"/>
                  <w:color w:val="0000FF"/>
                  <w:szCs w:val="24"/>
                  <w:u w:val="single"/>
                  <w:shd w:val="clear" w:color="auto" w:fill="FCFCFC"/>
                  <w:lang w:eastAsia="ru-RU"/>
                </w:rPr>
                <w:t>http://www.iprbookshop.ru/62358.html</w:t>
              </w:r>
            </w:hyperlink>
            <w:r w:rsidRPr="003C34E1">
              <w:rPr>
                <w:rFonts w:eastAsia="Times New Roman" w:cs="Times New Roman"/>
                <w:color w:val="000000"/>
                <w:szCs w:val="24"/>
                <w:shd w:val="clear" w:color="auto" w:fill="FCFCFC"/>
                <w:lang w:eastAsia="ru-RU"/>
              </w:rPr>
              <w:t xml:space="preserve"> </w:t>
            </w:r>
          </w:p>
        </w:tc>
      </w:tr>
    </w:tbl>
    <w:p w14:paraId="788B163D" w14:textId="77777777" w:rsidR="003C34E1" w:rsidRPr="003C34E1" w:rsidRDefault="003C34E1" w:rsidP="003C34E1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14:paraId="0AE113C1" w14:textId="77777777" w:rsidR="003C34E1" w:rsidRPr="003C34E1" w:rsidRDefault="003C34E1">
      <w:pPr>
        <w:numPr>
          <w:ilvl w:val="0"/>
          <w:numId w:val="6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Перечень основной и дополнительной учебной литературы, необходимой для освоения дисциплины</w:t>
      </w:r>
    </w:p>
    <w:p w14:paraId="77BF94AC" w14:textId="77777777" w:rsidR="003C34E1" w:rsidRPr="003C34E1" w:rsidRDefault="003C34E1" w:rsidP="003C34E1">
      <w:pPr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BB78838" w14:textId="77777777" w:rsidR="003C34E1" w:rsidRPr="003C34E1" w:rsidRDefault="003C34E1">
      <w:pPr>
        <w:widowControl w:val="0"/>
        <w:numPr>
          <w:ilvl w:val="1"/>
          <w:numId w:val="6"/>
        </w:numPr>
        <w:shd w:val="clear" w:color="auto" w:fill="FFFFFF"/>
        <w:snapToGrid w:val="0"/>
        <w:spacing w:line="276" w:lineRule="exact"/>
        <w:ind w:left="0" w:firstLine="851"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Основная литература</w:t>
      </w:r>
    </w:p>
    <w:p w14:paraId="1AF17808" w14:textId="77777777" w:rsidR="003C34E1" w:rsidRPr="003C34E1" w:rsidRDefault="003C34E1" w:rsidP="003C34E1">
      <w:pPr>
        <w:spacing w:line="100" w:lineRule="atLeast"/>
        <w:rPr>
          <w:rFonts w:eastAsia="Times New Roman" w:cs="Times New Roman"/>
          <w:szCs w:val="24"/>
          <w:lang w:eastAsia="ru-RU"/>
        </w:rPr>
      </w:pPr>
    </w:p>
    <w:p w14:paraId="3C967A69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Английский язык</w:t>
      </w:r>
    </w:p>
    <w:p w14:paraId="73E2EE20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63D6359D" w14:textId="77777777" w:rsidR="003C34E1" w:rsidRPr="003C34E1" w:rsidRDefault="003C34E1">
      <w:pPr>
        <w:numPr>
          <w:ilvl w:val="0"/>
          <w:numId w:val="8"/>
        </w:numPr>
        <w:ind w:left="284" w:hanging="284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Английский язык для аспирантов [Электронный ресурс]: учебное пособие / Т.С. Бочкарева [и др.]. – Электрон. текстовые данные. – Оренбург: Оренбургский государственный университет, ЭБС АСВ, 2017. – 109 c. – 978-5-7410-1695-4. – Режим доступа: </w:t>
      </w:r>
      <w:hyperlink r:id="rId18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http://www.iprbookshop.ru/71263.html</w:t>
        </w:r>
      </w:hyperlink>
    </w:p>
    <w:p w14:paraId="2BD3A8C5" w14:textId="77777777" w:rsidR="003C34E1" w:rsidRPr="003C34E1" w:rsidRDefault="003C34E1">
      <w:pPr>
        <w:numPr>
          <w:ilvl w:val="0"/>
          <w:numId w:val="8"/>
        </w:numPr>
        <w:ind w:left="284" w:hanging="284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Лычко Л.Я. Английский язык для аспирантов. English for Post-Graduate Students [Электронный ресурс]: учебно-методическое пособие по английскому языку для аспирантов / Л.Я. Лычко, Н.А. Новоградская-Морская. – Электрон. текстовые данные. – Донецк: Донецкий государственный университет управления, 2016. – 158 c. – 2227-8397. – Режим доступа: </w:t>
      </w:r>
      <w:hyperlink r:id="rId19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http://www.iprbookshop.ru/62358.html</w:t>
        </w:r>
      </w:hyperlink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 </w:t>
      </w:r>
    </w:p>
    <w:p w14:paraId="71FE5425" w14:textId="77777777" w:rsidR="003C34E1" w:rsidRPr="003C34E1" w:rsidRDefault="003C34E1">
      <w:pPr>
        <w:numPr>
          <w:ilvl w:val="0"/>
          <w:numId w:val="8"/>
        </w:numPr>
        <w:ind w:left="284" w:hanging="284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Митякина О.В. Английский язык для делового общения. Экспресс-курс [Электронный ресурс]: учебное пособие для студентов всех форм обучения / О.В. Митякина, И.В. Шерина. – Электрон. текстовые данные. – Кемерово: Кемеровский технологический институт </w:t>
      </w: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lastRenderedPageBreak/>
        <w:t xml:space="preserve">пищевой промышленности, 2014. – 90 c. – 978-5-89289-856-0. – Режим доступа: </w:t>
      </w:r>
      <w:hyperlink r:id="rId20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http://www.iprbookshop.ru/61258.html</w:t>
        </w:r>
      </w:hyperlink>
    </w:p>
    <w:p w14:paraId="44EF13B1" w14:textId="77777777" w:rsidR="003C34E1" w:rsidRPr="003C34E1" w:rsidRDefault="003C34E1">
      <w:pPr>
        <w:numPr>
          <w:ilvl w:val="0"/>
          <w:numId w:val="8"/>
        </w:numPr>
        <w:ind w:left="284" w:hanging="284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Минакова Т.В. Английский язык для аспирантов и соискателей [Электронный ресурс]: учебное пособие / Т.В. Минакова. — Электрон. текстовые данные. — Оренбург: Оренбургский государственный университет, ЭБС АСВ, 2005. — 105 c. — 2227-8397. — Режим доступа: </w:t>
      </w:r>
      <w:hyperlink r:id="rId21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http://www.iprbookshop.ru/50028.html</w:t>
        </w:r>
      </w:hyperlink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 </w:t>
      </w:r>
    </w:p>
    <w:p w14:paraId="22D337B5" w14:textId="77777777" w:rsidR="003C34E1" w:rsidRPr="003C34E1" w:rsidRDefault="003C34E1" w:rsidP="003C34E1">
      <w:pPr>
        <w:ind w:left="284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</w:p>
    <w:p w14:paraId="1C0CDC65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Дополнительная литература</w:t>
      </w:r>
    </w:p>
    <w:p w14:paraId="346FC6AA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</w:p>
    <w:p w14:paraId="3F253589" w14:textId="77777777" w:rsidR="003C34E1" w:rsidRPr="003C34E1" w:rsidRDefault="003C34E1" w:rsidP="003C34E1">
      <w:pPr>
        <w:ind w:left="154" w:hanging="275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>1.</w:t>
      </w: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ab/>
        <w:t xml:space="preserve">Бедрицкая Л.В. Деловой английский язык = English for Business Studies [Электронный ресурс]: учебное пособие / Л.В. Бедрицкая, Л.И. Василевская, Д.Л. Борисенко. – Электрон. текстовые данные. – Минск: ТетраСистемс, Тетралит, 2014. – 320 c. – 978-985-7081-34-9. – Режим доступа: </w:t>
      </w:r>
      <w:hyperlink r:id="rId22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http://www.iprbookshop.ru/28071.html</w:t>
        </w:r>
      </w:hyperlink>
    </w:p>
    <w:p w14:paraId="11839114" w14:textId="77777777" w:rsidR="003C34E1" w:rsidRPr="003C34E1" w:rsidRDefault="003C34E1" w:rsidP="003C34E1">
      <w:pPr>
        <w:ind w:left="154" w:hanging="275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2. Савельев Л.А. Основы академического и делового английского языка в сфере наук об окружающей среде [Электронный ресурс]: учебное пособие / Л.А. Савельев. – Электрон. текстовые данные. – СПб.: Российский государственный гидрометеорологический университет, 2004. – 103 c. – 2227-8397. – Режим доступа: </w:t>
      </w:r>
      <w:hyperlink r:id="rId23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http://www.iprbookshop.ru/12508.html</w:t>
        </w:r>
      </w:hyperlink>
    </w:p>
    <w:p w14:paraId="7F616A9A" w14:textId="77777777" w:rsidR="003C34E1" w:rsidRPr="003C34E1" w:rsidRDefault="003C34E1" w:rsidP="003C34E1">
      <w:pPr>
        <w:ind w:left="154" w:hanging="275"/>
        <w:contextualSpacing/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3. </w:t>
      </w: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Шимановская Л.А. Аннотирование и реферирование научно-популярной литературы на английском языке [Электронный ресурс]: на материале научно-популярных статей из американской прессы. На обл. American Science Popular Reader. Учебно-методическое пособие / Л.А. Шимановская. – Электрон. текстовые данные. – Казань: Казанский национальный исследовательский технологический университет, 2010. – 96 c. – 978-5-7882-0910-4. – Режим доступа: </w:t>
      </w:r>
      <w:hyperlink r:id="rId24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http://www.iprbookshop.ru/61819.html</w:t>
        </w:r>
      </w:hyperlink>
    </w:p>
    <w:p w14:paraId="57439AF1" w14:textId="77777777" w:rsidR="003C34E1" w:rsidRPr="003C34E1" w:rsidRDefault="003C34E1" w:rsidP="003C34E1">
      <w:pPr>
        <w:ind w:left="154" w:hanging="275"/>
        <w:jc w:val="center"/>
        <w:rPr>
          <w:rFonts w:eastAsia="Times New Roman" w:cs="Times New Roman"/>
          <w:b/>
          <w:szCs w:val="24"/>
          <w:lang w:eastAsia="ru-RU"/>
        </w:rPr>
      </w:pPr>
    </w:p>
    <w:p w14:paraId="579BF946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Немецкий язык</w:t>
      </w:r>
    </w:p>
    <w:p w14:paraId="15B6D796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</w:p>
    <w:p w14:paraId="22795136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Основная литература</w:t>
      </w:r>
    </w:p>
    <w:p w14:paraId="232D558B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</w:p>
    <w:p w14:paraId="1D376F91" w14:textId="77777777" w:rsidR="003C34E1" w:rsidRPr="003C34E1" w:rsidRDefault="003C34E1">
      <w:pPr>
        <w:numPr>
          <w:ilvl w:val="0"/>
          <w:numId w:val="9"/>
        </w:numPr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Гильченок Н.Л. Практикум по переводу научных и публицистических текстов с немецкого языка на русский [Электронный ресурс] / Н.Л. Гильченок. – Электрон. текстовые данные. – СПб.: КАРО, 2008. – 350 c. – 978-5-9925-0176-6. – Режим доступа: </w:t>
      </w:r>
      <w:hyperlink r:id="rId25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http://www.iprbookshop.ru/26772.html</w:t>
        </w:r>
      </w:hyperlink>
    </w:p>
    <w:p w14:paraId="72BFDEBF" w14:textId="77777777" w:rsidR="003C34E1" w:rsidRPr="003C34E1" w:rsidRDefault="003C34E1">
      <w:pPr>
        <w:numPr>
          <w:ilvl w:val="0"/>
          <w:numId w:val="12"/>
        </w:numPr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Жаркова Т.И. Немецкий язык [Электронный ресурс]: учебное пособие для аспирантов и соискателей / Т.И. Жаркова. – Электрон. текстовые данные. – Челябинск: Челябинский государственный институт культуры, 2007. – 127 c. – 2227-8397. – Режим доступа: </w:t>
      </w:r>
      <w:hyperlink r:id="rId26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http://www.iprbookshop.ru/56456.html</w:t>
        </w:r>
      </w:hyperlink>
    </w:p>
    <w:p w14:paraId="45D133C2" w14:textId="77777777" w:rsidR="003C34E1" w:rsidRPr="003C34E1" w:rsidRDefault="003C34E1">
      <w:pPr>
        <w:numPr>
          <w:ilvl w:val="0"/>
          <w:numId w:val="12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Потёмина Т.А. Немецкий язык для аспирантов. Адаптативный курс [Электронный ресурс]: практическое пособие / Т.А. Потёмина. – Электрон. текстовые данные. – Калининград: Балтийский федеральный университет им. Иммануила Канта, 2011. – 134 c. – 2227-8397. – Режим доступа: </w:t>
      </w:r>
      <w:hyperlink r:id="rId27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http://www.iprbookshop.ru/23807.html</w:t>
        </w:r>
      </w:hyperlink>
    </w:p>
    <w:p w14:paraId="05BB6263" w14:textId="77777777" w:rsidR="003C34E1" w:rsidRPr="003C34E1" w:rsidRDefault="003C34E1">
      <w:pPr>
        <w:numPr>
          <w:ilvl w:val="0"/>
          <w:numId w:val="12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Учебные задания по немецкому языку для аспирантов и соискателей [Электронный ресурс] /. – Электрон. текстовые данные. – Липецк: Липецкий государственный технический университет, ЭБС АСВ, 2013. – 26 c. – 2227-8397. – Режим доступа: </w:t>
      </w:r>
      <w:hyperlink r:id="rId28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http://www.iprbookshop.ru/55172.html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00BA1954" w14:textId="77777777" w:rsidR="003C34E1" w:rsidRPr="003C34E1" w:rsidRDefault="003C34E1">
      <w:pPr>
        <w:numPr>
          <w:ilvl w:val="0"/>
          <w:numId w:val="12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Фомина З.Е. Лексикология современного немецкого языка [Электронный ресурс]: учебное пособие для аспирантов и студентов ПСПК / З.Е. Фомина, В.И. Чечетка. — Электрон. текстовые данные. – Воронеж: Воронежский государственный архитектурно-строительный университет, ЭБС АСВ, 2015. – 133 c. – 978-5-89040-522-7. – Режим доступа: </w:t>
      </w:r>
      <w:hyperlink r:id="rId29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http://www.iprbookshop.ru/55005.html</w:t>
        </w:r>
      </w:hyperlink>
    </w:p>
    <w:p w14:paraId="7E6A692E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</w:p>
    <w:p w14:paraId="5351F65B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Дополнительная литература</w:t>
      </w:r>
    </w:p>
    <w:p w14:paraId="0A64F4FA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b/>
          <w:szCs w:val="24"/>
          <w:lang w:eastAsia="ru-RU"/>
        </w:rPr>
      </w:pPr>
    </w:p>
    <w:p w14:paraId="5E16CE38" w14:textId="77777777" w:rsidR="003C34E1" w:rsidRPr="003C34E1" w:rsidRDefault="003C34E1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Завгородняя Г.С. Учебное пособие по технике перевода текстов по профилю факультета [Электронный ресурс]: учебное пособие / Г.С. Завгородняя. – Электрон. текстовые данные. – Ростов-на-Дону: Южный федеральный университет, 2009. – 96 c. – 978-5-9275-0606-4. – Режим доступа: </w:t>
      </w:r>
      <w:hyperlink r:id="rId30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http://www.iprbookshop.ru/47173.html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2BF22B69" w14:textId="77777777" w:rsidR="003C34E1" w:rsidRPr="003C34E1" w:rsidRDefault="003C34E1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Немецкая литературная классика на русском экране и русская на немецком [Электронный ресурс]: материалы научной конференции / Е. Елисеева [и др.]. – Электрон. текстовые данные. – М.: Всероссийский государственный университет кинематографии имени С.А. Герасимова (ВГИК), 2013. – 251 c. – 978-5-87149-149-2. – Режим доступа: </w:t>
      </w:r>
      <w:hyperlink r:id="rId31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http://www.iprbookshop.ru/30626.html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047838A9" w14:textId="77777777" w:rsidR="003C34E1" w:rsidRPr="003C34E1" w:rsidRDefault="003C34E1">
      <w:pPr>
        <w:numPr>
          <w:ilvl w:val="0"/>
          <w:numId w:val="10"/>
        </w:numPr>
        <w:ind w:left="284" w:hanging="284"/>
        <w:contextualSpacing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Фомина З.Е. Теоретическая грамматика немецкого языка [Электронный ресурс]: учебное пособие для аспирантов и студентов ПСПК / З.Е. Фомина, В.И. Чечетка. – Электрон. текстовые данные. – Воронеж: Воронежский государственный архитектурно-строительный университет, ЭБС АСВ, 2015.</w:t>
      </w:r>
      <w:r w:rsidRPr="003C34E1">
        <w:rPr>
          <w:rFonts w:eastAsia="Times New Roman" w:cs="Times New Roman"/>
          <w:b/>
          <w:szCs w:val="24"/>
          <w:lang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 xml:space="preserve">– 112 c. – 978-5-89040-523-4. – Режим доступа: </w:t>
      </w:r>
      <w:hyperlink r:id="rId32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http://www.iprbookshop.ru/55032.html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132252E3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szCs w:val="24"/>
          <w:lang w:eastAsia="ru-RU"/>
        </w:rPr>
      </w:pPr>
    </w:p>
    <w:p w14:paraId="26D27761" w14:textId="77777777" w:rsidR="003C34E1" w:rsidRPr="003C34E1" w:rsidRDefault="003C34E1" w:rsidP="003C34E1">
      <w:pPr>
        <w:ind w:left="284" w:hanging="284"/>
        <w:jc w:val="center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>Справочная литература</w:t>
      </w:r>
    </w:p>
    <w:p w14:paraId="733A7E74" w14:textId="77777777" w:rsidR="003C34E1" w:rsidRPr="003C34E1" w:rsidRDefault="003C34E1" w:rsidP="003C34E1">
      <w:pPr>
        <w:ind w:left="284" w:hanging="284"/>
        <w:rPr>
          <w:rFonts w:eastAsia="Times New Roman" w:cs="Times New Roman"/>
          <w:szCs w:val="24"/>
          <w:lang w:eastAsia="ru-RU"/>
        </w:rPr>
      </w:pPr>
    </w:p>
    <w:p w14:paraId="26122D84" w14:textId="77777777" w:rsidR="003C34E1" w:rsidRPr="003C34E1" w:rsidRDefault="003C34E1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color w:val="000000"/>
          <w:szCs w:val="24"/>
          <w:shd w:val="clear" w:color="auto" w:fill="FCFCFC"/>
          <w:lang w:eastAsia="ru-RU"/>
        </w:rPr>
        <w:t xml:space="preserve">Зайцева З.Н. Немецко-русский и русско-немецкий философский словарь [Электронный ресурс] / З.Н. Зайцева. – Электрон. текстовые данные. – М.: Московский государственный университет имени М.В. Ломоносова, 1998. – 320 c. – 5-211-03435-X. – Режим доступа: </w:t>
      </w:r>
      <w:hyperlink r:id="rId33" w:history="1">
        <w:r w:rsidRPr="003C34E1">
          <w:rPr>
            <w:rFonts w:eastAsia="Times New Roman" w:cs="Times New Roman"/>
            <w:color w:val="0000FF"/>
            <w:szCs w:val="24"/>
            <w:u w:val="single"/>
            <w:shd w:val="clear" w:color="auto" w:fill="FCFCFC"/>
            <w:lang w:eastAsia="ru-RU"/>
          </w:rPr>
          <w:t>http://www.iprbookshop.ru/13061.html</w:t>
        </w:r>
      </w:hyperlink>
    </w:p>
    <w:p w14:paraId="2268E0B8" w14:textId="77777777" w:rsidR="003C34E1" w:rsidRPr="003C34E1" w:rsidRDefault="003C34E1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Мюллер В.К. Новый англо-русский, русско-английский словарь [Электронный ресурс] / В.К. Мюллер. – Электрон. текстовые данные. – М.: Аделант, 2014. – 512 c. – 978-5-93642-332-1. – Режим доступа: </w:t>
      </w:r>
      <w:hyperlink r:id="rId34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http://www.iprbookshop.ru/44108.html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2C81BC6D" w14:textId="77777777" w:rsidR="003C34E1" w:rsidRPr="003C34E1" w:rsidRDefault="003C34E1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Павлова А.В. Трудности и возможности русско-немецкого и немецко-русского перевода [Электронный ресурс]: справочник / А.В. Павлова, Н.Д. Светозарова. – Электрон. текстовые данные. – СПб.: Антология, 2012. – 480 c. – 978-5-94962-201-8. – Режим доступа: </w:t>
      </w:r>
      <w:hyperlink r:id="rId35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http://www.iprbookshop.ru/42489.html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08266350" w14:textId="77777777" w:rsidR="003C34E1" w:rsidRPr="003C34E1" w:rsidRDefault="003C34E1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Рябова И.А. Словарь международных туристских терминов (русско-английско-французско-немецкий) [Электронный ресурс] / И.А. Рябова, Д.К. Исмаев, С.Н. Путилина. – Электрон. текстовые данные. – М.: Книгодел, МАТГР, 2005. – 466 c. – 5-9659-0006-6, 5-9630-0003-3. – Режим доступа: </w:t>
      </w:r>
      <w:hyperlink r:id="rId36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http://www.iprbookshop.ru/3785.html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43BCB301" w14:textId="77777777" w:rsidR="003C34E1" w:rsidRPr="003C34E1" w:rsidRDefault="003C34E1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Стронг А.В. Новейший англо-русский, русско-английский словарь с транскрипцией в обеих частях [Электронный ресурс] / А.В. Стронг. — Электрон. текстовые данные. – М.: Аделант, 2015. – 800 c. – 978-5-93642-368-0. – Режим доступа: </w:t>
      </w:r>
      <w:hyperlink r:id="rId37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http://www.iprbookshop.ru/44107.htm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l</w:t>
      </w:r>
    </w:p>
    <w:p w14:paraId="392BF705" w14:textId="77777777" w:rsidR="003C34E1" w:rsidRPr="003C34E1" w:rsidRDefault="003C34E1" w:rsidP="003C34E1">
      <w:pPr>
        <w:ind w:left="284"/>
        <w:contextualSpacing/>
        <w:rPr>
          <w:rFonts w:eastAsia="Times New Roman" w:cs="Times New Roman"/>
          <w:szCs w:val="24"/>
          <w:lang w:eastAsia="ru-RU"/>
        </w:rPr>
      </w:pPr>
    </w:p>
    <w:p w14:paraId="66B0437F" w14:textId="77777777" w:rsidR="003C34E1" w:rsidRPr="003C34E1" w:rsidRDefault="003C34E1">
      <w:pPr>
        <w:widowControl w:val="0"/>
        <w:numPr>
          <w:ilvl w:val="1"/>
          <w:numId w:val="6"/>
        </w:numPr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ind w:left="0"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Периодические издания</w:t>
      </w:r>
    </w:p>
    <w:p w14:paraId="131A4052" w14:textId="77777777" w:rsidR="003C34E1" w:rsidRPr="003C34E1" w:rsidRDefault="003C34E1" w:rsidP="003C34E1">
      <w:pPr>
        <w:jc w:val="center"/>
        <w:rPr>
          <w:rFonts w:eastAsia="Times New Roman" w:cs="Times New Roman"/>
          <w:szCs w:val="24"/>
          <w:lang w:eastAsia="ru-RU"/>
        </w:rPr>
      </w:pPr>
    </w:p>
    <w:p w14:paraId="712253D1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Английский язык</w:t>
      </w:r>
    </w:p>
    <w:p w14:paraId="4CF66473" w14:textId="77777777" w:rsidR="003C34E1" w:rsidRPr="003C34E1" w:rsidRDefault="003C34E1" w:rsidP="003C34E1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23785C6E" w14:textId="77777777" w:rsidR="003C34E1" w:rsidRPr="003C34E1" w:rsidRDefault="003C34E1">
      <w:pPr>
        <w:numPr>
          <w:ilvl w:val="1"/>
          <w:numId w:val="3"/>
        </w:numPr>
        <w:tabs>
          <w:tab w:val="num" w:pos="462"/>
        </w:tabs>
        <w:ind w:left="33" w:hanging="33"/>
        <w:contextualSpacing/>
        <w:rPr>
          <w:rFonts w:eastAsia="Times New Roman" w:cs="Times New Roman"/>
          <w:szCs w:val="24"/>
          <w:lang w:val="en-US" w:eastAsia="ru-RU"/>
        </w:rPr>
      </w:pPr>
      <w:r w:rsidRPr="003C34E1">
        <w:rPr>
          <w:rFonts w:eastAsia="Times New Roman" w:cs="Times New Roman"/>
          <w:szCs w:val="24"/>
          <w:lang w:eastAsia="ru-RU"/>
        </w:rPr>
        <w:t>Журнал</w:t>
      </w:r>
      <w:r w:rsidRPr="003C34E1">
        <w:rPr>
          <w:rFonts w:eastAsia="Times New Roman" w:cs="Times New Roman"/>
          <w:szCs w:val="24"/>
          <w:lang w:val="en-US" w:eastAsia="ru-RU"/>
        </w:rPr>
        <w:t xml:space="preserve">: New Scientist – </w:t>
      </w:r>
      <w:hyperlink r:id="rId38" w:history="1">
        <w:r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www.NEWSCIENTIST.com</w:t>
        </w:r>
      </w:hyperlink>
    </w:p>
    <w:p w14:paraId="5B7EBAD5" w14:textId="77777777" w:rsidR="003C34E1" w:rsidRPr="003C34E1" w:rsidRDefault="003C34E1">
      <w:pPr>
        <w:numPr>
          <w:ilvl w:val="1"/>
          <w:numId w:val="3"/>
        </w:numPr>
        <w:tabs>
          <w:tab w:val="num" w:pos="462"/>
        </w:tabs>
        <w:ind w:left="99" w:hanging="33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Учебно-научно-производственный журнал «СТАНКИН» (версия на англ. и русск. языках) – magazine.stankin.ru </w:t>
      </w:r>
    </w:p>
    <w:p w14:paraId="27D2532C" w14:textId="77777777" w:rsidR="003C34E1" w:rsidRPr="003C34E1" w:rsidRDefault="003C34E1">
      <w:pPr>
        <w:numPr>
          <w:ilvl w:val="1"/>
          <w:numId w:val="3"/>
        </w:numPr>
        <w:tabs>
          <w:tab w:val="num" w:pos="462"/>
        </w:tabs>
        <w:ind w:left="99" w:hanging="33"/>
        <w:contextualSpacing/>
        <w:rPr>
          <w:rFonts w:eastAsia="Times New Roman" w:cs="Times New Roman"/>
          <w:szCs w:val="24"/>
          <w:lang w:val="en-US" w:eastAsia="ru-RU"/>
        </w:rPr>
      </w:pPr>
      <w:r w:rsidRPr="003C34E1">
        <w:rPr>
          <w:rFonts w:eastAsia="Times New Roman" w:cs="Times New Roman"/>
          <w:szCs w:val="24"/>
          <w:lang w:eastAsia="ru-RU"/>
        </w:rPr>
        <w:t>Журнал</w:t>
      </w:r>
      <w:r w:rsidRPr="003C34E1">
        <w:rPr>
          <w:rFonts w:eastAsia="Times New Roman" w:cs="Times New Roman"/>
          <w:szCs w:val="24"/>
          <w:lang w:val="en-US" w:eastAsia="ru-RU"/>
        </w:rPr>
        <w:t xml:space="preserve">: FujitsuScientific&amp;TechnicalJournal (FSTJ) – </w:t>
      </w:r>
      <w:hyperlink r:id="rId39" w:history="1">
        <w:r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http://www.fujitsu.com/global/news/publications/periodicals/fstj</w:t>
        </w:r>
      </w:hyperlink>
    </w:p>
    <w:p w14:paraId="4ACD9800" w14:textId="77777777" w:rsidR="003C34E1" w:rsidRPr="003C34E1" w:rsidRDefault="003C34E1">
      <w:pPr>
        <w:numPr>
          <w:ilvl w:val="1"/>
          <w:numId w:val="3"/>
        </w:numPr>
        <w:tabs>
          <w:tab w:val="num" w:pos="440"/>
        </w:tabs>
        <w:ind w:left="99" w:hanging="33"/>
        <w:contextualSpacing/>
        <w:rPr>
          <w:rFonts w:eastAsia="Times New Roman" w:cs="Times New Roman"/>
          <w:szCs w:val="24"/>
          <w:lang w:val="en-US" w:eastAsia="ru-RU"/>
        </w:rPr>
      </w:pPr>
      <w:r w:rsidRPr="003C34E1">
        <w:rPr>
          <w:rFonts w:eastAsia="Times New Roman" w:cs="Times New Roman"/>
          <w:szCs w:val="24"/>
          <w:lang w:eastAsia="ru-RU"/>
        </w:rPr>
        <w:t>Журнал</w:t>
      </w:r>
      <w:r w:rsidRPr="003C34E1">
        <w:rPr>
          <w:rFonts w:eastAsia="Times New Roman" w:cs="Times New Roman"/>
          <w:szCs w:val="24"/>
          <w:lang w:val="en-US" w:eastAsia="ru-RU"/>
        </w:rPr>
        <w:t xml:space="preserve">: Science – </w:t>
      </w:r>
      <w:hyperlink r:id="rId40" w:history="1">
        <w:r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http://www.sciencemag.org/</w:t>
        </w:r>
      </w:hyperlink>
    </w:p>
    <w:p w14:paraId="4C4D09BF" w14:textId="77777777" w:rsidR="003C34E1" w:rsidRPr="003C34E1" w:rsidRDefault="003C34E1">
      <w:pPr>
        <w:numPr>
          <w:ilvl w:val="1"/>
          <w:numId w:val="3"/>
        </w:numPr>
        <w:tabs>
          <w:tab w:val="num" w:pos="440"/>
          <w:tab w:val="num" w:pos="687"/>
        </w:tabs>
        <w:ind w:left="99" w:hanging="33"/>
        <w:contextualSpacing/>
        <w:rPr>
          <w:rFonts w:eastAsia="Times New Roman" w:cs="Times New Roman"/>
          <w:szCs w:val="24"/>
          <w:lang w:val="en-US" w:eastAsia="ru-RU"/>
        </w:rPr>
      </w:pPr>
      <w:r w:rsidRPr="003C34E1">
        <w:rPr>
          <w:rFonts w:eastAsia="Times New Roman" w:cs="Times New Roman"/>
          <w:szCs w:val="24"/>
          <w:lang w:eastAsia="ru-RU"/>
        </w:rPr>
        <w:t>Каталог</w:t>
      </w:r>
      <w:r w:rsidRPr="003C34E1">
        <w:rPr>
          <w:rFonts w:eastAsia="Times New Roman" w:cs="Times New Roman"/>
          <w:szCs w:val="24"/>
          <w:lang w:val="en-US"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>бесплатных</w:t>
      </w:r>
      <w:r w:rsidRPr="003C34E1">
        <w:rPr>
          <w:rFonts w:eastAsia="Times New Roman" w:cs="Times New Roman"/>
          <w:szCs w:val="24"/>
          <w:lang w:val="en-US"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>журналов</w:t>
      </w:r>
      <w:r w:rsidRPr="003C34E1">
        <w:rPr>
          <w:rFonts w:eastAsia="Times New Roman" w:cs="Times New Roman"/>
          <w:szCs w:val="24"/>
          <w:lang w:val="en-US" w:eastAsia="ru-RU"/>
        </w:rPr>
        <w:t xml:space="preserve">. A scientific and technical publishing company – </w:t>
      </w:r>
      <w:hyperlink r:id="rId41" w:history="1">
        <w:r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http://www.actapress.com/</w:t>
        </w:r>
      </w:hyperlink>
    </w:p>
    <w:p w14:paraId="427BC4BF" w14:textId="77777777" w:rsidR="003C34E1" w:rsidRPr="003C34E1" w:rsidRDefault="003C34E1" w:rsidP="003C34E1">
      <w:pPr>
        <w:ind w:left="99" w:hanging="33"/>
        <w:contextualSpacing/>
        <w:rPr>
          <w:rFonts w:eastAsia="Times New Roman" w:cs="Times New Roman"/>
          <w:szCs w:val="24"/>
          <w:lang w:val="en-US" w:eastAsia="ru-RU"/>
        </w:rPr>
      </w:pPr>
    </w:p>
    <w:p w14:paraId="21379D7E" w14:textId="77777777" w:rsidR="003C34E1" w:rsidRPr="003C34E1" w:rsidRDefault="003C34E1" w:rsidP="003C34E1">
      <w:pPr>
        <w:ind w:left="121" w:hanging="33"/>
        <w:jc w:val="center"/>
        <w:rPr>
          <w:rFonts w:eastAsia="Times New Roman" w:cs="Times New Roman"/>
          <w:b/>
          <w:szCs w:val="24"/>
          <w:lang w:eastAsia="ru-RU"/>
        </w:rPr>
      </w:pPr>
      <w:r w:rsidRPr="003C34E1">
        <w:rPr>
          <w:rFonts w:eastAsia="Times New Roman" w:cs="Times New Roman"/>
          <w:b/>
          <w:szCs w:val="24"/>
          <w:lang w:eastAsia="ru-RU"/>
        </w:rPr>
        <w:t>Немецкий язык</w:t>
      </w:r>
    </w:p>
    <w:p w14:paraId="6DA1B6E6" w14:textId="77777777" w:rsidR="003C34E1" w:rsidRPr="003C34E1" w:rsidRDefault="003C34E1" w:rsidP="003C34E1">
      <w:pPr>
        <w:ind w:left="121" w:hanging="33"/>
        <w:jc w:val="center"/>
        <w:rPr>
          <w:rFonts w:eastAsia="Times New Roman" w:cs="Times New Roman"/>
          <w:b/>
          <w:szCs w:val="24"/>
          <w:lang w:eastAsia="ru-RU"/>
        </w:rPr>
      </w:pPr>
    </w:p>
    <w:p w14:paraId="6FF2845F" w14:textId="77777777" w:rsidR="003C34E1" w:rsidRPr="003C34E1" w:rsidRDefault="003C34E1">
      <w:pPr>
        <w:numPr>
          <w:ilvl w:val="2"/>
          <w:numId w:val="3"/>
        </w:numPr>
        <w:tabs>
          <w:tab w:val="num" w:pos="396"/>
        </w:tabs>
        <w:ind w:left="121" w:hanging="33"/>
        <w:contextualSpacing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lastRenderedPageBreak/>
        <w:t xml:space="preserve">Научный щвейцарско-немецкий журнал: </w:t>
      </w:r>
      <w:r w:rsidRPr="003C34E1">
        <w:rPr>
          <w:rFonts w:eastAsia="Times New Roman" w:cs="Times New Roman"/>
          <w:szCs w:val="24"/>
          <w:lang w:val="de-DE" w:eastAsia="ru-RU"/>
        </w:rPr>
        <w:t>Das</w:t>
      </w:r>
      <w:r w:rsidRPr="003C34E1">
        <w:rPr>
          <w:rFonts w:eastAsia="Times New Roman" w:cs="Times New Roman"/>
          <w:szCs w:val="24"/>
          <w:lang w:eastAsia="ru-RU"/>
        </w:rPr>
        <w:t xml:space="preserve"> </w:t>
      </w:r>
      <w:r w:rsidRPr="003C34E1">
        <w:rPr>
          <w:rFonts w:eastAsia="Times New Roman" w:cs="Times New Roman"/>
          <w:szCs w:val="24"/>
          <w:lang w:val="de-DE" w:eastAsia="ru-RU"/>
        </w:rPr>
        <w:t>schweizer</w:t>
      </w:r>
      <w:r w:rsidRPr="003C34E1">
        <w:rPr>
          <w:rFonts w:eastAsia="Times New Roman" w:cs="Times New Roman"/>
          <w:szCs w:val="24"/>
          <w:lang w:eastAsia="ru-RU"/>
        </w:rPr>
        <w:t>-</w:t>
      </w:r>
      <w:r w:rsidRPr="003C34E1">
        <w:rPr>
          <w:rFonts w:eastAsia="Times New Roman" w:cs="Times New Roman"/>
          <w:szCs w:val="24"/>
          <w:lang w:val="de-DE" w:eastAsia="ru-RU"/>
        </w:rPr>
        <w:t>deutsche</w:t>
      </w:r>
    </w:p>
    <w:p w14:paraId="45CD233A" w14:textId="77777777" w:rsidR="003C34E1" w:rsidRPr="003C34E1" w:rsidRDefault="003C34E1" w:rsidP="003C34E1">
      <w:pPr>
        <w:tabs>
          <w:tab w:val="num" w:pos="396"/>
        </w:tabs>
        <w:ind w:left="121" w:hanging="33"/>
        <w:rPr>
          <w:rFonts w:eastAsia="Times New Roman" w:cs="Times New Roman"/>
          <w:szCs w:val="24"/>
          <w:lang w:val="de-DE" w:eastAsia="ru-RU"/>
        </w:rPr>
      </w:pPr>
      <w:r w:rsidRPr="003C34E1">
        <w:rPr>
          <w:rFonts w:eastAsia="Times New Roman" w:cs="Times New Roman"/>
          <w:szCs w:val="24"/>
          <w:lang w:val="de-DE" w:eastAsia="ru-RU"/>
        </w:rPr>
        <w:t xml:space="preserve">Wissenschaftsmagazin “Net-Journal: – </w:t>
      </w:r>
      <w:hyperlink r:id="rId42" w:history="1">
        <w:r w:rsidRPr="003C34E1">
          <w:rPr>
            <w:rFonts w:eastAsia="Times New Roman" w:cs="Times New Roman"/>
            <w:color w:val="0000FF"/>
            <w:szCs w:val="24"/>
            <w:u w:val="single"/>
            <w:lang w:val="de-DE" w:eastAsia="ru-RU"/>
          </w:rPr>
          <w:t>http://www.teslasociety.ch/info/netj/</w:t>
        </w:r>
      </w:hyperlink>
    </w:p>
    <w:p w14:paraId="69CD4581" w14:textId="77777777" w:rsidR="003C34E1" w:rsidRPr="003C34E1" w:rsidRDefault="003C34E1">
      <w:pPr>
        <w:numPr>
          <w:ilvl w:val="2"/>
          <w:numId w:val="3"/>
        </w:numPr>
        <w:tabs>
          <w:tab w:val="num" w:pos="396"/>
        </w:tabs>
        <w:ind w:left="121" w:hanging="33"/>
        <w:contextualSpacing/>
        <w:rPr>
          <w:rFonts w:eastAsia="Times New Roman" w:cs="Times New Roman"/>
          <w:szCs w:val="24"/>
          <w:lang w:val="en-US" w:eastAsia="ru-RU"/>
        </w:rPr>
      </w:pPr>
      <w:r w:rsidRPr="003C34E1">
        <w:rPr>
          <w:rFonts w:eastAsia="Times New Roman" w:cs="Times New Roman"/>
          <w:szCs w:val="24"/>
          <w:lang w:eastAsia="ru-RU"/>
        </w:rPr>
        <w:t>Научные</w:t>
      </w:r>
      <w:r w:rsidRPr="003C34E1">
        <w:rPr>
          <w:rFonts w:eastAsia="Times New Roman" w:cs="Times New Roman"/>
          <w:szCs w:val="24"/>
          <w:lang w:val="en-US" w:eastAsia="ru-RU"/>
        </w:rPr>
        <w:t xml:space="preserve"> </w:t>
      </w:r>
      <w:r w:rsidRPr="003C34E1">
        <w:rPr>
          <w:rFonts w:eastAsia="Times New Roman" w:cs="Times New Roman"/>
          <w:szCs w:val="24"/>
          <w:lang w:eastAsia="ru-RU"/>
        </w:rPr>
        <w:t>журналы</w:t>
      </w:r>
      <w:r w:rsidRPr="003C34E1">
        <w:rPr>
          <w:rFonts w:eastAsia="Times New Roman" w:cs="Times New Roman"/>
          <w:szCs w:val="24"/>
          <w:lang w:val="en-US" w:eastAsia="ru-RU"/>
        </w:rPr>
        <w:t xml:space="preserve"> on-line:</w:t>
      </w:r>
    </w:p>
    <w:p w14:paraId="02F0531D" w14:textId="77777777" w:rsidR="003C34E1" w:rsidRPr="003C34E1" w:rsidRDefault="00291D58" w:rsidP="003C34E1">
      <w:pPr>
        <w:ind w:left="121" w:hanging="33"/>
        <w:contextualSpacing/>
        <w:rPr>
          <w:rFonts w:eastAsia="Times New Roman" w:cs="Times New Roman"/>
          <w:szCs w:val="24"/>
          <w:lang w:val="de-DE" w:eastAsia="ru-RU"/>
        </w:rPr>
      </w:pPr>
      <w:hyperlink r:id="rId43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de-DE" w:eastAsia="ru-RU"/>
          </w:rPr>
          <w:t>http://www.dmoz.org/World/Deutsch/Wissenschaft/Zeitschriften</w:t>
        </w:r>
      </w:hyperlink>
      <w:r w:rsidR="003C34E1" w:rsidRPr="003C34E1">
        <w:rPr>
          <w:rFonts w:eastAsia="Times New Roman" w:cs="Times New Roman"/>
          <w:szCs w:val="24"/>
          <w:lang w:val="de-DE" w:eastAsia="ru-RU"/>
        </w:rPr>
        <w:t xml:space="preserve"> und Online-Magazine/</w:t>
      </w:r>
    </w:p>
    <w:p w14:paraId="58B12C91" w14:textId="77777777" w:rsidR="003C34E1" w:rsidRPr="003C34E1" w:rsidRDefault="003C34E1" w:rsidP="003C34E1">
      <w:pPr>
        <w:ind w:left="121" w:hanging="33"/>
        <w:jc w:val="center"/>
        <w:rPr>
          <w:rFonts w:eastAsia="Times New Roman" w:cs="Times New Roman"/>
          <w:b/>
          <w:szCs w:val="24"/>
          <w:lang w:val="de-DE" w:eastAsia="ru-RU"/>
        </w:rPr>
      </w:pPr>
    </w:p>
    <w:p w14:paraId="200796E3" w14:textId="77777777" w:rsidR="003C34E1" w:rsidRPr="003C34E1" w:rsidRDefault="003C34E1">
      <w:pPr>
        <w:numPr>
          <w:ilvl w:val="0"/>
          <w:numId w:val="6"/>
        </w:numPr>
        <w:ind w:left="121" w:hanging="33"/>
        <w:contextualSpacing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Перечень ресурсов информационно-телекоммуникационной сети «Интернет» (далее – сеть «Интернет»), необходимых для освоения дисциплины.</w:t>
      </w:r>
    </w:p>
    <w:p w14:paraId="5E3455A2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val="en-US" w:eastAsia="ru-RU"/>
        </w:rPr>
      </w:pPr>
      <w:hyperlink r:id="rId44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www.csu.de</w:t>
        </w:r>
      </w:hyperlink>
    </w:p>
    <w:p w14:paraId="18C61985" w14:textId="77777777" w:rsidR="003C34E1" w:rsidRPr="003C34E1" w:rsidRDefault="003C34E1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val="en-US" w:eastAsia="ru-RU"/>
        </w:rPr>
        <w:t xml:space="preserve"> </w:t>
      </w:r>
      <w:hyperlink r:id="rId45" w:history="1">
        <w:r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faz</w:t>
        </w:r>
        <w:r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net</w:t>
        </w:r>
      </w:hyperlink>
    </w:p>
    <w:p w14:paraId="02CDCBDA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46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fdp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2C121714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47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focus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4D0C2C8A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</w:rPr>
      </w:pPr>
      <w:hyperlink r:id="rId48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fr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-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aktuell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6715858B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49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harzinfo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3FB1166A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50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nationalparke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07B5B016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51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ml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niedersachsen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de</w:t>
        </w:r>
      </w:hyperlink>
    </w:p>
    <w:p w14:paraId="6030EBB8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52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nd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-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online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4FCFE6BB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53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prisma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-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online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75D37B8E" w14:textId="77777777" w:rsidR="003C34E1" w:rsidRPr="003C34E1" w:rsidRDefault="00291D58">
      <w:pPr>
        <w:numPr>
          <w:ilvl w:val="0"/>
          <w:numId w:val="4"/>
        </w:numPr>
        <w:tabs>
          <w:tab w:val="left" w:pos="495"/>
        </w:tabs>
        <w:autoSpaceDE w:val="0"/>
        <w:autoSpaceDN w:val="0"/>
        <w:adjustRightInd w:val="0"/>
        <w:ind w:left="121" w:hanging="33"/>
        <w:rPr>
          <w:rFonts w:eastAsia="Times New Roman" w:cs="Times New Roman"/>
          <w:szCs w:val="24"/>
          <w:lang w:eastAsia="ru-RU"/>
        </w:rPr>
      </w:pPr>
      <w:hyperlink r:id="rId54" w:history="1"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www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spd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</w:rPr>
          <w:t>.</w:t>
        </w:r>
        <w:r w:rsidR="003C34E1" w:rsidRPr="003C34E1">
          <w:rPr>
            <w:rFonts w:eastAsia="Times New Roman" w:cs="Times New Roman"/>
            <w:color w:val="0000FF"/>
            <w:szCs w:val="24"/>
            <w:u w:val="single"/>
            <w:lang w:val="en-US"/>
          </w:rPr>
          <w:t>de</w:t>
        </w:r>
      </w:hyperlink>
    </w:p>
    <w:p w14:paraId="4D37FECE" w14:textId="77777777" w:rsidR="003C34E1" w:rsidRPr="003C34E1" w:rsidRDefault="003C34E1">
      <w:pPr>
        <w:numPr>
          <w:ilvl w:val="0"/>
          <w:numId w:val="4"/>
        </w:numPr>
        <w:ind w:left="121" w:hanging="33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 Справочно-правовая система «Консультант Плюс» [Электронный ресурс] – Режим доступа: </w:t>
      </w:r>
      <w:hyperlink r:id="rId55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http://www.consultant.ru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7837075D" w14:textId="77777777" w:rsidR="003C34E1" w:rsidRPr="003C34E1" w:rsidRDefault="003C34E1">
      <w:pPr>
        <w:numPr>
          <w:ilvl w:val="0"/>
          <w:numId w:val="4"/>
        </w:numPr>
        <w:ind w:left="121" w:hanging="33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Справочно-правовая система «Гарант» [Электронный ресурс] – Режим доступа: </w:t>
      </w:r>
      <w:hyperlink r:id="rId56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http://www.garant.ru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72227584" w14:textId="77777777" w:rsidR="003C34E1" w:rsidRPr="003C34E1" w:rsidRDefault="003C34E1">
      <w:pPr>
        <w:numPr>
          <w:ilvl w:val="0"/>
          <w:numId w:val="4"/>
        </w:numPr>
        <w:ind w:left="121" w:hanging="33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Электронная библиотека [Электронный ресурс] – Режим доступа: </w:t>
      </w:r>
      <w:hyperlink r:id="rId57" w:history="1">
        <w:r w:rsidRPr="003C34E1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http://biblioclub.ru</w:t>
        </w:r>
      </w:hyperlink>
      <w:r w:rsidRPr="003C34E1">
        <w:rPr>
          <w:rFonts w:eastAsia="Times New Roman" w:cs="Times New Roman"/>
          <w:szCs w:val="24"/>
          <w:lang w:eastAsia="ru-RU"/>
        </w:rPr>
        <w:t xml:space="preserve"> </w:t>
      </w:r>
    </w:p>
    <w:p w14:paraId="2F03372D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ind w:left="121" w:hanging="33"/>
        <w:jc w:val="center"/>
        <w:rPr>
          <w:rFonts w:eastAsia="Times New Roman" w:cs="Times New Roman"/>
          <w:b/>
          <w:kern w:val="1"/>
          <w:szCs w:val="24"/>
          <w:lang w:eastAsia="ar-SA"/>
        </w:rPr>
      </w:pPr>
    </w:p>
    <w:p w14:paraId="29687451" w14:textId="77777777" w:rsidR="003C34E1" w:rsidRPr="003C34E1" w:rsidRDefault="003C34E1">
      <w:pPr>
        <w:numPr>
          <w:ilvl w:val="0"/>
          <w:numId w:val="6"/>
        </w:numPr>
        <w:ind w:left="121" w:hanging="33"/>
        <w:contextualSpacing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Методические указания для обучающихся по освоению</w:t>
      </w:r>
    </w:p>
    <w:p w14:paraId="27431F65" w14:textId="77777777" w:rsidR="003C34E1" w:rsidRPr="003C34E1" w:rsidRDefault="003C34E1" w:rsidP="003C34E1">
      <w:pPr>
        <w:ind w:left="121" w:hanging="33"/>
        <w:contextualSpacing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дисциплины.</w:t>
      </w:r>
    </w:p>
    <w:p w14:paraId="5518229B" w14:textId="77777777" w:rsidR="003C34E1" w:rsidRPr="003C34E1" w:rsidRDefault="003C34E1" w:rsidP="003C34E1">
      <w:pPr>
        <w:ind w:left="121" w:hanging="33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9F48800" w14:textId="77777777" w:rsidR="003C34E1" w:rsidRPr="003C34E1" w:rsidRDefault="003C34E1" w:rsidP="003C34E1">
      <w:pPr>
        <w:shd w:val="clear" w:color="auto" w:fill="FFFFFF"/>
        <w:spacing w:line="276" w:lineRule="auto"/>
        <w:ind w:firstLine="706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color w:val="000000"/>
          <w:szCs w:val="24"/>
          <w:lang w:eastAsia="ru-RU"/>
        </w:rPr>
        <w:t xml:space="preserve">Основной целью практических занятий является контроль за степенью усвоения пройденного материала, ходом выполнения аспирантами (экстернами) самостоятельной работы и рассмотрение наиболее сложных и спорных вопросов в рамках темы практического занятия. </w:t>
      </w:r>
    </w:p>
    <w:p w14:paraId="55122CDC" w14:textId="77777777" w:rsidR="003C34E1" w:rsidRPr="003C34E1" w:rsidRDefault="003C34E1" w:rsidP="003C34E1">
      <w:pPr>
        <w:tabs>
          <w:tab w:val="num" w:pos="756"/>
          <w:tab w:val="num" w:pos="2118"/>
        </w:tabs>
        <w:spacing w:line="264" w:lineRule="auto"/>
        <w:ind w:firstLine="709"/>
        <w:rPr>
          <w:rFonts w:eastAsia="Calibri" w:cs="Times New Roman"/>
          <w:b/>
          <w:szCs w:val="24"/>
          <w:lang w:eastAsia="ru-RU"/>
        </w:rPr>
      </w:pPr>
      <w:r w:rsidRPr="003C34E1">
        <w:rPr>
          <w:rFonts w:eastAsia="Calibri" w:cs="Times New Roman"/>
          <w:color w:val="000000"/>
          <w:szCs w:val="24"/>
          <w:lang w:eastAsia="ru-RU"/>
        </w:rPr>
        <w:t xml:space="preserve">Практические занятия – это более глубокое и объемное исследование избранной проблемы учебного курса. Они формируют у будущих специалистов теоретические знания и практические навыки </w:t>
      </w:r>
      <w:r w:rsidRPr="003C34E1">
        <w:rPr>
          <w:rFonts w:eastAsia="Calibri" w:cs="Times New Roman"/>
          <w:szCs w:val="24"/>
          <w:lang w:eastAsia="ru-RU"/>
        </w:rPr>
        <w:t>устной и письменной речи; а также навыков самостоятельной работы со специальной литературой на иностранном языке со словарем с целью получения профессиональной информации; что способствует развитию основных навыков проведения на иностранном языке бесед и диалогов общего характера бесед и диалогов по специальности, соблюдая правила речевого этикета.</w:t>
      </w:r>
    </w:p>
    <w:p w14:paraId="354FCAFD" w14:textId="77777777" w:rsidR="003C34E1" w:rsidRPr="003C34E1" w:rsidRDefault="003C34E1" w:rsidP="003C34E1">
      <w:pPr>
        <w:shd w:val="clear" w:color="auto" w:fill="FFFFFF"/>
        <w:spacing w:line="256" w:lineRule="auto"/>
        <w:ind w:left="360" w:firstLine="706"/>
        <w:rPr>
          <w:rFonts w:eastAsia="Calibri" w:cs="Times New Roman"/>
          <w:szCs w:val="24"/>
        </w:rPr>
      </w:pPr>
      <w:r w:rsidRPr="003C34E1">
        <w:rPr>
          <w:rFonts w:eastAsia="Calibri" w:cs="Times New Roman"/>
          <w:color w:val="000000"/>
          <w:szCs w:val="24"/>
        </w:rPr>
        <w:t xml:space="preserve">При подготовке к практическим занятиям поощряется использование источников на </w:t>
      </w:r>
      <w:r w:rsidRPr="003C34E1">
        <w:rPr>
          <w:rFonts w:eastAsia="Calibri" w:cs="Times New Roman"/>
          <w:color w:val="000000"/>
          <w:spacing w:val="-1"/>
          <w:szCs w:val="24"/>
        </w:rPr>
        <w:t xml:space="preserve">иностранных языках, статистических материалов, современных информационных ресурсов и </w:t>
      </w:r>
      <w:r w:rsidRPr="003C34E1">
        <w:rPr>
          <w:rFonts w:eastAsia="Calibri" w:cs="Times New Roman"/>
          <w:color w:val="000000"/>
          <w:szCs w:val="24"/>
        </w:rPr>
        <w:t>технологий, а также предложенная литература:</w:t>
      </w:r>
    </w:p>
    <w:p w14:paraId="512B284C" w14:textId="77777777" w:rsidR="003C34E1" w:rsidRPr="003C34E1" w:rsidRDefault="003C34E1" w:rsidP="003C34E1">
      <w:pPr>
        <w:suppressLineNumbers/>
        <w:tabs>
          <w:tab w:val="left" w:pos="12333"/>
        </w:tabs>
        <w:spacing w:line="256" w:lineRule="auto"/>
        <w:ind w:left="360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>- работа над текстами по специальности для дополнительного (домашнего) чтения;</w:t>
      </w:r>
    </w:p>
    <w:p w14:paraId="7FB5C405" w14:textId="77777777" w:rsidR="003C34E1" w:rsidRPr="003C34E1" w:rsidRDefault="003C34E1" w:rsidP="003C34E1">
      <w:pPr>
        <w:suppressLineNumbers/>
        <w:tabs>
          <w:tab w:val="left" w:pos="12333"/>
        </w:tabs>
        <w:spacing w:line="256" w:lineRule="auto"/>
        <w:ind w:left="360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>- методика работы со словарем;</w:t>
      </w:r>
    </w:p>
    <w:p w14:paraId="7B2E00E7" w14:textId="77777777" w:rsidR="003C34E1" w:rsidRPr="003C34E1" w:rsidRDefault="003C34E1" w:rsidP="003C34E1">
      <w:pPr>
        <w:suppressLineNumbers/>
        <w:tabs>
          <w:tab w:val="left" w:pos="12333"/>
        </w:tabs>
        <w:spacing w:line="256" w:lineRule="auto"/>
        <w:ind w:left="360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>- выполнение переводов;</w:t>
      </w:r>
    </w:p>
    <w:p w14:paraId="2EE59F52" w14:textId="77777777" w:rsidR="003C34E1" w:rsidRPr="003C34E1" w:rsidRDefault="003C34E1" w:rsidP="003C34E1">
      <w:pPr>
        <w:suppressLineNumbers/>
        <w:tabs>
          <w:tab w:val="left" w:pos="12333"/>
        </w:tabs>
        <w:spacing w:line="256" w:lineRule="auto"/>
        <w:ind w:left="360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 xml:space="preserve">- освоение лексико-грамматического материала, </w:t>
      </w:r>
    </w:p>
    <w:p w14:paraId="3A1DDAF1" w14:textId="77777777" w:rsidR="003C34E1" w:rsidRPr="003C34E1" w:rsidRDefault="003C34E1" w:rsidP="003C34E1">
      <w:pPr>
        <w:suppressLineNumbers/>
        <w:tabs>
          <w:tab w:val="left" w:pos="12333"/>
        </w:tabs>
        <w:spacing w:line="256" w:lineRule="auto"/>
        <w:ind w:left="360"/>
        <w:rPr>
          <w:rFonts w:eastAsia="Calibri" w:cs="Times New Roman"/>
          <w:b/>
          <w:szCs w:val="24"/>
        </w:rPr>
      </w:pPr>
      <w:r w:rsidRPr="003C34E1">
        <w:rPr>
          <w:rFonts w:eastAsia="Calibri" w:cs="Times New Roman"/>
          <w:szCs w:val="24"/>
        </w:rPr>
        <w:t>- использование материалов электронных носителей в научной работе</w:t>
      </w:r>
      <w:r w:rsidRPr="003C34E1">
        <w:rPr>
          <w:rFonts w:eastAsia="Calibri" w:cs="Times New Roman"/>
          <w:b/>
          <w:szCs w:val="24"/>
        </w:rPr>
        <w:t>.</w:t>
      </w:r>
    </w:p>
    <w:p w14:paraId="26651456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ind w:left="121" w:hanging="33"/>
        <w:jc w:val="center"/>
        <w:rPr>
          <w:rFonts w:eastAsia="Times New Roman" w:cs="Times New Roman"/>
          <w:b/>
          <w:kern w:val="1"/>
          <w:szCs w:val="24"/>
          <w:lang w:eastAsia="ar-SA"/>
        </w:rPr>
      </w:pPr>
    </w:p>
    <w:p w14:paraId="0EC9F758" w14:textId="77777777" w:rsidR="003C34E1" w:rsidRPr="003C34E1" w:rsidRDefault="003C34E1" w:rsidP="003C34E1">
      <w:pPr>
        <w:widowControl w:val="0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ind w:left="121" w:hanging="33"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9.</w:t>
      </w:r>
      <w:r w:rsidRPr="003C34E1">
        <w:rPr>
          <w:rFonts w:eastAsia="Times New Roman" w:cs="Times New Roman"/>
          <w:b/>
          <w:kern w:val="1"/>
          <w:szCs w:val="24"/>
          <w:lang w:eastAsia="ar-SA"/>
        </w:rPr>
        <w:tab/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необходимости).)</w:t>
      </w:r>
    </w:p>
    <w:p w14:paraId="7522A51C" w14:textId="77777777" w:rsidR="003C34E1" w:rsidRPr="003C34E1" w:rsidRDefault="003C34E1" w:rsidP="003C34E1">
      <w:pPr>
        <w:shd w:val="clear" w:color="auto" w:fill="FFFFFF"/>
        <w:spacing w:line="276" w:lineRule="auto"/>
        <w:ind w:left="121" w:hanging="33"/>
        <w:rPr>
          <w:rFonts w:eastAsia="Times New Roman" w:cs="Times New Roman"/>
          <w:b/>
          <w:kern w:val="1"/>
          <w:szCs w:val="24"/>
          <w:lang w:eastAsia="ar-SA"/>
        </w:rPr>
      </w:pPr>
    </w:p>
    <w:p w14:paraId="4D252193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В ходе освоения дисциплины обучающиеся используют возможности интерактивной коммуникации со всеми участниками и заинтересованными сторонами образовательного процесса, ресурсы и информационные технологии посредством электронной информационной образовательной среды университета. Аспирантам и научно-педагогическим работникам обеспечен доступ к ЭБС, наукометрическим базам данных и к полнотекстовым ресурсам, справочно-правовой системе «ГАРАНТ».</w:t>
      </w:r>
    </w:p>
    <w:p w14:paraId="2485EEBA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систем:</w:t>
      </w:r>
    </w:p>
    <w:p w14:paraId="412425BE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Веб-сайты с электронными ресурсами: 1. Министерство образования и науки htpp://www.mon.gov.ru. 2. Федеральный портал «Российское образование» http://www.edu.ru. 3. Федеральное хранилище «Единая коллекция цифровых образовательных ресурсов» http://school-collection.edu.ru. 4. Электронная энциклопедия Britannica 2007. 5. Электронный ресурс в свободном доступе Just-the-Word 6. Многоязычный многопрофильный он-лайн словарь www.Multitran.ru – электронный ресурс в свободном доступе.</w:t>
      </w:r>
    </w:p>
    <w:p w14:paraId="22C8D180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В ФГБОУ ВО «Чеченский государственный университет им. А.А. Кадырова» создана электронная информационно-образовательная среда. В структуру электронной информационно-образовательной среды ФГБОУ ВО «Чеченский государственный университет» входят: официальный сайт университета и единая электронная образовательная система собственной разработки вуза «UComplex» – электронная образовательная среда университета (</w:t>
      </w:r>
      <w:hyperlink r:id="rId58" w:tgtFrame="_blank" w:history="1">
        <w:r w:rsidRPr="003C34E1">
          <w:rPr>
            <w:rFonts w:eastAsia="Calibri" w:cs="Times New Roman"/>
            <w:color w:val="0000FF"/>
            <w:szCs w:val="24"/>
            <w:u w:val="single"/>
            <w:lang w:eastAsia="ru-RU"/>
          </w:rPr>
          <w:t>http://www.chgu.org</w:t>
        </w:r>
      </w:hyperlink>
      <w:r w:rsidRPr="003C34E1">
        <w:rPr>
          <w:rFonts w:eastAsia="Calibri" w:cs="Times New Roman"/>
          <w:szCs w:val="24"/>
          <w:lang w:eastAsia="ru-RU"/>
        </w:rPr>
        <w:t>).</w:t>
      </w:r>
    </w:p>
    <w:p w14:paraId="0D19EF6C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Электронная информационно-образовательная среда организации обеспечивает доступ аспиранту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согласно соответствующим программы аспирантуры,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14:paraId="3702C67F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 xml:space="preserve">Организация обеспечивает аспиранту доступ к учебно- методическим материалам, библиотечным фондам и библиотечно- справочным системам, а также информационным, информационно- справочным системам, профессиональным базам данных, состав которых определен соответствующей программой аспирантуры и индивидуальным планом работы. </w:t>
      </w:r>
    </w:p>
    <w:p w14:paraId="0085BBD3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Электронно-библиотечная система IPRBooks (</w:t>
      </w:r>
      <w:hyperlink r:id="rId59" w:tgtFrame="_blank" w:history="1">
        <w:r w:rsidRPr="003C34E1">
          <w:rPr>
            <w:rFonts w:eastAsia="Calibri" w:cs="Times New Roman"/>
            <w:color w:val="0000FF"/>
            <w:szCs w:val="24"/>
            <w:u w:val="single"/>
            <w:lang w:eastAsia="ru-RU"/>
          </w:rPr>
          <w:t>http://www.iprbookshop.ru</w:t>
        </w:r>
      </w:hyperlink>
      <w:r w:rsidRPr="003C34E1">
        <w:rPr>
          <w:rFonts w:eastAsia="Calibri" w:cs="Times New Roman"/>
          <w:szCs w:val="24"/>
          <w:lang w:eastAsia="ru-RU"/>
        </w:rPr>
        <w:t>)</w:t>
      </w:r>
    </w:p>
    <w:p w14:paraId="25833E48" w14:textId="77777777" w:rsidR="003C34E1" w:rsidRPr="003C34E1" w:rsidRDefault="003C34E1" w:rsidP="003C34E1">
      <w:pPr>
        <w:shd w:val="clear" w:color="auto" w:fill="FFFFFF"/>
        <w:spacing w:line="276" w:lineRule="auto"/>
        <w:ind w:right="-6" w:firstLine="720"/>
        <w:rPr>
          <w:rFonts w:eastAsia="Calibri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  <w:lang w:eastAsia="ru-RU"/>
        </w:rPr>
        <w:t>Электронно-библиотечная система «ИВИС» (</w:t>
      </w:r>
      <w:hyperlink r:id="rId60" w:tgtFrame="_blank" w:history="1">
        <w:r w:rsidRPr="003C34E1">
          <w:rPr>
            <w:rFonts w:eastAsia="Calibri" w:cs="Times New Roman"/>
            <w:color w:val="0000FF"/>
            <w:szCs w:val="24"/>
            <w:u w:val="single"/>
            <w:lang w:eastAsia="ru-RU"/>
          </w:rPr>
          <w:t>http://ivis.ru</w:t>
        </w:r>
      </w:hyperlink>
      <w:r w:rsidRPr="003C34E1">
        <w:rPr>
          <w:rFonts w:eastAsia="Calibri" w:cs="Times New Roman"/>
          <w:szCs w:val="24"/>
          <w:lang w:eastAsia="ru-RU"/>
        </w:rPr>
        <w:t>)</w:t>
      </w:r>
    </w:p>
    <w:p w14:paraId="36F92594" w14:textId="77777777" w:rsidR="003C34E1" w:rsidRPr="003C34E1" w:rsidRDefault="003C34E1" w:rsidP="003C34E1">
      <w:pPr>
        <w:shd w:val="clear" w:color="auto" w:fill="FFFFFF"/>
        <w:spacing w:line="276" w:lineRule="auto"/>
        <w:ind w:left="121" w:firstLine="587"/>
        <w:rPr>
          <w:rFonts w:eastAsia="Times New Roman" w:cs="Times New Roman"/>
          <w:color w:val="000000"/>
          <w:szCs w:val="24"/>
          <w:lang w:eastAsia="ru-RU"/>
        </w:rPr>
      </w:pPr>
      <w:r w:rsidRPr="003C34E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Для проведения индивидуальных консультаций может использоваться </w:t>
      </w:r>
      <w:r w:rsidRPr="003C34E1">
        <w:rPr>
          <w:rFonts w:eastAsia="Times New Roman" w:cs="Times New Roman"/>
          <w:color w:val="000000"/>
          <w:szCs w:val="24"/>
          <w:lang w:eastAsia="ru-RU"/>
        </w:rPr>
        <w:t>электронная почта.</w:t>
      </w:r>
    </w:p>
    <w:p w14:paraId="0F236072" w14:textId="77777777" w:rsidR="003C34E1" w:rsidRPr="003C34E1" w:rsidRDefault="003C34E1" w:rsidP="003C34E1">
      <w:pPr>
        <w:shd w:val="clear" w:color="auto" w:fill="FFFFFF"/>
        <w:ind w:left="121" w:hanging="33"/>
        <w:rPr>
          <w:rFonts w:eastAsia="Times New Roman" w:cs="Times New Roman"/>
          <w:color w:val="000000"/>
          <w:szCs w:val="24"/>
          <w:lang w:eastAsia="ru-RU"/>
        </w:rPr>
      </w:pPr>
    </w:p>
    <w:p w14:paraId="5B379DB9" w14:textId="77777777" w:rsidR="003C34E1" w:rsidRPr="003C34E1" w:rsidRDefault="003C34E1" w:rsidP="003C34E1">
      <w:pPr>
        <w:widowControl w:val="0"/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suppressAutoHyphens/>
        <w:snapToGrid w:val="0"/>
        <w:ind w:left="121" w:hanging="33"/>
        <w:jc w:val="center"/>
        <w:rPr>
          <w:rFonts w:eastAsia="Times New Roman" w:cs="Times New Roman"/>
          <w:b/>
          <w:kern w:val="1"/>
          <w:szCs w:val="24"/>
          <w:lang w:eastAsia="ar-SA"/>
        </w:rPr>
      </w:pPr>
      <w:r w:rsidRPr="003C34E1">
        <w:rPr>
          <w:rFonts w:eastAsia="Times New Roman" w:cs="Times New Roman"/>
          <w:b/>
          <w:kern w:val="1"/>
          <w:szCs w:val="24"/>
          <w:lang w:eastAsia="ar-SA"/>
        </w:rPr>
        <w:t>10. Материально-техническая база, необходимая для осуществления образовательного процесса по дисциплины</w:t>
      </w:r>
    </w:p>
    <w:p w14:paraId="7FAAB7C4" w14:textId="77777777" w:rsidR="003C34E1" w:rsidRPr="003C34E1" w:rsidRDefault="003C34E1" w:rsidP="003C34E1">
      <w:pPr>
        <w:shd w:val="clear" w:color="auto" w:fill="FFFFFF"/>
        <w:ind w:left="121" w:hanging="33"/>
        <w:rPr>
          <w:rFonts w:eastAsia="Times New Roman" w:cs="Times New Roman"/>
          <w:color w:val="000000"/>
          <w:spacing w:val="1"/>
          <w:szCs w:val="24"/>
          <w:lang w:eastAsia="ru-RU"/>
        </w:rPr>
      </w:pPr>
    </w:p>
    <w:p w14:paraId="5358DA2E" w14:textId="77777777" w:rsidR="003C34E1" w:rsidRPr="003C34E1" w:rsidRDefault="003C34E1" w:rsidP="003C34E1">
      <w:pPr>
        <w:spacing w:line="276" w:lineRule="auto"/>
        <w:ind w:firstLine="709"/>
        <w:rPr>
          <w:rFonts w:eastAsia="Calibri" w:cs="Times New Roman"/>
          <w:szCs w:val="24"/>
        </w:rPr>
      </w:pPr>
      <w:r w:rsidRPr="003C34E1">
        <w:rPr>
          <w:rFonts w:eastAsia="Calibri" w:cs="Times New Roman"/>
          <w:szCs w:val="24"/>
        </w:rPr>
        <w:t xml:space="preserve">Для проведения занятий по дисциплине «Иностранный язык», предусмотренной учебным планом подготовки аспирантов, имеется необходимая материально-техническая база, соответствующая действующим санитарным и противопожарным правилам и нормам: учебные аудитории, оборудованные комплектом мебели; комплект проекционного мультимедийного оборудования; компьютеры с доступом к сети Интернет; читальный зал с информационными ресурсами на бумажных и электронных носителях, библиотекой, архивом </w:t>
      </w:r>
      <w:r w:rsidRPr="003C34E1">
        <w:rPr>
          <w:rFonts w:eastAsia="Calibri" w:cs="Times New Roman"/>
          <w:szCs w:val="24"/>
        </w:rPr>
        <w:lastRenderedPageBreak/>
        <w:t>диссертаций и авторефератов, офисная оргтехника; электронные таблицы Excel MS Office; справочно-правовая система «ГАРАНТ».</w:t>
      </w:r>
    </w:p>
    <w:p w14:paraId="12B6F9D8" w14:textId="77777777" w:rsidR="003C34E1" w:rsidRPr="003C34E1" w:rsidRDefault="003C34E1" w:rsidP="003C34E1">
      <w:pPr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Calibri" w:cs="Times New Roman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ФГБОУ ВО «Чеченский государственный университет им. А. А. Кадырова».</w:t>
      </w:r>
      <w:r w:rsidRPr="003C34E1">
        <w:rPr>
          <w:rFonts w:ascii="Calibri" w:eastAsia="Calibri" w:hAnsi="Calibri" w:cs="Times New Roman"/>
          <w:szCs w:val="24"/>
        </w:rPr>
        <w:t xml:space="preserve"> </w:t>
      </w:r>
    </w:p>
    <w:p w14:paraId="109B92DC" w14:textId="77777777" w:rsidR="003C34E1" w:rsidRPr="003C34E1" w:rsidRDefault="003C34E1" w:rsidP="003C34E1">
      <w:pPr>
        <w:spacing w:line="276" w:lineRule="auto"/>
        <w:ind w:left="360" w:firstLine="709"/>
        <w:rPr>
          <w:rFonts w:eastAsia="Times New Roman" w:cs="Times New Roman"/>
          <w:szCs w:val="24"/>
          <w:lang w:eastAsia="ru-RU"/>
        </w:rPr>
      </w:pPr>
      <w:r w:rsidRPr="003C34E1">
        <w:rPr>
          <w:rFonts w:eastAsia="Times New Roman" w:cs="Times New Roman"/>
          <w:szCs w:val="24"/>
          <w:lang w:eastAsia="ru-RU"/>
        </w:rPr>
        <w:t xml:space="preserve">При освоении дисциплины используются технические средства и оборудование ресурсных центров языковой подготовки в том числе: компьютерный класс, мультимедийный проектор. </w:t>
      </w:r>
    </w:p>
    <w:p w14:paraId="5E052D44" w14:textId="20E8C8D6" w:rsidR="003C34E1" w:rsidRPr="003C34E1" w:rsidRDefault="003C34E1">
      <w:pPr>
        <w:rPr>
          <w:szCs w:val="24"/>
        </w:rPr>
      </w:pPr>
      <w:r w:rsidRPr="003C34E1">
        <w:rPr>
          <w:szCs w:val="24"/>
        </w:rPr>
        <w:br w:type="page"/>
      </w:r>
    </w:p>
    <w:p w14:paraId="71F4CDD7" w14:textId="77777777" w:rsidR="00FD52EB" w:rsidRPr="00FD52EB" w:rsidRDefault="00FD52EB" w:rsidP="00FD52EB">
      <w:pPr>
        <w:ind w:left="-142"/>
        <w:jc w:val="center"/>
        <w:rPr>
          <w:rFonts w:eastAsia="Calibri" w:cs="Times New Roman"/>
          <w:szCs w:val="24"/>
        </w:rPr>
      </w:pPr>
      <w:r w:rsidRPr="00FD52EB">
        <w:rPr>
          <w:rFonts w:eastAsia="Calibri" w:cs="Times New Roman"/>
          <w:szCs w:val="24"/>
        </w:rPr>
        <w:lastRenderedPageBreak/>
        <w:t>МИНИСТЕРСТВО НАУКИ И ВЫСШЕГО ОБРАЗОВАНИЯ РОССИЙСКОЙ ФЕДЕРАЦИИ</w:t>
      </w:r>
    </w:p>
    <w:p w14:paraId="5789980E" w14:textId="77777777" w:rsidR="00FD52EB" w:rsidRPr="00FD52EB" w:rsidRDefault="00FD52EB" w:rsidP="00FD52EB">
      <w:pPr>
        <w:jc w:val="center"/>
        <w:rPr>
          <w:rFonts w:eastAsia="Calibri" w:cs="Times New Roman"/>
          <w:szCs w:val="24"/>
        </w:rPr>
      </w:pPr>
      <w:r w:rsidRPr="00FD52EB">
        <w:rPr>
          <w:rFonts w:eastAsia="Calibri" w:cs="Times New Roman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549B411A" w14:textId="77777777" w:rsidR="00FD52EB" w:rsidRPr="00FD52EB" w:rsidRDefault="00FD52EB" w:rsidP="00FD52EB">
      <w:pPr>
        <w:jc w:val="center"/>
        <w:rPr>
          <w:rFonts w:eastAsia="Calibri" w:cs="Times New Roman"/>
          <w:szCs w:val="24"/>
        </w:rPr>
      </w:pPr>
      <w:r w:rsidRPr="00FD52EB">
        <w:rPr>
          <w:rFonts w:eastAsia="Calibri" w:cs="Times New Roman"/>
          <w:szCs w:val="24"/>
        </w:rPr>
        <w:t xml:space="preserve">«Чеченский государственный университет </w:t>
      </w:r>
    </w:p>
    <w:p w14:paraId="631D717D" w14:textId="77777777" w:rsidR="00FD52EB" w:rsidRPr="00FD52EB" w:rsidRDefault="00FD52EB" w:rsidP="00FD52EB">
      <w:pPr>
        <w:jc w:val="center"/>
        <w:rPr>
          <w:rFonts w:eastAsia="Calibri" w:cs="Times New Roman"/>
          <w:szCs w:val="24"/>
        </w:rPr>
      </w:pPr>
      <w:r w:rsidRPr="00FD52EB">
        <w:rPr>
          <w:rFonts w:eastAsia="Calibri" w:cs="Times New Roman"/>
          <w:szCs w:val="24"/>
        </w:rPr>
        <w:t>имени Ахмата Абдулхамидовича Кадырова»</w:t>
      </w:r>
    </w:p>
    <w:p w14:paraId="7B97A997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0451F640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760BA68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34DC1AB9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7AF9F71B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6289C716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AA76FA2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64726F1E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151DC6DD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3262D484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147FA9B1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009DA7B2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3B371A93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4C035B1C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37CB2115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b/>
          <w:bCs/>
          <w:szCs w:val="24"/>
        </w:rPr>
      </w:pPr>
      <w:bookmarkStart w:id="5" w:name="bookmark18"/>
      <w:r w:rsidRPr="00FD52EB">
        <w:rPr>
          <w:rFonts w:eastAsia="Times New Roman" w:cs="Times New Roman"/>
          <w:b/>
          <w:bCs/>
          <w:szCs w:val="24"/>
        </w:rPr>
        <w:t>РАБОЧАЯ ПРОГРАММА</w:t>
      </w:r>
      <w:bookmarkEnd w:id="5"/>
    </w:p>
    <w:p w14:paraId="06C0E94A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b/>
          <w:bCs/>
          <w:szCs w:val="24"/>
        </w:rPr>
      </w:pPr>
      <w:bookmarkStart w:id="6" w:name="bookmark19"/>
      <w:r w:rsidRPr="00FD52EB">
        <w:rPr>
          <w:rFonts w:eastAsia="Times New Roman" w:cs="Times New Roman"/>
          <w:b/>
          <w:bCs/>
          <w:szCs w:val="24"/>
        </w:rPr>
        <w:t>УЧЕБНОЙ ДИСЦИПЛИНЫ</w:t>
      </w:r>
      <w:bookmarkEnd w:id="6"/>
    </w:p>
    <w:p w14:paraId="31C27A60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«</w:t>
      </w:r>
      <w:bookmarkStart w:id="7" w:name="_Hlk117962668"/>
      <w:r w:rsidRPr="00FD52EB">
        <w:rPr>
          <w:rFonts w:eastAsia="Times New Roman" w:cs="Times New Roman"/>
          <w:b/>
          <w:color w:val="000000"/>
          <w:szCs w:val="24"/>
          <w:lang w:eastAsia="ru-RU"/>
        </w:rPr>
        <w:t>Финансы</w:t>
      </w:r>
      <w:bookmarkEnd w:id="7"/>
      <w:r w:rsidRPr="00FD52EB">
        <w:rPr>
          <w:rFonts w:eastAsia="Times New Roman" w:cs="Times New Roman"/>
          <w:b/>
          <w:szCs w:val="24"/>
          <w:lang w:eastAsia="ru-RU"/>
        </w:rPr>
        <w:t>»</w:t>
      </w:r>
    </w:p>
    <w:p w14:paraId="0CDD7B16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2EB" w:rsidRPr="00FD52EB" w14:paraId="02BAE80E" w14:textId="77777777" w:rsidTr="00E71345">
        <w:tc>
          <w:tcPr>
            <w:tcW w:w="4672" w:type="dxa"/>
          </w:tcPr>
          <w:p w14:paraId="27C7B60A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Направление подготовки</w:t>
            </w:r>
          </w:p>
        </w:tc>
        <w:tc>
          <w:tcPr>
            <w:tcW w:w="4673" w:type="dxa"/>
          </w:tcPr>
          <w:p w14:paraId="339F5634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Экономика</w:t>
            </w:r>
          </w:p>
        </w:tc>
      </w:tr>
      <w:tr w:rsidR="00FD52EB" w:rsidRPr="00FD52EB" w14:paraId="734116A6" w14:textId="77777777" w:rsidTr="00E71345">
        <w:tc>
          <w:tcPr>
            <w:tcW w:w="4672" w:type="dxa"/>
          </w:tcPr>
          <w:p w14:paraId="5765086C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Код направления подготовки</w:t>
            </w:r>
          </w:p>
        </w:tc>
        <w:tc>
          <w:tcPr>
            <w:tcW w:w="4673" w:type="dxa"/>
          </w:tcPr>
          <w:p w14:paraId="5A00FEF0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5.2</w:t>
            </w:r>
          </w:p>
        </w:tc>
      </w:tr>
      <w:tr w:rsidR="00FD52EB" w:rsidRPr="00FD52EB" w14:paraId="2EBA7598" w14:textId="77777777" w:rsidTr="00E71345">
        <w:tc>
          <w:tcPr>
            <w:tcW w:w="4672" w:type="dxa"/>
          </w:tcPr>
          <w:p w14:paraId="230ED9DD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Научная специальность</w:t>
            </w:r>
          </w:p>
        </w:tc>
        <w:tc>
          <w:tcPr>
            <w:tcW w:w="4673" w:type="dxa"/>
          </w:tcPr>
          <w:p w14:paraId="0BC8BAFF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Финансы</w:t>
            </w:r>
          </w:p>
        </w:tc>
      </w:tr>
      <w:tr w:rsidR="00FD52EB" w:rsidRPr="00FD52EB" w14:paraId="79C00E86" w14:textId="77777777" w:rsidTr="00E71345">
        <w:tc>
          <w:tcPr>
            <w:tcW w:w="4672" w:type="dxa"/>
          </w:tcPr>
          <w:p w14:paraId="423E2175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Код научной специальности</w:t>
            </w:r>
          </w:p>
        </w:tc>
        <w:tc>
          <w:tcPr>
            <w:tcW w:w="4673" w:type="dxa"/>
          </w:tcPr>
          <w:p w14:paraId="64966C27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5.2.4</w:t>
            </w:r>
          </w:p>
        </w:tc>
      </w:tr>
      <w:tr w:rsidR="00FD52EB" w:rsidRPr="00FD52EB" w14:paraId="03E469A5" w14:textId="77777777" w:rsidTr="00E71345">
        <w:tc>
          <w:tcPr>
            <w:tcW w:w="4672" w:type="dxa"/>
          </w:tcPr>
          <w:p w14:paraId="57FA1C45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311B6AFE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очная</w:t>
            </w:r>
          </w:p>
        </w:tc>
      </w:tr>
      <w:tr w:rsidR="00FD52EB" w:rsidRPr="00FD52EB" w14:paraId="692AA979" w14:textId="77777777" w:rsidTr="00E71345">
        <w:tc>
          <w:tcPr>
            <w:tcW w:w="4672" w:type="dxa"/>
          </w:tcPr>
          <w:p w14:paraId="6CB58A79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Срок освоения</w:t>
            </w:r>
          </w:p>
        </w:tc>
        <w:tc>
          <w:tcPr>
            <w:tcW w:w="4673" w:type="dxa"/>
          </w:tcPr>
          <w:p w14:paraId="0B8E3241" w14:textId="77777777" w:rsidR="00FD52EB" w:rsidRPr="00FD52EB" w:rsidRDefault="00FD52EB" w:rsidP="00FD52EB">
            <w:pPr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3 года</w:t>
            </w:r>
          </w:p>
        </w:tc>
      </w:tr>
    </w:tbl>
    <w:p w14:paraId="24B47A33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3AC0B7F1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0E5D61FC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2F84B453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11069B56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4581FB26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268CB088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7E5D0F12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318122F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D7E7D99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8A53F55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67B772B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9979DE9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2891E610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0033B54E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ABF1B5F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7089E187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749DF459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6AB3E15B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11D956F9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</w:p>
    <w:p w14:paraId="59EA4C0C" w14:textId="4224B739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jc w:val="center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Грозный-</w:t>
      </w:r>
      <w:r w:rsidR="00291D58">
        <w:rPr>
          <w:rFonts w:eastAsia="Times New Roman" w:cs="Times New Roman"/>
          <w:szCs w:val="24"/>
          <w:lang w:eastAsia="ru-RU"/>
        </w:rPr>
        <w:t>2024</w:t>
      </w:r>
    </w:p>
    <w:p w14:paraId="0C744E0A" w14:textId="77777777" w:rsidR="00FD52EB" w:rsidRPr="00FD52EB" w:rsidRDefault="00FD52EB" w:rsidP="00FD52EB">
      <w:pPr>
        <w:tabs>
          <w:tab w:val="left" w:pos="142"/>
          <w:tab w:val="left" w:pos="284"/>
          <w:tab w:val="left" w:pos="1560"/>
          <w:tab w:val="left" w:pos="2552"/>
        </w:tabs>
        <w:ind w:right="-1"/>
        <w:rPr>
          <w:rFonts w:eastAsia="Times New Roman" w:cs="Times New Roman"/>
          <w:szCs w:val="24"/>
          <w:lang w:eastAsia="ru-RU"/>
        </w:rPr>
      </w:pPr>
    </w:p>
    <w:p w14:paraId="64E29BC4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Содержание</w:t>
      </w:r>
    </w:p>
    <w:p w14:paraId="647E88A4" w14:textId="77777777" w:rsidR="00FD52EB" w:rsidRPr="00FD52EB" w:rsidRDefault="00FD52EB">
      <w:pPr>
        <w:keepNext/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autoSpaceDE w:val="0"/>
        <w:autoSpaceDN w:val="0"/>
        <w:adjustRightInd w:val="0"/>
        <w:spacing w:after="203" w:line="236" w:lineRule="auto"/>
        <w:ind w:right="-1"/>
        <w:contextualSpacing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Цели и задачи освоения дисциплины;</w:t>
      </w:r>
    </w:p>
    <w:p w14:paraId="654CDEA2" w14:textId="77777777" w:rsidR="00FD52EB" w:rsidRPr="00FD52EB" w:rsidRDefault="00FD52EB">
      <w:pPr>
        <w:keepNext/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autoSpaceDE w:val="0"/>
        <w:autoSpaceDN w:val="0"/>
        <w:adjustRightInd w:val="0"/>
        <w:spacing w:after="203" w:line="236" w:lineRule="auto"/>
        <w:ind w:right="-1"/>
        <w:contextualSpacing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5105CBA3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Место дисциплины (модуля) в структуре образовательной программы; </w:t>
      </w:r>
    </w:p>
    <w:p w14:paraId="6661FD6F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 </w:t>
      </w:r>
    </w:p>
    <w:p w14:paraId="584487A1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Перечень учебно-методического обеспечения для самостоятельной работы обучающихся по дисциплине (модулю); </w:t>
      </w:r>
    </w:p>
    <w:p w14:paraId="58141270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Фонд оценочных средств для проведения промежуточной аттестации обучающихся по дисциплине (модулю); </w:t>
      </w:r>
    </w:p>
    <w:p w14:paraId="1514428F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Перечень основной и дополнительной учебной литературы, необходимой для освоения дисциплины (модуля); </w:t>
      </w:r>
    </w:p>
    <w:p w14:paraId="454A22B1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Перечень ресурсов информационно-телекоммуникационной сети "Интернет" (далее - сеть "Интернет"), необходимых для освоения дисциплины (модуля); </w:t>
      </w:r>
    </w:p>
    <w:p w14:paraId="4821C9BA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Методические указания для обучающихся по освоению дисциплины (модуля); </w:t>
      </w:r>
    </w:p>
    <w:p w14:paraId="5344ADD9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 </w:t>
      </w:r>
    </w:p>
    <w:p w14:paraId="0CCE5067" w14:textId="77777777" w:rsidR="00FD52EB" w:rsidRPr="00FD52EB" w:rsidRDefault="00FD52EB">
      <w:pPr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6521"/>
        </w:tabs>
        <w:spacing w:after="203" w:line="236" w:lineRule="auto"/>
        <w:ind w:right="-1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Описание материально-технической базы, необходимой для осуществления образовательного процесса по дисциплине (модулю). </w:t>
      </w:r>
    </w:p>
    <w:p w14:paraId="61EF287A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2EF0BED7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4D614DF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03EB95E4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FE20E5C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E4DEB04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2E3DBB37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14400C1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8DDA26F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9AD709C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3DC60D47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1F83940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5AB951FF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28B8652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0DACB3BC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3577F2C3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55A8F6E9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4E151AD7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AB38DEA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557FB62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4B53D357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9DF8A71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3FCF0916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049C6A63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FA9FFD3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37C833C5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676D89F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8610D3F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E4620A5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135F5653" w14:textId="77777777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7FA3ED22" w14:textId="77777777" w:rsidR="00FD52EB" w:rsidRDefault="00FD52EB">
      <w:pPr>
        <w:spacing w:after="160" w:line="259" w:lineRule="auto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br w:type="page"/>
      </w:r>
    </w:p>
    <w:p w14:paraId="4B7F75B5" w14:textId="5DA78B9D" w:rsidR="00FD52EB" w:rsidRPr="00FD52EB" w:rsidRDefault="00FD52EB" w:rsidP="00FD52EB">
      <w:pPr>
        <w:widowControl w:val="0"/>
        <w:tabs>
          <w:tab w:val="left" w:pos="284"/>
          <w:tab w:val="left" w:pos="1822"/>
          <w:tab w:val="left" w:pos="6521"/>
        </w:tabs>
        <w:ind w:right="-1" w:firstLine="709"/>
        <w:rPr>
          <w:rFonts w:eastAsia="Times New Roman" w:cs="Times New Roman"/>
          <w:b/>
          <w:bCs/>
          <w:szCs w:val="24"/>
        </w:rPr>
      </w:pPr>
      <w:bookmarkStart w:id="8" w:name="_Hlk117962683"/>
      <w:r w:rsidRPr="00FD52EB">
        <w:rPr>
          <w:rFonts w:eastAsia="Times New Roman" w:cs="Times New Roman"/>
          <w:b/>
          <w:bCs/>
          <w:szCs w:val="24"/>
        </w:rPr>
        <w:lastRenderedPageBreak/>
        <w:t>1. Цели и задачи освоения дисциплины</w:t>
      </w:r>
    </w:p>
    <w:p w14:paraId="73D38C7F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Цель:</w:t>
      </w:r>
    </w:p>
    <w:p w14:paraId="15C1EBFC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формирование системы знаний о теории и методологии финансов и подготовка к аналитической, научно-исследовательской и организационно-финансовой профессиональной деятельности. </w:t>
      </w:r>
    </w:p>
    <w:p w14:paraId="4B86E229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Задачи</w:t>
      </w:r>
      <w:r w:rsidRPr="00FD52EB">
        <w:rPr>
          <w:rFonts w:eastAsia="Times New Roman" w:cs="Times New Roman"/>
          <w:szCs w:val="24"/>
          <w:lang w:eastAsia="ru-RU"/>
        </w:rPr>
        <w:t>:</w:t>
      </w:r>
    </w:p>
    <w:p w14:paraId="109F20E7" w14:textId="77777777" w:rsidR="00FD52EB" w:rsidRPr="00FD52EB" w:rsidRDefault="00FD52EB">
      <w:pPr>
        <w:widowControl w:val="0"/>
        <w:numPr>
          <w:ilvl w:val="0"/>
          <w:numId w:val="20"/>
        </w:numPr>
        <w:tabs>
          <w:tab w:val="left" w:pos="142"/>
          <w:tab w:val="left" w:pos="2393"/>
          <w:tab w:val="left" w:pos="6521"/>
        </w:tabs>
        <w:spacing w:after="203" w:line="236" w:lineRule="auto"/>
        <w:ind w:left="0" w:right="-1" w:firstLine="709"/>
        <w:rPr>
          <w:rFonts w:eastAsia="Times New Roman" w:cs="Times New Roman"/>
          <w:iCs/>
          <w:szCs w:val="24"/>
        </w:rPr>
      </w:pPr>
      <w:r w:rsidRPr="00FD52EB">
        <w:rPr>
          <w:rFonts w:eastAsia="Times New Roman" w:cs="Times New Roman"/>
          <w:iCs/>
          <w:szCs w:val="24"/>
        </w:rPr>
        <w:t>овладеть системой знаний основ теории и организации финансового рынка, денежного обращения и кредита, навыками применения в своей будущей профессиональной работе всего арсенала финансово-экономических расчетов;</w:t>
      </w:r>
    </w:p>
    <w:p w14:paraId="43BE07DF" w14:textId="77777777" w:rsidR="00FD52EB" w:rsidRPr="00FD52EB" w:rsidRDefault="00FD52EB">
      <w:pPr>
        <w:widowControl w:val="0"/>
        <w:numPr>
          <w:ilvl w:val="0"/>
          <w:numId w:val="20"/>
        </w:numPr>
        <w:tabs>
          <w:tab w:val="left" w:pos="142"/>
          <w:tab w:val="left" w:pos="2393"/>
          <w:tab w:val="left" w:pos="6521"/>
        </w:tabs>
        <w:spacing w:after="203" w:line="236" w:lineRule="auto"/>
        <w:ind w:left="0" w:right="-1" w:firstLine="709"/>
        <w:rPr>
          <w:rFonts w:eastAsia="Times New Roman" w:cs="Times New Roman"/>
          <w:iCs/>
          <w:szCs w:val="24"/>
        </w:rPr>
      </w:pPr>
      <w:r w:rsidRPr="00FD52EB">
        <w:rPr>
          <w:rFonts w:eastAsia="Times New Roman" w:cs="Times New Roman"/>
          <w:iCs/>
          <w:szCs w:val="24"/>
        </w:rPr>
        <w:t xml:space="preserve">получить представление об основных законодательных актах и других источниках в сфере финансовых отношений. </w:t>
      </w:r>
    </w:p>
    <w:p w14:paraId="6C40DA90" w14:textId="77777777" w:rsidR="00FD52EB" w:rsidRPr="00FD52EB" w:rsidRDefault="00FD52EB">
      <w:pPr>
        <w:widowControl w:val="0"/>
        <w:numPr>
          <w:ilvl w:val="0"/>
          <w:numId w:val="20"/>
        </w:numPr>
        <w:tabs>
          <w:tab w:val="left" w:pos="142"/>
          <w:tab w:val="left" w:pos="2393"/>
          <w:tab w:val="left" w:pos="6521"/>
        </w:tabs>
        <w:spacing w:after="203" w:line="236" w:lineRule="auto"/>
        <w:ind w:left="0" w:right="-1" w:firstLine="709"/>
        <w:rPr>
          <w:rFonts w:eastAsia="Times New Roman" w:cs="Times New Roman"/>
          <w:iCs/>
          <w:szCs w:val="24"/>
        </w:rPr>
      </w:pPr>
      <w:r w:rsidRPr="00FD52EB">
        <w:rPr>
          <w:rFonts w:eastAsia="Times New Roman" w:cs="Times New Roman"/>
          <w:iCs/>
          <w:szCs w:val="24"/>
        </w:rPr>
        <w:t>сформировать понятие о закономерностях развития финансовой системы и финансового рынка; рассмотреть методы организации сегментов финансового рынка.</w:t>
      </w:r>
    </w:p>
    <w:p w14:paraId="0F0DBD60" w14:textId="77777777" w:rsidR="00FD52EB" w:rsidRPr="00FD52EB" w:rsidRDefault="00FD52EB" w:rsidP="00FD52EB">
      <w:pPr>
        <w:widowControl w:val="0"/>
        <w:tabs>
          <w:tab w:val="left" w:pos="284"/>
          <w:tab w:val="left" w:pos="2393"/>
          <w:tab w:val="left" w:pos="6521"/>
        </w:tabs>
        <w:ind w:right="-1"/>
        <w:rPr>
          <w:rFonts w:eastAsia="Times New Roman" w:cs="Times New Roman"/>
          <w:b/>
          <w:iCs/>
          <w:szCs w:val="24"/>
        </w:rPr>
      </w:pPr>
    </w:p>
    <w:p w14:paraId="1D26D77B" w14:textId="77777777" w:rsidR="00FD52EB" w:rsidRPr="00FD52EB" w:rsidRDefault="00FD52EB" w:rsidP="00FD52EB">
      <w:pPr>
        <w:widowControl w:val="0"/>
        <w:tabs>
          <w:tab w:val="left" w:pos="284"/>
          <w:tab w:val="left" w:pos="2393"/>
          <w:tab w:val="left" w:pos="6521"/>
        </w:tabs>
        <w:ind w:right="-1"/>
        <w:rPr>
          <w:rFonts w:eastAsia="Times New Roman" w:cs="Times New Roman"/>
          <w:b/>
          <w:iCs/>
          <w:szCs w:val="24"/>
        </w:rPr>
      </w:pPr>
      <w:r w:rsidRPr="00FD52EB">
        <w:rPr>
          <w:rFonts w:eastAsia="Times New Roman" w:cs="Times New Roman"/>
          <w:b/>
          <w:iCs/>
          <w:szCs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программы.</w:t>
      </w:r>
    </w:p>
    <w:p w14:paraId="762547B9" w14:textId="77777777" w:rsidR="00FD52EB" w:rsidRPr="00FD52EB" w:rsidRDefault="00FD52EB" w:rsidP="00FD52EB">
      <w:pPr>
        <w:widowControl w:val="0"/>
        <w:tabs>
          <w:tab w:val="left" w:pos="284"/>
          <w:tab w:val="left" w:pos="2393"/>
          <w:tab w:val="left" w:pos="6521"/>
        </w:tabs>
        <w:ind w:right="-1"/>
        <w:rPr>
          <w:rFonts w:eastAsia="Times New Roman" w:cs="Times New Roman"/>
          <w:b/>
          <w:i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167"/>
        <w:gridCol w:w="3360"/>
      </w:tblGrid>
      <w:tr w:rsidR="00FD52EB" w:rsidRPr="00FD52EB" w14:paraId="36D3C517" w14:textId="77777777" w:rsidTr="00E71345">
        <w:trPr>
          <w:trHeight w:val="760"/>
        </w:trPr>
        <w:tc>
          <w:tcPr>
            <w:tcW w:w="0" w:type="auto"/>
          </w:tcPr>
          <w:p w14:paraId="0F3D6D56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Код</w:t>
            </w:r>
            <w:r w:rsidRPr="00FD52EB">
              <w:rPr>
                <w:rFonts w:eastAsia="Calibri"/>
                <w:spacing w:val="-8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и</w:t>
            </w:r>
            <w:r w:rsidRPr="00FD52EB">
              <w:rPr>
                <w:rFonts w:eastAsia="Calibri"/>
                <w:spacing w:val="-2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наименование</w:t>
            </w:r>
            <w:r w:rsidRPr="00FD52EB">
              <w:rPr>
                <w:rFonts w:eastAsia="Calibri"/>
                <w:spacing w:val="1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 xml:space="preserve">профессиональных </w:t>
            </w:r>
            <w:r w:rsidRPr="00FD52EB">
              <w:rPr>
                <w:rFonts w:eastAsia="Calibri"/>
                <w:w w:val="95"/>
                <w:szCs w:val="28"/>
              </w:rPr>
              <w:t>компетенций</w:t>
            </w:r>
            <w:r w:rsidRPr="00FD52EB">
              <w:rPr>
                <w:rFonts w:eastAsia="Calibri"/>
                <w:spacing w:val="15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специальности</w:t>
            </w:r>
          </w:p>
        </w:tc>
        <w:tc>
          <w:tcPr>
            <w:tcW w:w="0" w:type="auto"/>
          </w:tcPr>
          <w:p w14:paraId="429829B9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pacing w:val="-1"/>
                <w:szCs w:val="28"/>
              </w:rPr>
              <w:t>Описание</w:t>
            </w:r>
            <w:r w:rsidRPr="00FD52EB">
              <w:rPr>
                <w:rFonts w:eastAsia="Calibri"/>
                <w:spacing w:val="-9"/>
                <w:szCs w:val="28"/>
              </w:rPr>
              <w:t xml:space="preserve"> </w:t>
            </w:r>
            <w:r w:rsidRPr="00FD52EB">
              <w:rPr>
                <w:rFonts w:eastAsia="Calibri"/>
                <w:spacing w:val="-1"/>
                <w:szCs w:val="28"/>
              </w:rPr>
              <w:t>индикаторов</w:t>
            </w:r>
            <w:r w:rsidRPr="00FD52EB">
              <w:rPr>
                <w:rFonts w:eastAsia="Calibri"/>
                <w:spacing w:val="-3"/>
                <w:szCs w:val="28"/>
              </w:rPr>
              <w:t xml:space="preserve"> </w:t>
            </w:r>
            <w:r w:rsidRPr="00FD52EB">
              <w:rPr>
                <w:rFonts w:eastAsia="Calibri"/>
                <w:spacing w:val="-1"/>
                <w:szCs w:val="28"/>
              </w:rPr>
              <w:t>достижения профессиональных компетенций специальности</w:t>
            </w:r>
          </w:p>
        </w:tc>
        <w:tc>
          <w:tcPr>
            <w:tcW w:w="0" w:type="auto"/>
          </w:tcPr>
          <w:p w14:paraId="628581D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FD52EB" w:rsidRPr="00FD52EB" w14:paraId="71E79CC7" w14:textId="77777777" w:rsidTr="00E71345">
        <w:trPr>
          <w:trHeight w:val="96"/>
        </w:trPr>
        <w:tc>
          <w:tcPr>
            <w:tcW w:w="0" w:type="auto"/>
          </w:tcPr>
          <w:p w14:paraId="753CD9F8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b/>
                <w:szCs w:val="28"/>
              </w:rPr>
              <w:t>ПКС-1</w:t>
            </w:r>
            <w:r w:rsidRPr="00FD52EB">
              <w:rPr>
                <w:rFonts w:eastAsia="Calibri"/>
                <w:szCs w:val="28"/>
              </w:rPr>
              <w:t xml:space="preserve"> Способность научно обосновывать направления совершенствования финансовой и денежно-кредитной политики и выбирать оптимальные инструменты регулирования социально-экономических процессов, разрабатывать методики и пути совершенствования методических подходов в реализации актуальных тенденций взаимодействия субъектов рынка и органов финансового и денежно-кредитного регулирования</w:t>
            </w:r>
          </w:p>
        </w:tc>
        <w:tc>
          <w:tcPr>
            <w:tcW w:w="0" w:type="auto"/>
          </w:tcPr>
          <w:p w14:paraId="3A82FE66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1. Обосновывает направления совершенствования и выбирает эффективные инструменты финансовой и денежно-кредитной политики, в том числе в интересах устойчивого развития.</w:t>
            </w:r>
          </w:p>
          <w:p w14:paraId="4E6659E8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2. Демонстрирует навыки регулирования социально-экономических процессов с помощью финансово-бюджетных и денежно-кредитных методов.</w:t>
            </w:r>
          </w:p>
          <w:p w14:paraId="479404BA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3. Разрабатывает предложения по совершенствованию взаимодействия субъектов рынка и органов финансового и денежно-кредитного регулирования.</w:t>
            </w:r>
          </w:p>
          <w:p w14:paraId="14863F8C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4. Определяет направления совершенствования методического обеспечения системы контрольно-надзорной деятельности в финансовой сфере.</w:t>
            </w:r>
          </w:p>
        </w:tc>
        <w:tc>
          <w:tcPr>
            <w:tcW w:w="0" w:type="auto"/>
          </w:tcPr>
          <w:p w14:paraId="7D408784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знать:</w:t>
            </w:r>
          </w:p>
          <w:p w14:paraId="2F9BD2DB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опыт нестандартных ситуаций; методы анализа финансовых рынков и финансово-кредитных институтов; тенденции макроэкономического развития; стратегию и модели управления в сфере кредитных отношений;</w:t>
            </w:r>
          </w:p>
          <w:p w14:paraId="07F4F7CD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уметь:</w:t>
            </w:r>
          </w:p>
          <w:p w14:paraId="5BD31796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определять влияние развития финансов, денежных рынков и финансово-кредитных институтов на формирование определяющих тенденций макроэкономического развития; самостоятельно </w:t>
            </w:r>
            <w:r w:rsidRPr="00FD52EB">
              <w:rPr>
                <w:color w:val="000000"/>
                <w:szCs w:val="24"/>
                <w:lang w:eastAsia="ru-RU"/>
              </w:rPr>
              <w:lastRenderedPageBreak/>
              <w:t>осуществлять разработку стратегий и моделей управления в сфере кредитных отношений;</w:t>
            </w:r>
          </w:p>
          <w:p w14:paraId="4C3CC476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владеть:</w:t>
            </w:r>
          </w:p>
          <w:p w14:paraId="5249BD14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способностью владеть методами анализа финансовых рынков и финансово-кредитных институтов; способностью определять влияние развития финансов, денежных рынков и финансово-кредитных институтов на формирование определяющих тенденций макроэкономического развития.</w:t>
            </w:r>
          </w:p>
        </w:tc>
      </w:tr>
      <w:tr w:rsidR="00FD52EB" w:rsidRPr="00FD52EB" w14:paraId="63999706" w14:textId="77777777" w:rsidTr="00E71345">
        <w:trPr>
          <w:trHeight w:val="96"/>
        </w:trPr>
        <w:tc>
          <w:tcPr>
            <w:tcW w:w="0" w:type="auto"/>
          </w:tcPr>
          <w:p w14:paraId="5D766970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b/>
                <w:szCs w:val="28"/>
              </w:rPr>
              <w:lastRenderedPageBreak/>
              <w:t>ПКС-2</w:t>
            </w:r>
            <w:r w:rsidRPr="00FD52EB">
              <w:rPr>
                <w:rFonts w:eastAsia="Calibri"/>
                <w:szCs w:val="28"/>
              </w:rPr>
              <w:t xml:space="preserve"> Способность разрабатывать новые и совершенствовать существующие методы и инструменты управления финансами на макро- и микроуровнях</w:t>
            </w:r>
          </w:p>
        </w:tc>
        <w:tc>
          <w:tcPr>
            <w:tcW w:w="0" w:type="auto"/>
          </w:tcPr>
          <w:p w14:paraId="22B7E44D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1. Выявляет разрабатывает новые направления совершенствования существующих методов, инструментов и технологий принятия решений в области управления финансами на макро- и микроуровнях, в том числе, управления цифровыми финансами (в части деятельности банков, небанковских финансовых институтов, страховых организаций)</w:t>
            </w:r>
          </w:p>
        </w:tc>
        <w:tc>
          <w:tcPr>
            <w:tcW w:w="0" w:type="auto"/>
          </w:tcPr>
          <w:p w14:paraId="03BE260F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знать:</w:t>
            </w:r>
          </w:p>
          <w:p w14:paraId="30C6B6E3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основы организации и функционирования финансово-кредитной системы страны в целом и отдельных ее сфер, и звеньев; основы построения, расчета и анализа современной системы показателей, характеризующих деятельность хозяйствующих субъектов на микро- и макроуровне</w:t>
            </w:r>
          </w:p>
          <w:p w14:paraId="5262E719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уметь:</w:t>
            </w:r>
          </w:p>
          <w:p w14:paraId="3748929C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собирать и анализировать исходные данные необходимые для расчета экономических и социально-экономических показателей, характеризующих деятельность хозяйствующих субъектов; анализировать происходящие финансовые и кредитные процессы, давать им объективную оценку</w:t>
            </w:r>
          </w:p>
          <w:p w14:paraId="762D2D0E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lastRenderedPageBreak/>
              <w:t>владеть:</w:t>
            </w:r>
          </w:p>
          <w:p w14:paraId="3E266FBE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современными методиками расчета и анализа показателей, характеризующих социально-экономические процессы и явления на микро- и макроуровне как в России, так и за рубежом</w:t>
            </w:r>
          </w:p>
        </w:tc>
      </w:tr>
      <w:tr w:rsidR="00FD52EB" w:rsidRPr="00FD52EB" w14:paraId="3FECFE79" w14:textId="77777777" w:rsidTr="00E71345">
        <w:trPr>
          <w:trHeight w:val="96"/>
        </w:trPr>
        <w:tc>
          <w:tcPr>
            <w:tcW w:w="0" w:type="auto"/>
          </w:tcPr>
          <w:p w14:paraId="1643BA91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b/>
                <w:szCs w:val="28"/>
              </w:rPr>
              <w:lastRenderedPageBreak/>
              <w:t>ПКС-3</w:t>
            </w:r>
            <w:r w:rsidRPr="00FD52EB">
              <w:rPr>
                <w:rFonts w:eastAsia="Calibri"/>
                <w:szCs w:val="28"/>
              </w:rPr>
              <w:t xml:space="preserve"> Способность анализировать состояние финансового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рынка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и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его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отдельных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сегментов,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выделять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ключевые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тенденции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его развития, противоречия экономических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интересов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участников финансового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рынка,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осуществлять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прогноз на краткосрочную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и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долгосрочную</w:t>
            </w:r>
            <w:r w:rsidRPr="00FD52EB">
              <w:rPr>
                <w:rFonts w:eastAsia="Calibri"/>
                <w:spacing w:val="4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перспективы</w:t>
            </w:r>
          </w:p>
        </w:tc>
        <w:tc>
          <w:tcPr>
            <w:tcW w:w="0" w:type="auto"/>
          </w:tcPr>
          <w:p w14:paraId="3F590A0B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1. Демонстрирует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знание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основных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 xml:space="preserve">отечественных и </w:t>
            </w:r>
            <w:r w:rsidRPr="00FD52EB">
              <w:rPr>
                <w:rFonts w:eastAsia="Calibri"/>
                <w:w w:val="95"/>
                <w:szCs w:val="28"/>
              </w:rPr>
              <w:t>иностранных</w:t>
            </w:r>
            <w:r w:rsidRPr="00FD52EB">
              <w:rPr>
                <w:rFonts w:eastAsia="Calibri"/>
                <w:spacing w:val="-57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 xml:space="preserve">информационных источников </w:t>
            </w:r>
            <w:r w:rsidRPr="00FD52EB">
              <w:rPr>
                <w:rFonts w:eastAsia="Calibri"/>
                <w:w w:val="95"/>
                <w:szCs w:val="28"/>
              </w:rPr>
              <w:t>по</w:t>
            </w:r>
            <w:r w:rsidRPr="00FD52EB">
              <w:rPr>
                <w:rFonts w:eastAsia="Calibri"/>
                <w:spacing w:val="-57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финансовым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рынкам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и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концептуальными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основали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функционирования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финансовых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рынков.</w:t>
            </w:r>
          </w:p>
          <w:p w14:paraId="55E318C5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szCs w:val="28"/>
              </w:rPr>
              <w:t>2. Осуществляет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анализ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рынка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акций,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облигаций,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производных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финансовых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инструментов</w:t>
            </w:r>
            <w:r w:rsidRPr="00FD52EB">
              <w:rPr>
                <w:rFonts w:eastAsia="Calibri"/>
                <w:spacing w:val="6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и</w:t>
            </w:r>
            <w:r w:rsidRPr="00FD52EB">
              <w:rPr>
                <w:rFonts w:eastAsia="Calibri"/>
                <w:spacing w:val="-12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валютного</w:t>
            </w:r>
            <w:r w:rsidRPr="00FD52EB">
              <w:rPr>
                <w:rFonts w:eastAsia="Calibri"/>
                <w:spacing w:val="13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рынка.</w:t>
            </w:r>
          </w:p>
          <w:p w14:paraId="043A1011" w14:textId="77777777" w:rsidR="00FD52EB" w:rsidRPr="00FD52EB" w:rsidRDefault="00FD52EB" w:rsidP="00FD52EB">
            <w:pPr>
              <w:rPr>
                <w:rFonts w:eastAsia="Calibri"/>
                <w:szCs w:val="28"/>
              </w:rPr>
            </w:pPr>
            <w:r w:rsidRPr="00FD52EB">
              <w:rPr>
                <w:rFonts w:eastAsia="Calibri"/>
                <w:w w:val="95"/>
                <w:szCs w:val="28"/>
              </w:rPr>
              <w:t>3. Демонстрирует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владение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контрольно-</w:t>
            </w:r>
            <w:r w:rsidRPr="00FD52EB">
              <w:rPr>
                <w:rFonts w:eastAsia="Calibri"/>
                <w:spacing w:val="1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аналитическим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обеспечением</w:t>
            </w:r>
            <w:r w:rsidRPr="00FD52EB">
              <w:rPr>
                <w:rFonts w:eastAsia="Calibri"/>
                <w:spacing w:val="1"/>
                <w:szCs w:val="28"/>
              </w:rPr>
              <w:t xml:space="preserve"> </w:t>
            </w:r>
            <w:r w:rsidRPr="00FD52EB">
              <w:rPr>
                <w:rFonts w:eastAsia="Calibri"/>
                <w:szCs w:val="28"/>
              </w:rPr>
              <w:t>оценки</w:t>
            </w:r>
            <w:r w:rsidRPr="00FD52EB">
              <w:rPr>
                <w:rFonts w:eastAsia="Calibri"/>
                <w:spacing w:val="-60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эффективности</w:t>
            </w:r>
            <w:r w:rsidRPr="00FD52EB">
              <w:rPr>
                <w:rFonts w:eastAsia="Calibri"/>
                <w:spacing w:val="56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управления</w:t>
            </w:r>
            <w:r w:rsidRPr="00FD52EB">
              <w:rPr>
                <w:rFonts w:eastAsia="Calibri"/>
                <w:spacing w:val="53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цифровыми</w:t>
            </w:r>
            <w:r w:rsidRPr="00FD52EB">
              <w:rPr>
                <w:rFonts w:eastAsia="Calibri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финансовыми</w:t>
            </w:r>
            <w:r w:rsidRPr="00FD52EB">
              <w:rPr>
                <w:rFonts w:eastAsia="Calibri"/>
                <w:spacing w:val="5"/>
                <w:w w:val="95"/>
                <w:szCs w:val="28"/>
              </w:rPr>
              <w:t xml:space="preserve"> </w:t>
            </w:r>
            <w:r w:rsidRPr="00FD52EB">
              <w:rPr>
                <w:rFonts w:eastAsia="Calibri"/>
                <w:w w:val="95"/>
                <w:szCs w:val="28"/>
              </w:rPr>
              <w:t>активами.</w:t>
            </w:r>
          </w:p>
        </w:tc>
        <w:tc>
          <w:tcPr>
            <w:tcW w:w="0" w:type="auto"/>
          </w:tcPr>
          <w:p w14:paraId="42870F21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знать:</w:t>
            </w:r>
          </w:p>
          <w:p w14:paraId="525C2C3F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основные определения и понятия современной теории финансов, позицию российской экономической науки по вопросам их сущности, функциям, методам управления, роли в современном развитии национальной экономики; - современное законодательство, нормативные и методические документы, регулирующие финансовые отношения и деятельности кредитных организаций; - основы организации и регулирования финансово-кредитной сферы, бюджетных отношений, формирования и реализации финансовой политики предприятия, специфику функций, задач, и направлений деятельности органов государственного финансового контроля в экономике</w:t>
            </w:r>
          </w:p>
          <w:p w14:paraId="351A3CC3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уметь:</w:t>
            </w:r>
          </w:p>
          <w:p w14:paraId="4A99D071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выявлять проблемы при анализе конкретных ситуаций на микроуровне, предлагать способы их решения и оценивать ожидаемые результаты; - анализировать значимые финансово-экономические проблемы и процессы, происходящие в организации и экономической системе. - выявлять значимые факторы при формировании фондов денежных средств государства и предприятий, регулировании социально-</w:t>
            </w:r>
            <w:r w:rsidRPr="00FD52EB">
              <w:rPr>
                <w:color w:val="000000"/>
                <w:szCs w:val="24"/>
                <w:lang w:eastAsia="ru-RU"/>
              </w:rPr>
              <w:lastRenderedPageBreak/>
              <w:t>экономических процессов и денежно-кредитной сферы в современных условиях, учитывая при этом специфику России и накопленный мировой опыт; - анализировать периодическую литературу и статистические данные по вопросам состояния и использования финансов государства и предприятий, отдельным проблемам денежно-кредитной сферы и экономики;</w:t>
            </w:r>
          </w:p>
          <w:p w14:paraId="09DE6375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b/>
                <w:color w:val="000000"/>
                <w:szCs w:val="24"/>
              </w:rPr>
              <w:t>владеть:</w:t>
            </w:r>
          </w:p>
          <w:p w14:paraId="339A4244" w14:textId="77777777" w:rsidR="00FD52EB" w:rsidRPr="00FD52EB" w:rsidRDefault="00FD52EB" w:rsidP="00FD52EB">
            <w:pPr>
              <w:tabs>
                <w:tab w:val="left" w:pos="284"/>
                <w:tab w:val="left" w:pos="993"/>
              </w:tabs>
              <w:ind w:right="13"/>
              <w:rPr>
                <w:b/>
                <w:color w:val="000000"/>
                <w:szCs w:val="24"/>
              </w:rPr>
            </w:pPr>
            <w:r w:rsidRPr="00FD52EB">
              <w:rPr>
                <w:color w:val="000000"/>
                <w:szCs w:val="24"/>
                <w:lang w:eastAsia="ru-RU"/>
              </w:rPr>
              <w:t>методикой расчета наиболее важных финансово-экономических коэффициентов и показателей; - системой современных методов организации и проведения финансовых операций, расчета системы экономических показателей деятельности предприятий, анализировать подходы к оценке эффективности использования бюджетных средств.</w:t>
            </w:r>
          </w:p>
        </w:tc>
      </w:tr>
    </w:tbl>
    <w:p w14:paraId="01EB44A6" w14:textId="77777777" w:rsidR="00FD52EB" w:rsidRPr="00FD52EB" w:rsidRDefault="00FD52EB" w:rsidP="00FD52EB">
      <w:pPr>
        <w:widowControl w:val="0"/>
        <w:tabs>
          <w:tab w:val="left" w:pos="284"/>
          <w:tab w:val="left" w:pos="1846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39B53BDE" w14:textId="77777777" w:rsidR="00FD52EB" w:rsidRPr="00FD52EB" w:rsidRDefault="00FD52EB" w:rsidP="00FD52EB">
      <w:pPr>
        <w:widowControl w:val="0"/>
        <w:tabs>
          <w:tab w:val="left" w:pos="284"/>
          <w:tab w:val="left" w:pos="1846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  <w:r w:rsidRPr="00FD52EB">
        <w:rPr>
          <w:rFonts w:eastAsia="Times New Roman" w:cs="Times New Roman"/>
          <w:b/>
          <w:bCs/>
          <w:szCs w:val="24"/>
        </w:rPr>
        <w:t>3. Место дисциплины в структуре ОПОП.</w:t>
      </w:r>
    </w:p>
    <w:p w14:paraId="78C689E4" w14:textId="77777777" w:rsidR="00FD52EB" w:rsidRPr="00FD52EB" w:rsidRDefault="00FD52EB" w:rsidP="00FD52EB">
      <w:pPr>
        <w:tabs>
          <w:tab w:val="left" w:pos="142"/>
          <w:tab w:val="left" w:pos="284"/>
          <w:tab w:val="left" w:pos="6521"/>
        </w:tabs>
        <w:ind w:right="-1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Учебная дисциплина относится к части 2.1 Дисциплины (модули) 2. Образовательный компонент.</w:t>
      </w:r>
    </w:p>
    <w:bookmarkEnd w:id="8"/>
    <w:p w14:paraId="73A4E34A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/>
        <w:rPr>
          <w:rFonts w:eastAsia="Times New Roman" w:cs="Times New Roman"/>
          <w:b/>
          <w:szCs w:val="24"/>
          <w:lang w:eastAsia="ru-RU"/>
        </w:rPr>
      </w:pPr>
    </w:p>
    <w:p w14:paraId="17B08AA4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4. </w:t>
      </w:r>
      <w:r w:rsidRPr="00FD52EB">
        <w:rPr>
          <w:rFonts w:eastAsia="Times New Roman" w:cs="Times New Roman"/>
          <w:b/>
          <w:iCs/>
          <w:szCs w:val="24"/>
          <w:lang w:eastAsia="ru-RU"/>
        </w:rPr>
        <w:t>С</w:t>
      </w:r>
      <w:r w:rsidRPr="00FD52EB">
        <w:rPr>
          <w:rFonts w:eastAsia="Times New Roman" w:cs="Times New Roman"/>
          <w:b/>
          <w:szCs w:val="24"/>
          <w:lang w:eastAsia="ru-RU"/>
        </w:rPr>
        <w:t>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6AC379B0" w14:textId="77777777" w:rsidR="00FD52EB" w:rsidRPr="00FD52EB" w:rsidRDefault="00FD52EB" w:rsidP="00FD52EB">
      <w:pPr>
        <w:widowControl w:val="0"/>
        <w:tabs>
          <w:tab w:val="left" w:pos="284"/>
          <w:tab w:val="left" w:pos="1954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</w:p>
    <w:p w14:paraId="6820330C" w14:textId="77777777" w:rsidR="00FD52EB" w:rsidRPr="00FD52EB" w:rsidRDefault="00FD52EB" w:rsidP="00FD52EB">
      <w:pPr>
        <w:widowControl w:val="0"/>
        <w:tabs>
          <w:tab w:val="left" w:pos="284"/>
          <w:tab w:val="left" w:pos="1954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  <w:r w:rsidRPr="00FD52EB">
        <w:rPr>
          <w:rFonts w:eastAsia="Times New Roman" w:cs="Times New Roman"/>
          <w:b/>
          <w:bCs/>
          <w:szCs w:val="24"/>
        </w:rPr>
        <w:t>4.1. Структура дисциплины.</w:t>
      </w:r>
    </w:p>
    <w:p w14:paraId="36533298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6521"/>
          <w:tab w:val="left" w:leader="dot" w:pos="7005"/>
        </w:tabs>
        <w:ind w:right="-1"/>
        <w:rPr>
          <w:rFonts w:eastAsia="Times New Roman" w:cs="Times New Roman"/>
          <w:szCs w:val="24"/>
        </w:rPr>
      </w:pPr>
      <w:r w:rsidRPr="00FD52EB">
        <w:rPr>
          <w:rFonts w:eastAsia="Times New Roman" w:cs="Times New Roman"/>
          <w:szCs w:val="24"/>
        </w:rPr>
        <w:t>Общая трудоемкость дисциплины по данной форме обучения составляет 3 з. е. (108 ч.).</w:t>
      </w:r>
    </w:p>
    <w:p w14:paraId="30C8C5E4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6521"/>
          <w:tab w:val="left" w:leader="dot" w:pos="7005"/>
        </w:tabs>
        <w:ind w:right="-1"/>
        <w:rPr>
          <w:rFonts w:eastAsia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9"/>
        <w:gridCol w:w="1367"/>
        <w:gridCol w:w="1294"/>
        <w:gridCol w:w="1038"/>
      </w:tblGrid>
      <w:tr w:rsidR="00FD52EB" w:rsidRPr="00FD52EB" w14:paraId="56884CE7" w14:textId="77777777" w:rsidTr="00E71345">
        <w:trPr>
          <w:cantSplit/>
          <w:tblHeader/>
        </w:trPr>
        <w:tc>
          <w:tcPr>
            <w:tcW w:w="30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5C790C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lastRenderedPageBreak/>
              <w:t>Вид работы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9C8431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Трудоемкость, часов</w:t>
            </w:r>
          </w:p>
        </w:tc>
      </w:tr>
      <w:tr w:rsidR="00FD52EB" w:rsidRPr="00FD52EB" w14:paraId="6675082D" w14:textId="77777777" w:rsidTr="00E71345">
        <w:trPr>
          <w:cantSplit/>
          <w:trHeight w:val="563"/>
          <w:tblHeader/>
        </w:trPr>
        <w:tc>
          <w:tcPr>
            <w:tcW w:w="3079" w:type="pct"/>
            <w:vMerge/>
            <w:tcBorders>
              <w:left w:val="single" w:sz="4" w:space="0" w:color="auto"/>
            </w:tcBorders>
          </w:tcPr>
          <w:p w14:paraId="45FB128F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4C03CD38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№ курса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48E4ABF1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№ курса</w:t>
            </w:r>
          </w:p>
        </w:tc>
        <w:tc>
          <w:tcPr>
            <w:tcW w:w="539" w:type="pct"/>
            <w:vMerge w:val="restart"/>
            <w:tcBorders>
              <w:right w:val="single" w:sz="4" w:space="0" w:color="auto"/>
            </w:tcBorders>
          </w:tcPr>
          <w:p w14:paraId="07A52B26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Всего</w:t>
            </w:r>
          </w:p>
        </w:tc>
      </w:tr>
      <w:tr w:rsidR="00FD52EB" w:rsidRPr="00FD52EB" w14:paraId="0C8B62CD" w14:textId="77777777" w:rsidTr="00E71345">
        <w:trPr>
          <w:cantSplit/>
          <w:trHeight w:val="263"/>
          <w:tblHeader/>
        </w:trPr>
        <w:tc>
          <w:tcPr>
            <w:tcW w:w="30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C7891B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2BE393B9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54A6DB8D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4184AB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6EE078AF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9FB4F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Общая трудоемкость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490ADF50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108/3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4125E331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48D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108/3</w:t>
            </w:r>
          </w:p>
        </w:tc>
      </w:tr>
      <w:tr w:rsidR="00FD52EB" w:rsidRPr="00FD52EB" w14:paraId="2E6118D2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CE42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Аудиторная работа: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192F770C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4CF6BC42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2F5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36</w:t>
            </w:r>
          </w:p>
        </w:tc>
      </w:tr>
      <w:tr w:rsidR="00FD52EB" w:rsidRPr="00FD52EB" w14:paraId="10FF6081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05A2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iCs/>
                <w:szCs w:val="24"/>
              </w:rPr>
              <w:t>Лекции (Л)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0E9EED6C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02070C5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14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24</w:t>
            </w:r>
          </w:p>
        </w:tc>
      </w:tr>
      <w:tr w:rsidR="00FD52EB" w:rsidRPr="00FD52EB" w14:paraId="37AA388C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5FA2C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iCs/>
                <w:szCs w:val="24"/>
              </w:rPr>
            </w:pPr>
            <w:r w:rsidRPr="00FD52EB">
              <w:rPr>
                <w:rFonts w:eastAsia="Calibri" w:cs="Times New Roman"/>
                <w:iCs/>
                <w:szCs w:val="24"/>
              </w:rPr>
              <w:t>Практические занятия (ПЗ)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3BFB4480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317FA62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D90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12</w:t>
            </w:r>
          </w:p>
        </w:tc>
      </w:tr>
      <w:tr w:rsidR="00FD52EB" w:rsidRPr="00FD52EB" w14:paraId="24E9884E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82549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iCs/>
                <w:szCs w:val="24"/>
              </w:rPr>
              <w:t>Лабораторные работы (ЛР)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22CB0D81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62D1D93D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F06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52DA3CE2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EAFC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Самостоятельная работа: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7329866F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72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1B1735B4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B16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72</w:t>
            </w:r>
          </w:p>
        </w:tc>
      </w:tr>
      <w:tr w:rsidR="00FD52EB" w:rsidRPr="00FD52EB" w14:paraId="2A5C5F2A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878A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 xml:space="preserve">Курсовой проект (КП), курсовая работа (КР) 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5A828004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5B75ECD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0A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31ED302C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BA2A1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Расчетно-графическое задание (РГЗ)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1D5AC232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3DD8CB7C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D4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7CB6D20C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DDBFA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Реферат (Р)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72CCF76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3C3C5F12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CFA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6D0652B7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500B0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Эссе (Э)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311809D3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023DABBD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9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FD52EB" w:rsidRPr="00FD52EB" w14:paraId="7F782A64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3603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Самостоятельное изучение разделов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6B44CA8F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72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491BB600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720" w14:textId="77777777" w:rsidR="00FD52EB" w:rsidRPr="00FD52EB" w:rsidRDefault="00FD52EB" w:rsidP="00FD52EB">
            <w:pPr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72</w:t>
            </w:r>
          </w:p>
        </w:tc>
      </w:tr>
      <w:tr w:rsidR="00FD52EB" w:rsidRPr="00FD52EB" w14:paraId="660B5BF4" w14:textId="77777777" w:rsidTr="00E71345">
        <w:trPr>
          <w:cantSplit/>
        </w:trPr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4161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Вид итогового контроля (зачет, экзамен)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3E7BF43D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Экзамен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3455A55F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5DA" w14:textId="77777777" w:rsidR="00FD52EB" w:rsidRPr="00FD52EB" w:rsidRDefault="00FD52EB" w:rsidP="00FD52EB">
            <w:pPr>
              <w:keepNext/>
              <w:suppressLineNumbers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Calibri" w:cs="Times New Roman"/>
                <w:szCs w:val="24"/>
              </w:rPr>
            </w:pPr>
          </w:p>
        </w:tc>
      </w:tr>
    </w:tbl>
    <w:p w14:paraId="5CD37EB9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/>
        <w:rPr>
          <w:rFonts w:eastAsia="Times New Roman" w:cs="Times New Roman"/>
          <w:szCs w:val="24"/>
          <w:lang w:eastAsia="ru-RU"/>
        </w:rPr>
      </w:pPr>
    </w:p>
    <w:p w14:paraId="38B16C4E" w14:textId="77777777" w:rsidR="00FD52EB" w:rsidRPr="00FD52EB" w:rsidRDefault="00FD52EB" w:rsidP="00FD52EB">
      <w:pPr>
        <w:widowControl w:val="0"/>
        <w:tabs>
          <w:tab w:val="left" w:pos="284"/>
          <w:tab w:val="left" w:pos="1644"/>
          <w:tab w:val="left" w:pos="6521"/>
        </w:tabs>
        <w:ind w:right="-1"/>
        <w:rPr>
          <w:rFonts w:eastAsia="Times New Roman" w:cs="Times New Roman"/>
          <w:b/>
          <w:bCs/>
          <w:szCs w:val="24"/>
        </w:rPr>
      </w:pPr>
      <w:r w:rsidRPr="00FD52EB">
        <w:rPr>
          <w:rFonts w:eastAsia="Times New Roman" w:cs="Times New Roman"/>
          <w:b/>
          <w:iCs/>
          <w:szCs w:val="24"/>
        </w:rPr>
        <w:t xml:space="preserve">4.2. </w:t>
      </w:r>
      <w:r w:rsidRPr="00FD52EB">
        <w:rPr>
          <w:rFonts w:eastAsia="Times New Roman" w:cs="Times New Roman"/>
          <w:b/>
          <w:bCs/>
          <w:szCs w:val="24"/>
        </w:rPr>
        <w:t>Содержание разделов дисциплины.</w:t>
      </w:r>
    </w:p>
    <w:p w14:paraId="0994B1CC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/>
        <w:rPr>
          <w:rFonts w:eastAsia="Calibri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83"/>
        <w:gridCol w:w="2846"/>
        <w:gridCol w:w="4747"/>
        <w:gridCol w:w="1456"/>
      </w:tblGrid>
      <w:tr w:rsidR="00FD52EB" w:rsidRPr="00FD52EB" w14:paraId="308F621D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A13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DCF2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Название раздела модуля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0B5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601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Форма текущего контроля</w:t>
            </w:r>
          </w:p>
        </w:tc>
      </w:tr>
      <w:tr w:rsidR="00FD52EB" w:rsidRPr="00FD52EB" w14:paraId="31EEB8C6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C8A2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970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35B7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Финансы как экономическая категория, практическая реализация результатов научных дискуссий. Функции финансов, их виды, толкование, фактическое использование в условиях рыночного хозяйства. Финансовая система государства, основные направления ее реформирования. Финансовая политика государства и ее особенности в пореформенной России. Бюджет государства, проблемы его исследования на уровне макроэкономики. Бюджетная система как объект управления и организации, проблемы и перспективы. Система доходных поступлений в бюджеты всех уровней. Неналоговые доходы федерального бюджета, региональных и местных бюджетов. Система государственных расходов. Состав и структура расходов бюджетов. Капитальные и текущие расходы бюджетов. Распределение расходов по уровням бюджетной системы России. Нормирование бюджетных расходов: значение, современное состояние и тенденции развития. Планирование и прогнозирование расходов бюджетов всех уровней. Управление доходами и расходами федерального бюджета через систему Федерального Казначейства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8F56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Дискуссия </w:t>
            </w:r>
          </w:p>
        </w:tc>
      </w:tr>
      <w:tr w:rsidR="00FD52EB" w:rsidRPr="00FD52EB" w14:paraId="3240CC99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584D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49A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6B87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государственных и муниципальных финансов России и ее роль в регулировании финансовых отношений. Государственные доходы и расходы. Государственные доходы и расходы как основные формы функционирования государственных финансов, их состав и структура. Особенности государственных доходов и расходов на федеральном и региональном уровнях. Государственные заимствования и управление государственным долгом. Государственные заимствования как инструмент формирования государственных финансовых ресурсов – сущность, формы и виды, эффективность. Границы государственных заимствований на федеральном и региональном уровнях. Управление государственным долгом. Муниципальные финансы. Социально-экономическая сущность муниципальных финансов, их состав. Правовые основы муниципальных финансов. Муниципальные заимствования. Социальное обеспечение и социальное страхование. Сущность и функции социального страхования, формы его организации в Российской Федерации.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19A5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Дискуссия </w:t>
            </w:r>
          </w:p>
        </w:tc>
      </w:tr>
      <w:tr w:rsidR="00FD52EB" w:rsidRPr="00FD52EB" w14:paraId="14ACDAD0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D495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518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F251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Понятие бюджета и бюджетной системы. Бюджетное устройство. Звенья бюджетной системы, виды бюджетов. Бюджетная система РФ, принципы ее построения и их реализация в современных условиях. Теория и практика бюджетного федерализма и межбюджетные отношения. Принципы формирования системы межбюджетных отношений. Понятие и принципы бюджетного федерализма. Финансовая помощь бюджетам субъектов РФ и муниципальным образованиям, формы, порядок расчета и предоставления. Бюджетная политика РФ. Бюджетная классификация, ее значение. Принципы построения и состав бюджетной классификации РФ. Доходы бюджетов. Расходы бюджетов. Место и роль государственных целевых программ в системе государственных расходов. Дефицит (профицит) бюджетов. Бюджетный процесс. Этапы бюджетного процесса. Составление, рассмотрение и утверждение федерального бюджета, бюджетов субъектов РФ, бюджетов </w:t>
            </w: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муниципальных образований. Бюджетный контроль. Задачи и значение бюджетного контроля, формы и методы его проведения. Органы бюджетного контроля.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0490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Дискуссия </w:t>
            </w:r>
          </w:p>
        </w:tc>
      </w:tr>
      <w:tr w:rsidR="00FD52EB" w:rsidRPr="00FD52EB" w14:paraId="5DE01A05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1084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5F3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6A7E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 как экономическая и правовая категория. Сущность налогов, их функции и роль в регулировании экономики и в формировании доходов бюджетов. Виды налогов и сборов, классификация налогов. Налоговая система: понятие, состав, структура и принципы организации. Организация управления налоговой системой. Распределение налогов между звеньями бюджетной системы РФ. Налоговая политика государства, факторы, инструменты, определяющие направления налоговой политики. Специальные налоговые режимы, их назначение и роль в регулировании отдельных видов деятельности.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2F88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Дискуссия </w:t>
            </w:r>
          </w:p>
        </w:tc>
      </w:tr>
      <w:tr w:rsidR="00FD52EB" w:rsidRPr="00FD52EB" w14:paraId="0EE0968C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12B2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318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9D80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Финансовая стратегия предприятия, организации. Финансовый менеджмент, его состав, структура и механизм функционирования. Сущность финансового менеджмента: цели, задачи, функции и принципы его организации. Современные теории финансового менеджмента. Финансовая среда предпринимательства и предпринимательские риски. Управление финансовым обеспечением предпринимательства. Долгосрочная финансовая политика предприятия. Цена и структура капитала. Методы оценки стоимости капитала. Сравнительная характеристика методов оценки стоимости капитала. Факторы, определяющие среднюю цену капитала. Краткосрочная финансовая политика. Прогнозирование конъюнктуры рынка и финансовая стратегия предприятия. Оценка рыночных условий и выбор модели ценовой политики. Эластичный и неэластичный спрос. Типы рынка и возможности ценовой политики. Методы определения базовой цены. Управление Инвестиционная стратегия предприятия. Оценки и прогнозирование инвестиционного риска. Понятие инвестиционного рынка, основные его элементы.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28F2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Дискуссия </w:t>
            </w:r>
          </w:p>
        </w:tc>
      </w:tr>
      <w:tr w:rsidR="00FD52EB" w:rsidRPr="00FD52EB" w14:paraId="5E2616AC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2909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369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A736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Эволюция денег, изменчивость функциональных свойств национальных денег в зависимости от изменения </w:t>
            </w: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социально-экономических условий и среды. Теории денег и их эволюция. Функциональный подход к сущности денег. Понятие и виды кредитных денег, в том числе банковских и небанковских. Их сравнительная характеристика, сопоставление с бумажными деньгами государства. Понятие денежной системы. Денежная реформа как способ радикального изменения денежной системы. Развитие понятия денежной массы в российской (советской) и зарубежной экономической литературе. Современная структура денежной массы России. Денежный оборот и система рыночных отношений. Платежная система и ее значение для макро- и микроэкономики. Инфляция и законы денежного обращения. Понятие валютной системы и валютных отношений. Обеспечение устойчивости национальной валюты. Вступление России в ведущие международные финансовые организации в условиях рыночных преобразований.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805C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Дискуссия </w:t>
            </w:r>
          </w:p>
        </w:tc>
      </w:tr>
      <w:tr w:rsidR="00FD52EB" w:rsidRPr="00FD52EB" w14:paraId="6E444FA4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A8BC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35D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A1EC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 основные цели оценочной деятельности. История развития оценочной деятельности в России. Международные и отечественные стандарты оценки. Правовое регулирование оценочной деятельности в РФ. Регулирование оценочной деятельности в РФ. Закон об оценочной деятельности в РФ. Субъекты оценочной деятельности. Объекты оценки. Права и обязанности оценщика. Контроль за осуществлением оценочной деятельности. Саморегулируемые организации оценщиков. Временное положение о лицензировании оценочной деятельности в РФ. Недвижимость как объект оценки, понятие недвижимости в отечественном и зарубежном законодательстве. Рынок недвижимости, его структура, факторы, влияющие на его функционирование. Классификация объектов недвижимости.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9747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Дискуссия </w:t>
            </w:r>
          </w:p>
        </w:tc>
      </w:tr>
      <w:tr w:rsidR="00FD52EB" w:rsidRPr="00FD52EB" w14:paraId="0A1434B2" w14:textId="77777777" w:rsidTr="00E713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370C" w14:textId="77777777" w:rsidR="00FD52EB" w:rsidRPr="00FD52EB" w:rsidRDefault="00FD52EB">
            <w:pPr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right="-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938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ABD" w14:textId="77777777" w:rsidR="00FD52EB" w:rsidRPr="00FD52EB" w:rsidRDefault="00FD52EB" w:rsidP="00FD52EB">
            <w:pPr>
              <w:keepNext/>
              <w:widowControl w:val="0"/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Финансы домашних хозяйств, их состав и структура. Трудовые и нетрудовые источники финансов домашних хозяйств: заработная плата и оплата труда в государственном и негосударственном секторах экономики. Накопляемая часть финансов домашнего хозяйства, ее организованные и неорганизованные формы. Финансы домашнего хозяйства как </w:t>
            </w: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фактор формирования платежеспособного спроса населения, кредитных и страховых ресурсов и воздействия на производство и экономический рост. Динамика финансов домашнего хозяйства и инфляционное развитие национальной экономики.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7CD2" w14:textId="77777777" w:rsidR="00FD52EB" w:rsidRPr="00FD52EB" w:rsidRDefault="00FD52EB" w:rsidP="00FD52EB">
            <w:pPr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Дискуссия </w:t>
            </w:r>
          </w:p>
        </w:tc>
      </w:tr>
    </w:tbl>
    <w:p w14:paraId="4436512E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p w14:paraId="72D52B3D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  <w:r w:rsidRPr="00FD52EB">
        <w:rPr>
          <w:rFonts w:eastAsia="Times New Roman" w:cs="Times New Roman"/>
          <w:b/>
          <w:szCs w:val="24"/>
        </w:rPr>
        <w:t>4.3. Разделы дисциплины</w:t>
      </w:r>
    </w:p>
    <w:p w14:paraId="76E8B666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07"/>
        <w:gridCol w:w="813"/>
        <w:gridCol w:w="506"/>
        <w:gridCol w:w="566"/>
        <w:gridCol w:w="570"/>
        <w:gridCol w:w="2008"/>
      </w:tblGrid>
      <w:tr w:rsidR="00FD52EB" w:rsidRPr="00FD52EB" w14:paraId="2743B816" w14:textId="77777777" w:rsidTr="00E71345">
        <w:trPr>
          <w:trHeight w:val="332"/>
        </w:trPr>
        <w:tc>
          <w:tcPr>
            <w:tcW w:w="549" w:type="pct"/>
            <w:vMerge w:val="restart"/>
          </w:tcPr>
          <w:p w14:paraId="58AA4EFB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№ раздела</w:t>
            </w:r>
          </w:p>
        </w:tc>
        <w:tc>
          <w:tcPr>
            <w:tcW w:w="2133" w:type="pct"/>
            <w:vMerge w:val="restart"/>
          </w:tcPr>
          <w:p w14:paraId="18A4CAA1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318" w:type="pct"/>
            <w:gridSpan w:val="5"/>
          </w:tcPr>
          <w:p w14:paraId="04FE34FE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часов</w:t>
            </w:r>
          </w:p>
        </w:tc>
      </w:tr>
      <w:tr w:rsidR="00FD52EB" w:rsidRPr="00FD52EB" w14:paraId="61B8C5C2" w14:textId="77777777" w:rsidTr="00E71345">
        <w:trPr>
          <w:trHeight w:val="447"/>
        </w:trPr>
        <w:tc>
          <w:tcPr>
            <w:tcW w:w="549" w:type="pct"/>
            <w:vMerge/>
          </w:tcPr>
          <w:p w14:paraId="6BF9E63A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3" w:type="pct"/>
            <w:vMerge/>
          </w:tcPr>
          <w:p w14:paraId="6D022EC9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2" w:type="pct"/>
            <w:vMerge w:val="restart"/>
          </w:tcPr>
          <w:p w14:paraId="07C9CEA2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853" w:type="pct"/>
            <w:gridSpan w:val="3"/>
            <w:tcBorders>
              <w:right w:val="single" w:sz="4" w:space="0" w:color="auto"/>
            </w:tcBorders>
          </w:tcPr>
          <w:p w14:paraId="6408C8D5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Аудиторная  работа</w:t>
            </w:r>
          </w:p>
        </w:tc>
        <w:tc>
          <w:tcPr>
            <w:tcW w:w="1044" w:type="pct"/>
            <w:vMerge w:val="restart"/>
            <w:tcBorders>
              <w:left w:val="single" w:sz="4" w:space="0" w:color="auto"/>
            </w:tcBorders>
          </w:tcPr>
          <w:p w14:paraId="400D851F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Внеаудиторная работа СР</w:t>
            </w:r>
          </w:p>
        </w:tc>
      </w:tr>
      <w:tr w:rsidR="00FD52EB" w:rsidRPr="00FD52EB" w14:paraId="2FD1B4AD" w14:textId="77777777" w:rsidTr="00E71345">
        <w:trPr>
          <w:trHeight w:val="411"/>
        </w:trPr>
        <w:tc>
          <w:tcPr>
            <w:tcW w:w="549" w:type="pct"/>
            <w:vMerge/>
          </w:tcPr>
          <w:p w14:paraId="088798F8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3" w:type="pct"/>
            <w:vMerge/>
          </w:tcPr>
          <w:p w14:paraId="55040E60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2" w:type="pct"/>
            <w:vMerge/>
          </w:tcPr>
          <w:p w14:paraId="17A86021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</w:tcPr>
          <w:p w14:paraId="317C9101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14:paraId="12D3A3FD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ПЗ</w:t>
            </w:r>
          </w:p>
        </w:tc>
        <w:tc>
          <w:tcPr>
            <w:tcW w:w="296" w:type="pct"/>
          </w:tcPr>
          <w:p w14:paraId="5C46E578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ЛР</w:t>
            </w:r>
          </w:p>
        </w:tc>
        <w:tc>
          <w:tcPr>
            <w:tcW w:w="1044" w:type="pct"/>
            <w:vMerge/>
          </w:tcPr>
          <w:p w14:paraId="26DE0E27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D52EB" w:rsidRPr="00FD52EB" w14:paraId="3ACDA5D8" w14:textId="77777777" w:rsidTr="00E71345">
        <w:tc>
          <w:tcPr>
            <w:tcW w:w="549" w:type="pct"/>
            <w:noWrap/>
          </w:tcPr>
          <w:p w14:paraId="1B0D27C4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33" w:type="pct"/>
            <w:noWrap/>
          </w:tcPr>
          <w:p w14:paraId="62BB58A7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noWrap/>
          </w:tcPr>
          <w:p w14:paraId="4844DF53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63" w:type="pct"/>
            <w:noWrap/>
          </w:tcPr>
          <w:p w14:paraId="15385922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noWrap/>
          </w:tcPr>
          <w:p w14:paraId="2DC028FF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6" w:type="pct"/>
            <w:noWrap/>
          </w:tcPr>
          <w:p w14:paraId="3FF18897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noWrap/>
          </w:tcPr>
          <w:p w14:paraId="3011ED69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D52EB" w:rsidRPr="00FD52EB" w14:paraId="7AC7307A" w14:textId="77777777" w:rsidTr="00E71345">
        <w:trPr>
          <w:trHeight w:val="280"/>
        </w:trPr>
        <w:tc>
          <w:tcPr>
            <w:tcW w:w="549" w:type="pct"/>
          </w:tcPr>
          <w:p w14:paraId="7E601AFE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47F88612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422" w:type="pct"/>
          </w:tcPr>
          <w:p w14:paraId="243C4DDD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63" w:type="pct"/>
          </w:tcPr>
          <w:p w14:paraId="3883CB4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331A8B9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14:paraId="1C6A9C37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40F7BAD4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38F08952" w14:textId="77777777" w:rsidTr="00E71345">
        <w:tc>
          <w:tcPr>
            <w:tcW w:w="549" w:type="pct"/>
          </w:tcPr>
          <w:p w14:paraId="469BB3E1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5E50867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422" w:type="pct"/>
          </w:tcPr>
          <w:p w14:paraId="524296B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63" w:type="pct"/>
          </w:tcPr>
          <w:p w14:paraId="5F9D838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38CC056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14:paraId="05F8D43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35F2A6AA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6DBDEA0E" w14:textId="77777777" w:rsidTr="00E71345">
        <w:trPr>
          <w:trHeight w:val="280"/>
        </w:trPr>
        <w:tc>
          <w:tcPr>
            <w:tcW w:w="549" w:type="pct"/>
          </w:tcPr>
          <w:p w14:paraId="7ED0E627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2F1A5E6E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422" w:type="pct"/>
          </w:tcPr>
          <w:p w14:paraId="21A569F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63" w:type="pct"/>
          </w:tcPr>
          <w:p w14:paraId="61DF17E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46A5A7DA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14:paraId="5C253E5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1BD5A23E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2685020F" w14:textId="77777777" w:rsidTr="00E71345">
        <w:tc>
          <w:tcPr>
            <w:tcW w:w="549" w:type="pct"/>
          </w:tcPr>
          <w:p w14:paraId="29C90A82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20A4D49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422" w:type="pct"/>
          </w:tcPr>
          <w:p w14:paraId="6E7CD45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63" w:type="pct"/>
          </w:tcPr>
          <w:p w14:paraId="45EAD084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5C4E39B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14:paraId="4009BCB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50995CA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36419252" w14:textId="77777777" w:rsidTr="00E71345">
        <w:trPr>
          <w:trHeight w:val="280"/>
        </w:trPr>
        <w:tc>
          <w:tcPr>
            <w:tcW w:w="549" w:type="pct"/>
          </w:tcPr>
          <w:p w14:paraId="57ACCF8A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1BA2D60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422" w:type="pct"/>
          </w:tcPr>
          <w:p w14:paraId="50F9657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3" w:type="pct"/>
          </w:tcPr>
          <w:p w14:paraId="0AB581E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704583A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14:paraId="35D8D73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5AC442B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48761BE4" w14:textId="77777777" w:rsidTr="00E71345">
        <w:tc>
          <w:tcPr>
            <w:tcW w:w="549" w:type="pct"/>
          </w:tcPr>
          <w:p w14:paraId="0C973413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1FB5800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422" w:type="pct"/>
          </w:tcPr>
          <w:p w14:paraId="10FDCFE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3" w:type="pct"/>
          </w:tcPr>
          <w:p w14:paraId="741CD92E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11C4AFE0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14:paraId="419BE91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1549BA20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336AFB92" w14:textId="77777777" w:rsidTr="00E71345">
        <w:trPr>
          <w:trHeight w:val="280"/>
        </w:trPr>
        <w:tc>
          <w:tcPr>
            <w:tcW w:w="549" w:type="pct"/>
          </w:tcPr>
          <w:p w14:paraId="7618D17E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3129BC8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422" w:type="pct"/>
          </w:tcPr>
          <w:p w14:paraId="2932FE6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3" w:type="pct"/>
          </w:tcPr>
          <w:p w14:paraId="2455BFE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08B0EE7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14:paraId="06BA3A3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3158B6D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2862A704" w14:textId="77777777" w:rsidTr="00E71345">
        <w:tc>
          <w:tcPr>
            <w:tcW w:w="549" w:type="pct"/>
          </w:tcPr>
          <w:p w14:paraId="2A41E2FD" w14:textId="77777777" w:rsidR="00FD52EB" w:rsidRPr="00FD52EB" w:rsidRDefault="00FD52EB">
            <w:pPr>
              <w:keepNext/>
              <w:numPr>
                <w:ilvl w:val="0"/>
                <w:numId w:val="18"/>
              </w:numPr>
              <w:tabs>
                <w:tab w:val="left" w:pos="284"/>
                <w:tab w:val="left" w:pos="6521"/>
              </w:tabs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3CADBA4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422" w:type="pct"/>
          </w:tcPr>
          <w:p w14:paraId="6FD13D97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3" w:type="pct"/>
          </w:tcPr>
          <w:p w14:paraId="4934C257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14:paraId="0810607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14:paraId="7750AAE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6CB9A10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263FF23E" w14:textId="77777777" w:rsidTr="00E71345">
        <w:trPr>
          <w:trHeight w:val="377"/>
        </w:trPr>
        <w:tc>
          <w:tcPr>
            <w:tcW w:w="549" w:type="pct"/>
          </w:tcPr>
          <w:p w14:paraId="6BADFD79" w14:textId="77777777" w:rsidR="00FD52EB" w:rsidRPr="00FD52EB" w:rsidRDefault="00FD52EB" w:rsidP="00FD52EB">
            <w:pPr>
              <w:keepNext/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3" w:type="pct"/>
          </w:tcPr>
          <w:p w14:paraId="0CE1ED9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 по дисциплине</w:t>
            </w:r>
          </w:p>
        </w:tc>
        <w:tc>
          <w:tcPr>
            <w:tcW w:w="422" w:type="pct"/>
          </w:tcPr>
          <w:p w14:paraId="526388A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263" w:type="pct"/>
          </w:tcPr>
          <w:p w14:paraId="4F7E324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94" w:type="pct"/>
          </w:tcPr>
          <w:p w14:paraId="375ABB4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96" w:type="pct"/>
          </w:tcPr>
          <w:p w14:paraId="2ED09B6B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13E729E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</w:tbl>
    <w:p w14:paraId="7E3CEE24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p w14:paraId="0288CF12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426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  <w:r w:rsidRPr="00FD52EB">
        <w:rPr>
          <w:rFonts w:eastAsia="Times New Roman" w:cs="Times New Roman"/>
          <w:b/>
          <w:szCs w:val="24"/>
        </w:rPr>
        <w:t>4.4. Лабораторные занятия (не предусмотрены учебным планом)</w:t>
      </w:r>
    </w:p>
    <w:p w14:paraId="557C9FE8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p w14:paraId="290F743B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  <w:r w:rsidRPr="00FD52EB">
        <w:rPr>
          <w:rFonts w:eastAsia="Times New Roman" w:cs="Times New Roman"/>
          <w:b/>
          <w:szCs w:val="24"/>
        </w:rPr>
        <w:t>4.5. Практические (семинарские) занятия</w:t>
      </w:r>
    </w:p>
    <w:p w14:paraId="50EAC9F5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7279"/>
        <w:gridCol w:w="1192"/>
      </w:tblGrid>
      <w:tr w:rsidR="00FD52EB" w:rsidRPr="00FD52EB" w14:paraId="1EBC8E21" w14:textId="77777777" w:rsidTr="00E71345">
        <w:tc>
          <w:tcPr>
            <w:tcW w:w="601" w:type="pct"/>
          </w:tcPr>
          <w:p w14:paraId="5A52A3A1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№ занятия</w:t>
            </w:r>
          </w:p>
        </w:tc>
        <w:tc>
          <w:tcPr>
            <w:tcW w:w="3780" w:type="pct"/>
          </w:tcPr>
          <w:p w14:paraId="2F5C3959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Название темы</w:t>
            </w:r>
          </w:p>
        </w:tc>
        <w:tc>
          <w:tcPr>
            <w:tcW w:w="619" w:type="pct"/>
          </w:tcPr>
          <w:p w14:paraId="0010C75B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Кол-во часов </w:t>
            </w:r>
          </w:p>
        </w:tc>
      </w:tr>
      <w:tr w:rsidR="00FD52EB" w:rsidRPr="00FD52EB" w14:paraId="1C47B214" w14:textId="77777777" w:rsidTr="00E71345">
        <w:trPr>
          <w:trHeight w:val="129"/>
        </w:trPr>
        <w:tc>
          <w:tcPr>
            <w:tcW w:w="601" w:type="pct"/>
          </w:tcPr>
          <w:p w14:paraId="42A557F0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5C2B726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619" w:type="pct"/>
          </w:tcPr>
          <w:p w14:paraId="09D06F3A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D52EB" w:rsidRPr="00FD52EB" w14:paraId="055D1210" w14:textId="77777777" w:rsidTr="00E71345">
        <w:trPr>
          <w:trHeight w:val="70"/>
        </w:trPr>
        <w:tc>
          <w:tcPr>
            <w:tcW w:w="601" w:type="pct"/>
          </w:tcPr>
          <w:p w14:paraId="058770FA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3805D3C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619" w:type="pct"/>
          </w:tcPr>
          <w:p w14:paraId="529A528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D52EB" w:rsidRPr="00FD52EB" w14:paraId="0B31CC3C" w14:textId="77777777" w:rsidTr="00E71345">
        <w:trPr>
          <w:trHeight w:val="129"/>
        </w:trPr>
        <w:tc>
          <w:tcPr>
            <w:tcW w:w="601" w:type="pct"/>
          </w:tcPr>
          <w:p w14:paraId="5E8A9D71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06C6E9A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619" w:type="pct"/>
          </w:tcPr>
          <w:p w14:paraId="17FE208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D52EB" w:rsidRPr="00FD52EB" w14:paraId="03ECB87A" w14:textId="77777777" w:rsidTr="00E71345">
        <w:trPr>
          <w:trHeight w:val="70"/>
        </w:trPr>
        <w:tc>
          <w:tcPr>
            <w:tcW w:w="601" w:type="pct"/>
          </w:tcPr>
          <w:p w14:paraId="1074C555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6AC315C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619" w:type="pct"/>
          </w:tcPr>
          <w:p w14:paraId="59288E6C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D52EB" w:rsidRPr="00FD52EB" w14:paraId="0360044E" w14:textId="77777777" w:rsidTr="00E71345">
        <w:trPr>
          <w:trHeight w:val="70"/>
        </w:trPr>
        <w:tc>
          <w:tcPr>
            <w:tcW w:w="601" w:type="pct"/>
          </w:tcPr>
          <w:p w14:paraId="2B6DE1BC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3179B2B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619" w:type="pct"/>
          </w:tcPr>
          <w:p w14:paraId="24CA63B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D52EB" w:rsidRPr="00FD52EB" w14:paraId="69B224D6" w14:textId="77777777" w:rsidTr="00E71345">
        <w:trPr>
          <w:trHeight w:val="70"/>
        </w:trPr>
        <w:tc>
          <w:tcPr>
            <w:tcW w:w="601" w:type="pct"/>
          </w:tcPr>
          <w:p w14:paraId="1591C6E1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1487757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619" w:type="pct"/>
          </w:tcPr>
          <w:p w14:paraId="2BB213E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D52EB" w:rsidRPr="00FD52EB" w14:paraId="14A968DA" w14:textId="77777777" w:rsidTr="00E71345">
        <w:trPr>
          <w:trHeight w:val="70"/>
        </w:trPr>
        <w:tc>
          <w:tcPr>
            <w:tcW w:w="601" w:type="pct"/>
          </w:tcPr>
          <w:p w14:paraId="723C0E1D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04F66FB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619" w:type="pct"/>
          </w:tcPr>
          <w:p w14:paraId="7D2878A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D52EB" w:rsidRPr="00FD52EB" w14:paraId="4CB4CB1E" w14:textId="77777777" w:rsidTr="00E71345">
        <w:trPr>
          <w:trHeight w:val="70"/>
        </w:trPr>
        <w:tc>
          <w:tcPr>
            <w:tcW w:w="601" w:type="pct"/>
          </w:tcPr>
          <w:p w14:paraId="42282014" w14:textId="77777777" w:rsidR="00FD52EB" w:rsidRPr="00FD52EB" w:rsidRDefault="00FD52E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1863718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619" w:type="pct"/>
          </w:tcPr>
          <w:p w14:paraId="3A077F8B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D52EB" w:rsidRPr="00FD52EB" w14:paraId="3FC6FC48" w14:textId="77777777" w:rsidTr="00E71345">
        <w:trPr>
          <w:trHeight w:val="293"/>
        </w:trPr>
        <w:tc>
          <w:tcPr>
            <w:tcW w:w="601" w:type="pct"/>
          </w:tcPr>
          <w:p w14:paraId="4EE10CA6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2AAF127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Итого </w:t>
            </w:r>
          </w:p>
        </w:tc>
        <w:tc>
          <w:tcPr>
            <w:tcW w:w="619" w:type="pct"/>
          </w:tcPr>
          <w:p w14:paraId="19648174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</w:tbl>
    <w:p w14:paraId="4FC93863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p w14:paraId="75850CD2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4.6. Лекции</w:t>
      </w:r>
    </w:p>
    <w:p w14:paraId="0C49D2D9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7279"/>
        <w:gridCol w:w="1192"/>
      </w:tblGrid>
      <w:tr w:rsidR="00FD52EB" w:rsidRPr="00FD52EB" w14:paraId="6D5349A6" w14:textId="77777777" w:rsidTr="00E71345">
        <w:tc>
          <w:tcPr>
            <w:tcW w:w="601" w:type="pct"/>
          </w:tcPr>
          <w:p w14:paraId="072A7A5F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№ занятия</w:t>
            </w:r>
          </w:p>
        </w:tc>
        <w:tc>
          <w:tcPr>
            <w:tcW w:w="3780" w:type="pct"/>
          </w:tcPr>
          <w:p w14:paraId="03A53015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Название темы</w:t>
            </w:r>
          </w:p>
        </w:tc>
        <w:tc>
          <w:tcPr>
            <w:tcW w:w="619" w:type="pct"/>
          </w:tcPr>
          <w:p w14:paraId="7332577D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Кол-во часов </w:t>
            </w:r>
          </w:p>
        </w:tc>
      </w:tr>
      <w:tr w:rsidR="00FD52EB" w:rsidRPr="00FD52EB" w14:paraId="3D84AF56" w14:textId="77777777" w:rsidTr="00E71345">
        <w:trPr>
          <w:trHeight w:val="129"/>
        </w:trPr>
        <w:tc>
          <w:tcPr>
            <w:tcW w:w="601" w:type="pct"/>
          </w:tcPr>
          <w:p w14:paraId="2F3D4D3B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5DC8A7E0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619" w:type="pct"/>
          </w:tcPr>
          <w:p w14:paraId="75DD153D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3DD6D458" w14:textId="77777777" w:rsidTr="00E71345">
        <w:trPr>
          <w:trHeight w:val="70"/>
        </w:trPr>
        <w:tc>
          <w:tcPr>
            <w:tcW w:w="601" w:type="pct"/>
          </w:tcPr>
          <w:p w14:paraId="2647388E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15516FE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619" w:type="pct"/>
          </w:tcPr>
          <w:p w14:paraId="703F0CB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5C64806B" w14:textId="77777777" w:rsidTr="00E71345">
        <w:trPr>
          <w:trHeight w:val="129"/>
        </w:trPr>
        <w:tc>
          <w:tcPr>
            <w:tcW w:w="601" w:type="pct"/>
          </w:tcPr>
          <w:p w14:paraId="759CF920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220E339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619" w:type="pct"/>
          </w:tcPr>
          <w:p w14:paraId="15DD0DBB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297B4780" w14:textId="77777777" w:rsidTr="00E71345">
        <w:trPr>
          <w:trHeight w:val="70"/>
        </w:trPr>
        <w:tc>
          <w:tcPr>
            <w:tcW w:w="601" w:type="pct"/>
          </w:tcPr>
          <w:p w14:paraId="169F7FA3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7FF03FDE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619" w:type="pct"/>
          </w:tcPr>
          <w:p w14:paraId="3ECF159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19BFE3E5" w14:textId="77777777" w:rsidTr="00E71345">
        <w:trPr>
          <w:trHeight w:val="129"/>
        </w:trPr>
        <w:tc>
          <w:tcPr>
            <w:tcW w:w="601" w:type="pct"/>
          </w:tcPr>
          <w:p w14:paraId="7972BB95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41934B4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619" w:type="pct"/>
          </w:tcPr>
          <w:p w14:paraId="4ABB97EB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30163E91" w14:textId="77777777" w:rsidTr="00E71345">
        <w:trPr>
          <w:trHeight w:val="70"/>
        </w:trPr>
        <w:tc>
          <w:tcPr>
            <w:tcW w:w="601" w:type="pct"/>
          </w:tcPr>
          <w:p w14:paraId="719693A4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38AAF76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619" w:type="pct"/>
          </w:tcPr>
          <w:p w14:paraId="11E2424D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3856C4A4" w14:textId="77777777" w:rsidTr="00E71345">
        <w:trPr>
          <w:trHeight w:val="129"/>
        </w:trPr>
        <w:tc>
          <w:tcPr>
            <w:tcW w:w="601" w:type="pct"/>
          </w:tcPr>
          <w:p w14:paraId="606B1C29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082448C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619" w:type="pct"/>
          </w:tcPr>
          <w:p w14:paraId="7308EC1B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2FDF52B1" w14:textId="77777777" w:rsidTr="00E71345">
        <w:trPr>
          <w:trHeight w:val="70"/>
        </w:trPr>
        <w:tc>
          <w:tcPr>
            <w:tcW w:w="601" w:type="pct"/>
          </w:tcPr>
          <w:p w14:paraId="73C292BA" w14:textId="77777777" w:rsidR="00FD52EB" w:rsidRPr="00FD52EB" w:rsidRDefault="00FD52EB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spacing w:after="203" w:line="236" w:lineRule="auto"/>
              <w:ind w:left="0" w:right="-1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0A83F0E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619" w:type="pct"/>
          </w:tcPr>
          <w:p w14:paraId="02BD367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D52EB" w:rsidRPr="00FD52EB" w14:paraId="18748DA7" w14:textId="77777777" w:rsidTr="00E71345">
        <w:trPr>
          <w:trHeight w:val="293"/>
        </w:trPr>
        <w:tc>
          <w:tcPr>
            <w:tcW w:w="601" w:type="pct"/>
          </w:tcPr>
          <w:p w14:paraId="25741384" w14:textId="77777777" w:rsidR="00FD52EB" w:rsidRPr="00FD52EB" w:rsidRDefault="00FD52EB" w:rsidP="00FD52EB">
            <w:pPr>
              <w:widowControl w:val="0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0" w:type="pct"/>
          </w:tcPr>
          <w:p w14:paraId="711D76C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Итого </w:t>
            </w:r>
          </w:p>
        </w:tc>
        <w:tc>
          <w:tcPr>
            <w:tcW w:w="619" w:type="pct"/>
          </w:tcPr>
          <w:p w14:paraId="1263C47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</w:tbl>
    <w:p w14:paraId="4A6B0EA4" w14:textId="77777777" w:rsidR="00FD52EB" w:rsidRPr="00FD52EB" w:rsidRDefault="00FD52EB" w:rsidP="00FD52EB">
      <w:pPr>
        <w:widowControl w:val="0"/>
        <w:tabs>
          <w:tab w:val="left" w:pos="284"/>
          <w:tab w:val="left" w:leader="underscore" w:pos="4051"/>
          <w:tab w:val="left" w:pos="6521"/>
        </w:tabs>
        <w:ind w:right="-1"/>
        <w:rPr>
          <w:rFonts w:eastAsia="Times New Roman" w:cs="Times New Roman"/>
          <w:b/>
          <w:szCs w:val="24"/>
        </w:rPr>
      </w:pPr>
    </w:p>
    <w:p w14:paraId="081D94A8" w14:textId="77777777" w:rsidR="00FD52EB" w:rsidRPr="00FD52EB" w:rsidRDefault="00FD52EB" w:rsidP="00FD52EB">
      <w:pPr>
        <w:keepNext/>
        <w:tabs>
          <w:tab w:val="left" w:pos="284"/>
          <w:tab w:val="left" w:pos="426"/>
          <w:tab w:val="left" w:pos="3449"/>
          <w:tab w:val="left" w:pos="4900"/>
          <w:tab w:val="left" w:pos="6521"/>
        </w:tabs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>4.7. Самостоятельная работа обучающихся</w:t>
      </w:r>
    </w:p>
    <w:p w14:paraId="71DC93CC" w14:textId="77777777" w:rsidR="00FD52EB" w:rsidRPr="00FD52EB" w:rsidRDefault="00FD52EB" w:rsidP="00FD52EB">
      <w:pPr>
        <w:keepNext/>
        <w:tabs>
          <w:tab w:val="left" w:pos="284"/>
          <w:tab w:val="left" w:pos="426"/>
          <w:tab w:val="left" w:pos="3449"/>
          <w:tab w:val="left" w:pos="4900"/>
          <w:tab w:val="left" w:pos="6521"/>
        </w:tabs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858"/>
        <w:gridCol w:w="1460"/>
        <w:gridCol w:w="870"/>
        <w:gridCol w:w="1267"/>
      </w:tblGrid>
      <w:tr w:rsidR="00FD52EB" w:rsidRPr="00FD52EB" w14:paraId="65F67D92" w14:textId="77777777" w:rsidTr="00E71345">
        <w:trPr>
          <w:trHeight w:val="1110"/>
        </w:trPr>
        <w:tc>
          <w:tcPr>
            <w:tcW w:w="1648" w:type="pct"/>
          </w:tcPr>
          <w:p w14:paraId="361EDDB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Наименование  темы дисциплины или раздела</w:t>
            </w:r>
          </w:p>
        </w:tc>
        <w:tc>
          <w:tcPr>
            <w:tcW w:w="1484" w:type="pct"/>
          </w:tcPr>
          <w:p w14:paraId="592D736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758" w:type="pct"/>
          </w:tcPr>
          <w:p w14:paraId="3FB104C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Оценочное средство </w:t>
            </w:r>
          </w:p>
        </w:tc>
        <w:tc>
          <w:tcPr>
            <w:tcW w:w="452" w:type="pct"/>
          </w:tcPr>
          <w:p w14:paraId="0511B970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658" w:type="pct"/>
          </w:tcPr>
          <w:p w14:paraId="1403C16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Код </w:t>
            </w:r>
          </w:p>
          <w:p w14:paraId="6F202DD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компетен-</w:t>
            </w:r>
          </w:p>
          <w:p w14:paraId="408C6B20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ции(й) </w:t>
            </w:r>
          </w:p>
        </w:tc>
      </w:tr>
      <w:tr w:rsidR="00FD52EB" w:rsidRPr="00FD52EB" w14:paraId="56E77987" w14:textId="77777777" w:rsidTr="00E71345">
        <w:tc>
          <w:tcPr>
            <w:tcW w:w="1648" w:type="pct"/>
          </w:tcPr>
          <w:p w14:paraId="3C3C26C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1484" w:type="pct"/>
          </w:tcPr>
          <w:p w14:paraId="6AA95B5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Изучение темы, подготовка к практическим занятиям. Изучение учебной и научной литературы.</w:t>
            </w:r>
          </w:p>
        </w:tc>
        <w:tc>
          <w:tcPr>
            <w:tcW w:w="758" w:type="pct"/>
          </w:tcPr>
          <w:p w14:paraId="7E22F74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</w:tc>
        <w:tc>
          <w:tcPr>
            <w:tcW w:w="452" w:type="pct"/>
          </w:tcPr>
          <w:p w14:paraId="1E74EEE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06FDEFD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68669611" w14:textId="77777777" w:rsidTr="00E71345">
        <w:tc>
          <w:tcPr>
            <w:tcW w:w="1648" w:type="pct"/>
          </w:tcPr>
          <w:p w14:paraId="092E092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1484" w:type="pct"/>
          </w:tcPr>
          <w:p w14:paraId="4621361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темы, подготовка к практическим занятиям. Изучение учебной и научной литературы. </w:t>
            </w:r>
          </w:p>
        </w:tc>
        <w:tc>
          <w:tcPr>
            <w:tcW w:w="758" w:type="pct"/>
          </w:tcPr>
          <w:p w14:paraId="0324066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  <w:p w14:paraId="1816DAF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2" w:type="pct"/>
          </w:tcPr>
          <w:p w14:paraId="3FDBE485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71DA8D2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0F9CC1E2" w14:textId="77777777" w:rsidTr="00E71345">
        <w:tc>
          <w:tcPr>
            <w:tcW w:w="1648" w:type="pct"/>
          </w:tcPr>
          <w:p w14:paraId="4297F64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1484" w:type="pct"/>
          </w:tcPr>
          <w:p w14:paraId="5AD09F9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Изучение темы, подготовка к практическим занятиям. Изучение учебной и научной литературы.</w:t>
            </w:r>
          </w:p>
        </w:tc>
        <w:tc>
          <w:tcPr>
            <w:tcW w:w="758" w:type="pct"/>
          </w:tcPr>
          <w:p w14:paraId="1086755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</w:tc>
        <w:tc>
          <w:tcPr>
            <w:tcW w:w="452" w:type="pct"/>
          </w:tcPr>
          <w:p w14:paraId="11504128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4EE057F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4990B05A" w14:textId="77777777" w:rsidTr="00E71345">
        <w:tc>
          <w:tcPr>
            <w:tcW w:w="1648" w:type="pct"/>
          </w:tcPr>
          <w:p w14:paraId="0BC6B25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1484" w:type="pct"/>
          </w:tcPr>
          <w:p w14:paraId="60B3EEF8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темы, подготовка к практическим занятиям. Изучение учебной и научной литературы. </w:t>
            </w:r>
          </w:p>
        </w:tc>
        <w:tc>
          <w:tcPr>
            <w:tcW w:w="758" w:type="pct"/>
          </w:tcPr>
          <w:p w14:paraId="71E3919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  <w:p w14:paraId="4255EEA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2" w:type="pct"/>
          </w:tcPr>
          <w:p w14:paraId="75B0721F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0D17151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48DB54B6" w14:textId="77777777" w:rsidTr="00E71345">
        <w:tc>
          <w:tcPr>
            <w:tcW w:w="1648" w:type="pct"/>
          </w:tcPr>
          <w:p w14:paraId="4ECA51D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1484" w:type="pct"/>
          </w:tcPr>
          <w:p w14:paraId="42B2D3E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темы, подготовка к практическим занятиям. </w:t>
            </w: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Изучение учебной и научной литературы.</w:t>
            </w:r>
          </w:p>
        </w:tc>
        <w:tc>
          <w:tcPr>
            <w:tcW w:w="758" w:type="pct"/>
          </w:tcPr>
          <w:p w14:paraId="617888EE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реферат</w:t>
            </w:r>
          </w:p>
        </w:tc>
        <w:tc>
          <w:tcPr>
            <w:tcW w:w="452" w:type="pct"/>
          </w:tcPr>
          <w:p w14:paraId="6829F2E4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2C580C4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4881B81C" w14:textId="77777777" w:rsidTr="00E71345">
        <w:tc>
          <w:tcPr>
            <w:tcW w:w="1648" w:type="pct"/>
          </w:tcPr>
          <w:p w14:paraId="214D92F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1484" w:type="pct"/>
          </w:tcPr>
          <w:p w14:paraId="380B3D0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темы, подготовка к практическим занятиям. Изучение учебной и научной литературы. </w:t>
            </w:r>
          </w:p>
        </w:tc>
        <w:tc>
          <w:tcPr>
            <w:tcW w:w="758" w:type="pct"/>
          </w:tcPr>
          <w:p w14:paraId="2231440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  <w:p w14:paraId="570CB95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2" w:type="pct"/>
          </w:tcPr>
          <w:p w14:paraId="1E2FC3F5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297D5710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38D47564" w14:textId="77777777" w:rsidTr="00E71345">
        <w:tc>
          <w:tcPr>
            <w:tcW w:w="1648" w:type="pct"/>
          </w:tcPr>
          <w:p w14:paraId="3380E5F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1484" w:type="pct"/>
          </w:tcPr>
          <w:p w14:paraId="7302D56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Изучение темы, подготовка к практическим занятиям. Изучение учебной и научной литературы.</w:t>
            </w:r>
          </w:p>
        </w:tc>
        <w:tc>
          <w:tcPr>
            <w:tcW w:w="758" w:type="pct"/>
          </w:tcPr>
          <w:p w14:paraId="4EC18B6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</w:tc>
        <w:tc>
          <w:tcPr>
            <w:tcW w:w="452" w:type="pct"/>
          </w:tcPr>
          <w:p w14:paraId="720D2D01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7E84699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624B6DDA" w14:textId="77777777" w:rsidTr="00E71345">
        <w:tc>
          <w:tcPr>
            <w:tcW w:w="1648" w:type="pct"/>
          </w:tcPr>
          <w:p w14:paraId="49A8509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1484" w:type="pct"/>
          </w:tcPr>
          <w:p w14:paraId="5927E9A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темы, подготовка к практическим занятиям. Изучение учебной и научной литературы. </w:t>
            </w:r>
          </w:p>
        </w:tc>
        <w:tc>
          <w:tcPr>
            <w:tcW w:w="758" w:type="pct"/>
          </w:tcPr>
          <w:p w14:paraId="6B3C5641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color w:val="000000"/>
                <w:szCs w:val="24"/>
                <w:lang w:eastAsia="ru-RU"/>
              </w:rPr>
              <w:t>реферат</w:t>
            </w:r>
          </w:p>
          <w:p w14:paraId="04C5F59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2" w:type="pct"/>
          </w:tcPr>
          <w:p w14:paraId="396BBD55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</w:tcPr>
          <w:p w14:paraId="754B3C0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ПКС-1,2,3</w:t>
            </w:r>
          </w:p>
        </w:tc>
      </w:tr>
      <w:tr w:rsidR="00FD52EB" w:rsidRPr="00FD52EB" w14:paraId="79A4494F" w14:textId="77777777" w:rsidTr="00E71345">
        <w:tc>
          <w:tcPr>
            <w:tcW w:w="3132" w:type="pct"/>
            <w:gridSpan w:val="2"/>
          </w:tcPr>
          <w:p w14:paraId="02C227C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Всего часов</w:t>
            </w:r>
          </w:p>
        </w:tc>
        <w:tc>
          <w:tcPr>
            <w:tcW w:w="758" w:type="pct"/>
          </w:tcPr>
          <w:p w14:paraId="6D7CC020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2" w:type="pct"/>
          </w:tcPr>
          <w:p w14:paraId="65E38CBA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658" w:type="pct"/>
          </w:tcPr>
          <w:p w14:paraId="659AAB23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2E9D559C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bCs/>
          <w:szCs w:val="24"/>
          <w:lang w:eastAsia="ru-RU"/>
        </w:rPr>
      </w:pPr>
    </w:p>
    <w:p w14:paraId="64EA0987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bCs/>
          <w:szCs w:val="24"/>
          <w:lang w:eastAsia="ru-RU"/>
        </w:rPr>
        <w:t xml:space="preserve">4.8. Курсовой проект (курсовая работа) </w:t>
      </w:r>
      <w:r w:rsidRPr="00FD52EB">
        <w:rPr>
          <w:rFonts w:eastAsia="Times New Roman" w:cs="Times New Roman"/>
          <w:szCs w:val="24"/>
          <w:lang w:eastAsia="ru-RU"/>
        </w:rPr>
        <w:t>(не предусмотрен учебным планом)</w:t>
      </w:r>
    </w:p>
    <w:p w14:paraId="017C614E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</w:p>
    <w:p w14:paraId="1BAD97F9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5. Перечень учебно-методического обеспечения для самостоятельной работы обучающихся по дисциплине </w:t>
      </w:r>
    </w:p>
    <w:p w14:paraId="6DABEC7E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1. Куликов, Н. И. Финансовые и денежно-кредитные методы регулирования экономики: учебное пособие / Н. И. Куликов, Е. С. Вдовина, Ю. В. Кудрявцева. — Тамбов: Тамбовский государственный технический университет, ЭБС АСВ, 2019. — 95 c. — ISBN 978-5-8265-2098-7. — Текст: электронный // Электронно-библиотечная система IPR BOOKS: [сайт]. — URL: </w:t>
      </w:r>
      <w:hyperlink r:id="rId61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https://www.iprbookshop.ru/99751.html</w:t>
        </w:r>
      </w:hyperlink>
    </w:p>
    <w:p w14:paraId="779C9C96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2. Жуков, Е. Ф. Финансовые и денежно-кредитные методы регулирования экономики: учебник для студентов вузов, обучающихся по экономическим специальностям / Е. Ф. Жуков. — 2-е изд. — Москва: ЮНИТИ-ДАНА, 2017. — 255 c. — ISBN 978-5-238- 01273-5. — Текст : электронный // Электронно-библиотечная система IPR BOOKS : [сайт]. — URL: </w:t>
      </w:r>
      <w:hyperlink r:id="rId62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https://www.iprbookshop.ru/74880.html</w:t>
        </w:r>
      </w:hyperlink>
    </w:p>
    <w:p w14:paraId="4E3023FF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3. Крымова, И. П. Организация деятельности центрального банка: учебное пособие / И. П. Крымова, С. П. Дядичко. — Оренбург: Оренбургский государственный университет, ЭБС АСВ, 2017. — 333 c. — ISBN 978-5-7410-1734-0. — Текст: электронный // Электронно-библиотечная система IPR BOOKS: [сайт]. — URL: </w:t>
      </w:r>
      <w:hyperlink r:id="rId63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https://www.iprbookshop.ru/71297.html</w:t>
        </w:r>
      </w:hyperlink>
    </w:p>
    <w:p w14:paraId="27E1D111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</w:p>
    <w:p w14:paraId="1D1E5471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6. Фонд оценочных средств для текущего контроля успеваемости и промежуточной аттестации</w:t>
      </w:r>
    </w:p>
    <w:p w14:paraId="2F9A2FAB" w14:textId="77777777" w:rsidR="00FD52EB" w:rsidRPr="00FD52EB" w:rsidRDefault="00FD52EB" w:rsidP="00FD52EB">
      <w:pPr>
        <w:tabs>
          <w:tab w:val="left" w:pos="142"/>
          <w:tab w:val="left" w:pos="284"/>
          <w:tab w:val="left" w:pos="6521"/>
        </w:tabs>
        <w:ind w:right="-1"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В соответствии с требованиями ФГОС ВО для аттестации </w:t>
      </w: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обучающихся </w:t>
      </w:r>
      <w:r w:rsidRPr="00FD52EB">
        <w:rPr>
          <w:rFonts w:eastAsia="Times New Roman" w:cs="Times New Roman"/>
          <w:szCs w:val="24"/>
          <w:lang w:eastAsia="ru-RU"/>
        </w:rPr>
        <w:t xml:space="preserve">на соответствие их персональных достижений поэтапным требованиям программы курса, проведения текущего контроля успеваемости и промежуточной аттестации созданы фонды оценочных средств, которые включают: контрольные вопросы к практическим работам, тестовые задания, вопросы к экзамену/зачету и другие формы контроля, позволяющие оценить степень сформированности компетенций обучающихся. </w:t>
      </w:r>
    </w:p>
    <w:p w14:paraId="49238AF0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contextualSpacing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Примерный перечень тем рефератов:</w:t>
      </w:r>
    </w:p>
    <w:p w14:paraId="7395EE87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/>
        <w:contextualSpacing/>
        <w:rPr>
          <w:rFonts w:eastAsia="Times New Roman" w:cs="Times New Roman"/>
          <w:b/>
          <w:szCs w:val="24"/>
          <w:lang w:eastAsia="ru-RU"/>
        </w:rPr>
      </w:pPr>
    </w:p>
    <w:p w14:paraId="59ECACF9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67B4B714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>Этапы формирования и оценивания компетенций</w:t>
      </w:r>
    </w:p>
    <w:p w14:paraId="1AE06651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4655"/>
        <w:gridCol w:w="2073"/>
        <w:gridCol w:w="2285"/>
      </w:tblGrid>
      <w:tr w:rsidR="00FD52EB" w:rsidRPr="00FD52EB" w14:paraId="3B393F45" w14:textId="77777777" w:rsidTr="00E71345">
        <w:tc>
          <w:tcPr>
            <w:tcW w:w="0" w:type="auto"/>
          </w:tcPr>
          <w:p w14:paraId="2DC1E20E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</w:tcPr>
          <w:p w14:paraId="020A0882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0" w:type="auto"/>
          </w:tcPr>
          <w:p w14:paraId="55F51966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Код компетенции (или ее части)</w:t>
            </w:r>
          </w:p>
        </w:tc>
        <w:tc>
          <w:tcPr>
            <w:tcW w:w="0" w:type="auto"/>
          </w:tcPr>
          <w:p w14:paraId="36DC4469" w14:textId="77777777" w:rsidR="00FD52EB" w:rsidRPr="00FD52EB" w:rsidRDefault="00FD52EB" w:rsidP="00FD52EB">
            <w:pPr>
              <w:tabs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FD52EB" w:rsidRPr="00FD52EB" w14:paraId="17E323AF" w14:textId="77777777" w:rsidTr="00E71345">
        <w:tc>
          <w:tcPr>
            <w:tcW w:w="0" w:type="auto"/>
          </w:tcPr>
          <w:p w14:paraId="1E3D0CB7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71D895F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b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Теория и методология финансов. Государственные финансы</w:t>
            </w:r>
          </w:p>
        </w:tc>
        <w:tc>
          <w:tcPr>
            <w:tcW w:w="0" w:type="auto"/>
          </w:tcPr>
          <w:p w14:paraId="332BC08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3085CBAB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22948936" w14:textId="77777777" w:rsidTr="00E71345">
        <w:tc>
          <w:tcPr>
            <w:tcW w:w="0" w:type="auto"/>
          </w:tcPr>
          <w:p w14:paraId="7FDCABC4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FB66B1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b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Современная система государственных и муниципальных финансов России</w:t>
            </w:r>
          </w:p>
        </w:tc>
        <w:tc>
          <w:tcPr>
            <w:tcW w:w="0" w:type="auto"/>
          </w:tcPr>
          <w:p w14:paraId="24368EE5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5C14BC9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521018EA" w14:textId="77777777" w:rsidTr="00E71345">
        <w:tc>
          <w:tcPr>
            <w:tcW w:w="0" w:type="auto"/>
          </w:tcPr>
          <w:p w14:paraId="37609C9B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64C4C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Бюджет и бюджетный процесс</w:t>
            </w:r>
          </w:p>
        </w:tc>
        <w:tc>
          <w:tcPr>
            <w:tcW w:w="0" w:type="auto"/>
          </w:tcPr>
          <w:p w14:paraId="04DE7B7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66331DEE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0D3D53CB" w14:textId="77777777" w:rsidTr="00E71345">
        <w:tc>
          <w:tcPr>
            <w:tcW w:w="0" w:type="auto"/>
          </w:tcPr>
          <w:p w14:paraId="4E98A099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55F462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Теория налогообложения. Налоговая система и налоговая политика</w:t>
            </w:r>
          </w:p>
        </w:tc>
        <w:tc>
          <w:tcPr>
            <w:tcW w:w="0" w:type="auto"/>
          </w:tcPr>
          <w:p w14:paraId="0C8D3589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204B8BC2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6EAD7A1C" w14:textId="77777777" w:rsidTr="00E71345">
        <w:tc>
          <w:tcPr>
            <w:tcW w:w="0" w:type="auto"/>
          </w:tcPr>
          <w:p w14:paraId="04C43CB6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759BAC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</w:tcPr>
          <w:p w14:paraId="48603C83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2EFE591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1B44D6A5" w14:textId="77777777" w:rsidTr="00E71345">
        <w:tc>
          <w:tcPr>
            <w:tcW w:w="0" w:type="auto"/>
          </w:tcPr>
          <w:p w14:paraId="10327671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F680A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Деньги в системе экономических отношений</w:t>
            </w:r>
          </w:p>
        </w:tc>
        <w:tc>
          <w:tcPr>
            <w:tcW w:w="0" w:type="auto"/>
          </w:tcPr>
          <w:p w14:paraId="5DB34C7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4288F5A7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782F2CCA" w14:textId="77777777" w:rsidTr="00E71345">
        <w:tc>
          <w:tcPr>
            <w:tcW w:w="0" w:type="auto"/>
          </w:tcPr>
          <w:p w14:paraId="3AEB3CA7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829BC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Регулирование оценочной деятельности. Понятие, цели и организация оценки бизнеса и стоимости недвижимости</w:t>
            </w:r>
          </w:p>
        </w:tc>
        <w:tc>
          <w:tcPr>
            <w:tcW w:w="0" w:type="auto"/>
          </w:tcPr>
          <w:p w14:paraId="469FC5B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7A71BB66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  <w:tr w:rsidR="00FD52EB" w:rsidRPr="00FD52EB" w14:paraId="18AF8470" w14:textId="77777777" w:rsidTr="00E71345">
        <w:tc>
          <w:tcPr>
            <w:tcW w:w="0" w:type="auto"/>
          </w:tcPr>
          <w:p w14:paraId="44D64196" w14:textId="77777777" w:rsidR="00FD52EB" w:rsidRPr="00FD52EB" w:rsidRDefault="00FD52EB">
            <w:pPr>
              <w:numPr>
                <w:ilvl w:val="0"/>
                <w:numId w:val="16"/>
              </w:numPr>
              <w:tabs>
                <w:tab w:val="left" w:pos="284"/>
                <w:tab w:val="left" w:pos="6521"/>
              </w:tabs>
              <w:spacing w:after="203" w:line="236" w:lineRule="auto"/>
              <w:ind w:right="-1" w:firstLine="0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A9EE93D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>Сущность и роль финансов домашних хозяйств, их взаимосвязь с другими секторами экономики</w:t>
            </w:r>
          </w:p>
        </w:tc>
        <w:tc>
          <w:tcPr>
            <w:tcW w:w="0" w:type="auto"/>
          </w:tcPr>
          <w:p w14:paraId="6D66A984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6521"/>
              </w:tabs>
              <w:ind w:right="-1"/>
              <w:rPr>
                <w:szCs w:val="24"/>
                <w:lang w:eastAsia="ru-RU"/>
              </w:rPr>
            </w:pPr>
            <w:r w:rsidRPr="00FD52EB">
              <w:rPr>
                <w:szCs w:val="24"/>
                <w:lang w:eastAsia="ru-RU"/>
              </w:rPr>
              <w:t>ПКС-1,2,3</w:t>
            </w:r>
          </w:p>
        </w:tc>
        <w:tc>
          <w:tcPr>
            <w:tcW w:w="0" w:type="auto"/>
          </w:tcPr>
          <w:p w14:paraId="16821D6C" w14:textId="77777777" w:rsidR="00FD52EB" w:rsidRPr="00FD52EB" w:rsidRDefault="00FD52EB" w:rsidP="00FD52EB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13"/>
              <w:rPr>
                <w:color w:val="000000"/>
                <w:szCs w:val="24"/>
                <w:lang w:eastAsia="ru-RU"/>
              </w:rPr>
            </w:pPr>
            <w:r w:rsidRPr="00FD52EB">
              <w:rPr>
                <w:color w:val="000000"/>
                <w:szCs w:val="24"/>
                <w:lang w:eastAsia="ru-RU"/>
              </w:rPr>
              <w:t xml:space="preserve">Реферат </w:t>
            </w:r>
          </w:p>
        </w:tc>
      </w:tr>
    </w:tbl>
    <w:p w14:paraId="20788C1D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color w:val="000000"/>
          <w:szCs w:val="24"/>
          <w:lang w:eastAsia="ru-RU"/>
        </w:rPr>
      </w:pPr>
    </w:p>
    <w:p w14:paraId="4BA3FCB1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>7. Перечень основной и дополнительной учебной литературы, необходимой для освоения дисциплины (модуля)</w:t>
      </w:r>
    </w:p>
    <w:p w14:paraId="6D21E911" w14:textId="77777777" w:rsidR="00FD52EB" w:rsidRPr="00FD52EB" w:rsidRDefault="00FD52EB" w:rsidP="00FD52EB">
      <w:pPr>
        <w:tabs>
          <w:tab w:val="left" w:pos="284"/>
          <w:tab w:val="left" w:pos="1040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bCs/>
          <w:color w:val="000000"/>
          <w:szCs w:val="24"/>
          <w:lang w:eastAsia="ru-RU"/>
        </w:rPr>
        <w:t>7.1. Основная литература</w:t>
      </w:r>
    </w:p>
    <w:p w14:paraId="48F7180D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1. Дворецкая, А. Е. Денежно-кредитное регулирование: учебно-методическое пособие / А. Е. Дворецкая. — Москва: Дело, 2020. — 92 c. — ISBN 978-5-85006-246-0. — Текст: электронный // Цифровой образовательный ресурс IPR SMART: [сайт]. — URL: </w:t>
      </w:r>
      <w:hyperlink r:id="rId64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https://www.iprbookshop.ru/109856.html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4A6293B2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2. Дмитриева, И. Е. Финансы: учебное пособие / И. Е. Дмитриева, Е. А. Ярошенко. — Москва: Ай Пи Ар Медиа, 2020. — 317 c. — ISBN 978-5-4497-0580-8. — Текст: электронный // Цифровой образовательный ресурс IPR SMART: [сайт]. — URL: </w:t>
      </w:r>
      <w:hyperlink r:id="rId65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https://www.iprbookshop.ru/95599.html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42C8FFDC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3. Кузнецова, Е. И. Финансы. Денежное обращение. Кредит: ученое пособие для студентов вузов, обучающихся по направлениям экономики и менеджмента / Е. И. Кузнецова. — Москва: ЮНИТИ-ДАНА, 2017. — 687 c. — ISBN 978-5-238-02204-8. — Текст: электронный // Цифровой образовательный ресурс IPR SMART: [сайт]. — URL: </w:t>
      </w:r>
      <w:hyperlink r:id="rId66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https://www.iprbookshop.ru/71069.html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340C7FDA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4. Немирович, С. Н. Краткий терминологический словарь по предметам кафедры финансы и кредит / С. Н. Немирович, Е. А. Минина, А. А. Александрова. — Симферополь: Университет экономики и управления, 2021. — 130 c. — Текст: электронный // Цифровой образовательный ресурс IPR SMART: [сайт]. — URL: </w:t>
      </w:r>
      <w:hyperlink r:id="rId67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https://www.iprbookshop.ru/119449.html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5E919B5F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5. Нешитой, А. С. Финансы, денежное обращение и кредит: учебник / А. С. Нешитой. — 4-е изд. — Москва : Дашков и К, 2017. — 640 c. — ISBN 978-5-394-01394-2.</w:t>
      </w:r>
    </w:p>
    <w:p w14:paraId="130268CD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— Текст : электронный // Цифровой образовательный ресурс IPR SMART : [сайт]. — URL: </w:t>
      </w:r>
      <w:hyperlink r:id="rId68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https://www.iprbookshop.ru/85304.html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5E7B396B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</w:p>
    <w:p w14:paraId="38569982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bCs/>
          <w:color w:val="000000"/>
          <w:szCs w:val="24"/>
          <w:lang w:eastAsia="ru-RU"/>
        </w:rPr>
        <w:t>7.2. Дополнительная литература</w:t>
      </w:r>
    </w:p>
    <w:p w14:paraId="6D4BEFAF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1. Олейникова, И. Н. Финансы, денежное обращение и кредит: учебное пособие / И. Н. Олейникова, Т. В. Решетило. — Таганрог: Таганрогский институт управления и экономики, 2019. — 212 c. — Текст: электронный // Цифровой образовательный ресурс IPR SMART: [сайт]. — URL: </w:t>
      </w:r>
      <w:hyperlink r:id="rId69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https://www.iprbookshop.ru/108106.html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1536F627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2. Савчук, В. П. Управление финансами предприятия / В. П. Савчук. — 4-е изд. — Москва: Лаборатория знаний, 2020. — 481 c. — ISBN 978-5-00101-821-6. — Текст: </w:t>
      </w:r>
      <w:r w:rsidRPr="00FD52EB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электронный // Цифровой образовательный ресурс IPR SMART: [сайт]. — URL: </w:t>
      </w:r>
      <w:hyperlink r:id="rId70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https://www.iprbookshop.ru/89025.html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788DE718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3. Таскаева, Н. Н. Корпоративные финансы: учебно-методическое пособие / Н. Н. Таскаева. — Москва: МИСИ-МГСУ, ЭБС АСВ, 2020. — 50 c. — ISBN 978-5-7264-2296- 1. — Текст : электронный // Цифровой образовательный ресурс IPR SMART : [сайт]. — URL: </w:t>
      </w:r>
      <w:hyperlink r:id="rId71" w:history="1">
        <w:r w:rsidRPr="00FD52EB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https://www.iprbookshop.ru/101868.html</w:t>
        </w:r>
      </w:hyperlink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76E77502" w14:textId="77777777" w:rsidR="00FD52EB" w:rsidRPr="00FD52EB" w:rsidRDefault="00FD52EB" w:rsidP="00FD52EB">
      <w:pPr>
        <w:tabs>
          <w:tab w:val="left" w:pos="284"/>
          <w:tab w:val="left" w:pos="6521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4. Тупчиенко, В. А. Анализ развития денежно-кредитной системы России: учебное пособие / В. А. Тупчиенко. — Москва: Научный консультант, 2020. — 422 c. — ISBN 978-5-907196-95-7. — Текст: электронный // Цифровой образовательный ресурс IPR SMART: [сайт]. — URL: https://www.iprbookshop.ru/110584.html </w:t>
      </w:r>
    </w:p>
    <w:p w14:paraId="2880C025" w14:textId="77777777" w:rsidR="00FD52EB" w:rsidRPr="00FD52EB" w:rsidRDefault="00FD52EB" w:rsidP="00FD52EB">
      <w:pPr>
        <w:tabs>
          <w:tab w:val="left" w:pos="284"/>
          <w:tab w:val="left" w:pos="1040"/>
        </w:tabs>
        <w:ind w:right="-1" w:firstLine="709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6E580D00" w14:textId="77777777" w:rsidR="00FD52EB" w:rsidRPr="00FD52EB" w:rsidRDefault="00FD52EB" w:rsidP="00FD52EB">
      <w:pPr>
        <w:keepNext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 xml:space="preserve">8.Перечень ресурсов информационно-телекоммуникационной сети "Интернет" (далее - сеть "Интернет"), необходимых для освоения дисциплины </w:t>
      </w:r>
    </w:p>
    <w:p w14:paraId="42F7B6BB" w14:textId="77777777" w:rsidR="00FD52EB" w:rsidRPr="00FD52EB" w:rsidRDefault="00FD52EB">
      <w:pPr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6521"/>
        </w:tabs>
        <w:spacing w:after="203" w:line="236" w:lineRule="auto"/>
        <w:ind w:left="0" w:right="-1" w:firstLine="709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val="en-US" w:eastAsia="ru-RU"/>
        </w:rPr>
        <w:t>https://dlib.eastview.com/</w:t>
      </w:r>
    </w:p>
    <w:p w14:paraId="3429F5FB" w14:textId="77777777" w:rsidR="00FD52EB" w:rsidRPr="00FD52EB" w:rsidRDefault="00FD52EB">
      <w:pPr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6521"/>
        </w:tabs>
        <w:spacing w:after="203" w:line="236" w:lineRule="auto"/>
        <w:ind w:left="0" w:right="-1" w:firstLine="709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val="en-US" w:eastAsia="ru-RU"/>
        </w:rPr>
        <w:t>IPRbooks</w:t>
      </w:r>
      <w:r w:rsidRPr="00FD52EB">
        <w:rPr>
          <w:rFonts w:eastAsia="Times New Roman" w:cs="Times New Roman"/>
          <w:szCs w:val="24"/>
          <w:lang w:eastAsia="ru-RU"/>
        </w:rPr>
        <w:t xml:space="preserve"> </w:t>
      </w:r>
    </w:p>
    <w:p w14:paraId="48CE740D" w14:textId="77777777" w:rsidR="00FD52EB" w:rsidRPr="00FD52EB" w:rsidRDefault="00FD52EB">
      <w:pPr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6521"/>
        </w:tabs>
        <w:spacing w:after="203" w:line="236" w:lineRule="auto"/>
        <w:ind w:left="0" w:right="-1" w:firstLine="709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Консультант студента: www. </w:t>
      </w:r>
      <w:r w:rsidRPr="00FD52EB">
        <w:rPr>
          <w:rFonts w:eastAsia="Times New Roman" w:cs="Times New Roman"/>
          <w:szCs w:val="24"/>
          <w:lang w:val="en-US" w:eastAsia="ru-RU"/>
        </w:rPr>
        <w:t>studmedlib</w:t>
      </w:r>
      <w:r w:rsidRPr="00FD52EB">
        <w:rPr>
          <w:rFonts w:eastAsia="Times New Roman" w:cs="Times New Roman"/>
          <w:szCs w:val="24"/>
          <w:lang w:eastAsia="ru-RU"/>
        </w:rPr>
        <w:t>.</w:t>
      </w:r>
      <w:r w:rsidRPr="00FD52EB">
        <w:rPr>
          <w:rFonts w:eastAsia="Times New Roman" w:cs="Times New Roman"/>
          <w:szCs w:val="24"/>
          <w:lang w:val="en-US" w:eastAsia="ru-RU"/>
        </w:rPr>
        <w:t>ru</w:t>
      </w:r>
    </w:p>
    <w:p w14:paraId="3346F6B5" w14:textId="77777777" w:rsidR="00FD52EB" w:rsidRPr="00FD52EB" w:rsidRDefault="00FD52EB" w:rsidP="00FD52EB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ind w:right="-1" w:firstLine="709"/>
        <w:contextualSpacing/>
        <w:rPr>
          <w:rFonts w:eastAsia="Times New Roman" w:cs="Times New Roman"/>
          <w:szCs w:val="24"/>
          <w:lang w:eastAsia="ru-RU"/>
        </w:rPr>
      </w:pPr>
    </w:p>
    <w:p w14:paraId="44734B61" w14:textId="77777777" w:rsidR="00FD52EB" w:rsidRPr="00FD52EB" w:rsidRDefault="00FD52EB" w:rsidP="00FD52EB">
      <w:pPr>
        <w:keepNext/>
        <w:tabs>
          <w:tab w:val="left" w:pos="142"/>
          <w:tab w:val="left" w:pos="284"/>
          <w:tab w:val="left" w:pos="426"/>
          <w:tab w:val="left" w:pos="567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9. Методические указания для обучающихся по освоению дисциплины (модуля)</w:t>
      </w:r>
    </w:p>
    <w:p w14:paraId="161FA8F9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Изучение позволяет самостоятельно находить оптимальные пути достижения целей и преодолевать жизненные трудности, создает у обучающихся систему знаний и способов деятельности, необходимых для успешного решения задач.</w:t>
      </w:r>
    </w:p>
    <w:p w14:paraId="57A21F0A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Чтобы обучающийся лучше освоил данный курс, ему необходимо уделять больше внимание изучению не только лекционного материала, но и дополнительной, в том числе и специальной литературы, знакомиться с принимаемыми законодательством Российской Федерации документами, публикациями в специальных периодических изданиях. Для более эффективной работы с источниками обучающемуся предлагается осуществлять конспектирование рекомендованной литературы.</w:t>
      </w:r>
    </w:p>
    <w:p w14:paraId="018DA086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Работа с учебной литературой рассматривается как вид учебной работы по дисциплине и выполняется в пределах часов, отводимых на её изучение (в разделе СР).</w:t>
      </w:r>
    </w:p>
    <w:p w14:paraId="3153D8A6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Каждый обучающийся обеспечен доступом к библиотечным фондам и методическим рекомендациям для обучающихся кафедры по каждому разделу учебной дисциплины.</w:t>
      </w:r>
    </w:p>
    <w:p w14:paraId="78AB12F9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Во время изучения учебной дисциплины обучающиеся самостоятельно проводят литературный обзор, оформляют работу и представляют преподавателю.</w:t>
      </w:r>
    </w:p>
    <w:p w14:paraId="5603C86A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Работа обучающегося в группе формирует чувство коллективизма и коммуникабельность.</w:t>
      </w:r>
    </w:p>
    <w:p w14:paraId="6A2C6698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Обучение обучающихся способствует воспитанию у них навыков общения, способствует формированию поведения в коллективе, аккуратности, дисциплинированности.</w:t>
      </w:r>
    </w:p>
    <w:p w14:paraId="4468B820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</w:p>
    <w:p w14:paraId="006C747A" w14:textId="77777777" w:rsidR="00FD52EB" w:rsidRPr="00FD52EB" w:rsidRDefault="00FD52EB" w:rsidP="00FD52EB">
      <w:pPr>
        <w:tabs>
          <w:tab w:val="left" w:pos="142"/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5BBD1F6C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Преподавание основ дисциплины базируется на предметно – ориентированной технологии обучения, включающей:</w:t>
      </w:r>
    </w:p>
    <w:p w14:paraId="016B476F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информационно – развивающие методы (лекции, объяснения, демонстрация мультимедийных иллюстраций, самостоятельная работа с литературой);</w:t>
      </w:r>
    </w:p>
    <w:p w14:paraId="0BA01A0F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репродуктивные методы (пересказ учебного материала);</w:t>
      </w:r>
    </w:p>
    <w:p w14:paraId="181475CA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технология оценивания учебных достижений – тестовая оценка усвоения знаний, балльно - рейтинговая система оценивания знаний, умений и навыков обучающихся.</w:t>
      </w:r>
    </w:p>
    <w:p w14:paraId="63F7782C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В процессе лекционных и семинарских занятий используется следующее программное обеспечение:</w:t>
      </w:r>
    </w:p>
    <w:p w14:paraId="27CA1181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программы, обеспечивающие доступ в сеть Интернет;</w:t>
      </w:r>
    </w:p>
    <w:p w14:paraId="0E0E5809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lastRenderedPageBreak/>
        <w:t>программы, демонстрирующие видео – материалы.</w:t>
      </w:r>
    </w:p>
    <w:p w14:paraId="57540066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В случае использования персонального компьютера следует пользоваться возможностями мастера функций программы MS Excel.</w:t>
      </w:r>
    </w:p>
    <w:p w14:paraId="4CA02C8F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426"/>
          <w:tab w:val="left" w:pos="567"/>
          <w:tab w:val="left" w:pos="6521"/>
        </w:tabs>
        <w:autoSpaceDE w:val="0"/>
        <w:autoSpaceDN w:val="0"/>
        <w:adjustRightInd w:val="0"/>
        <w:ind w:right="-1" w:firstLine="709"/>
        <w:contextualSpacing/>
        <w:rPr>
          <w:rFonts w:eastAsia="Times New Roman" w:cs="Times New Roman"/>
          <w:szCs w:val="24"/>
          <w:lang w:eastAsia="ru-RU"/>
        </w:rPr>
      </w:pPr>
    </w:p>
    <w:p w14:paraId="37DA4C2E" w14:textId="77777777" w:rsidR="00FD52EB" w:rsidRPr="00FD52EB" w:rsidRDefault="00FD52EB" w:rsidP="00FD52EB">
      <w:pPr>
        <w:keepNext/>
        <w:tabs>
          <w:tab w:val="left" w:pos="142"/>
          <w:tab w:val="left" w:pos="284"/>
          <w:tab w:val="left" w:pos="426"/>
          <w:tab w:val="left" w:pos="567"/>
          <w:tab w:val="left" w:pos="6521"/>
        </w:tabs>
        <w:autoSpaceDE w:val="0"/>
        <w:autoSpaceDN w:val="0"/>
        <w:adjustRightInd w:val="0"/>
        <w:ind w:right="-1" w:firstLine="709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11. Материально – техническая база, необходимая для осуществления образовательного процесса по дисциплине (модулю)</w:t>
      </w:r>
    </w:p>
    <w:p w14:paraId="4CA95F92" w14:textId="77777777" w:rsidR="00FD52EB" w:rsidRPr="00FD52EB" w:rsidRDefault="00FD52EB" w:rsidP="00FD52EB">
      <w:pPr>
        <w:tabs>
          <w:tab w:val="left" w:pos="284"/>
          <w:tab w:val="left" w:pos="426"/>
          <w:tab w:val="left" w:pos="567"/>
        </w:tabs>
        <w:ind w:right="-1"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</w:t>
      </w:r>
    </w:p>
    <w:p w14:paraId="18C43C3B" w14:textId="77777777" w:rsidR="00FD52EB" w:rsidRPr="00FD52EB" w:rsidRDefault="00FD52EB" w:rsidP="00FD52EB">
      <w:pPr>
        <w:widowControl w:val="0"/>
        <w:tabs>
          <w:tab w:val="left" w:pos="142"/>
          <w:tab w:val="left" w:pos="284"/>
          <w:tab w:val="left" w:pos="426"/>
          <w:tab w:val="left" w:pos="567"/>
          <w:tab w:val="left" w:pos="6521"/>
        </w:tabs>
        <w:autoSpaceDE w:val="0"/>
        <w:autoSpaceDN w:val="0"/>
        <w:adjustRightInd w:val="0"/>
        <w:ind w:right="-1" w:firstLine="709"/>
        <w:contextualSpacing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Помещения для самостоятельной работы обучающихся, оснащённые компьютерной техникой с возможностью подключения к сети "Интернет" и с доступом к электронной информационно-образовательной среде ФГБОУ ВО «Чеченский государственный университет имени А. А. Кадырова».</w:t>
      </w:r>
      <w:r w:rsidRPr="00FD52EB">
        <w:rPr>
          <w:rFonts w:eastAsia="Times New Roman" w:cs="Times New Roman"/>
          <w:szCs w:val="24"/>
          <w:highlight w:val="yellow"/>
          <w:lang w:eastAsia="ru-RU"/>
        </w:rPr>
        <w:t xml:space="preserve"> </w:t>
      </w:r>
    </w:p>
    <w:p w14:paraId="3B477542" w14:textId="77777777" w:rsidR="00FD52EB" w:rsidRPr="00FD52EB" w:rsidRDefault="00FD52EB" w:rsidP="00FD52EB">
      <w:pPr>
        <w:tabs>
          <w:tab w:val="left" w:pos="284"/>
          <w:tab w:val="left" w:pos="6521"/>
        </w:tabs>
        <w:ind w:right="-1"/>
        <w:rPr>
          <w:rFonts w:eastAsia="Times New Roman" w:cs="Times New Roman"/>
          <w:b/>
          <w:szCs w:val="24"/>
          <w:lang w:eastAsia="ru-RU"/>
        </w:rPr>
      </w:pPr>
    </w:p>
    <w:p w14:paraId="1D6D783C" w14:textId="06117F28" w:rsidR="00FD52EB" w:rsidRDefault="00FD52EB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3023823" w14:textId="77777777" w:rsidR="00FD52EB" w:rsidRPr="00FD52EB" w:rsidRDefault="00FD52EB" w:rsidP="00FD52EB">
      <w:pPr>
        <w:widowControl w:val="0"/>
        <w:spacing w:line="276" w:lineRule="auto"/>
        <w:ind w:right="-1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t>МИНИСТЕРСТВО НАУКИ И ВЫСШЕГО ОБРАЗОВАНИЯ РОССИЙСКОЙ ФЕДЕРАЦИИ</w:t>
      </w:r>
    </w:p>
    <w:p w14:paraId="07304433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t>Федеральное государственное бюджетное образовательное</w:t>
      </w:r>
    </w:p>
    <w:p w14:paraId="61B515D2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t>учреждение высшего профессионального образования</w:t>
      </w:r>
    </w:p>
    <w:p w14:paraId="7B12FA15" w14:textId="77777777" w:rsidR="00FD52EB" w:rsidRPr="00FD52EB" w:rsidRDefault="00FD52EB" w:rsidP="00FD52EB">
      <w:pPr>
        <w:jc w:val="center"/>
        <w:rPr>
          <w:rFonts w:eastAsia="Calibri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t>«</w:t>
      </w:r>
      <w:r w:rsidRPr="00FD52EB">
        <w:rPr>
          <w:rFonts w:eastAsia="Calibri" w:cs="Times New Roman"/>
          <w:szCs w:val="24"/>
          <w:lang w:eastAsia="ru-RU"/>
        </w:rPr>
        <w:t xml:space="preserve">Чеченский государственный университет </w:t>
      </w:r>
    </w:p>
    <w:p w14:paraId="2211029F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>имени Ахмата Абдулхамидовича Кадырова</w:t>
      </w: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t>»</w:t>
      </w:r>
    </w:p>
    <w:p w14:paraId="019E6582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shd w:val="clear" w:color="auto" w:fill="FFFFFF"/>
          <w:lang w:eastAsia="ru-RU"/>
        </w:rPr>
        <w:t>______________________________________________________________</w:t>
      </w:r>
    </w:p>
    <w:p w14:paraId="34A8D43D" w14:textId="77777777" w:rsidR="00FD52EB" w:rsidRPr="00FD52EB" w:rsidRDefault="00FD52EB" w:rsidP="00FD52EB">
      <w:pPr>
        <w:shd w:val="clear" w:color="auto" w:fill="FFFFFF"/>
        <w:spacing w:line="276" w:lineRule="auto"/>
        <w:ind w:left="480"/>
        <w:jc w:val="center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bCs/>
          <w:color w:val="000000"/>
          <w:szCs w:val="24"/>
          <w:lang w:eastAsia="ru-RU"/>
        </w:rPr>
        <w:t>ИНСТИТУТ ЭКОНОМИКИ И ФИНАНСОВ</w:t>
      </w:r>
    </w:p>
    <w:p w14:paraId="4BE301DA" w14:textId="77777777" w:rsidR="00FD52EB" w:rsidRPr="00FD52EB" w:rsidRDefault="00FD52EB" w:rsidP="00FD52EB">
      <w:pPr>
        <w:tabs>
          <w:tab w:val="left" w:pos="1134"/>
        </w:tabs>
        <w:spacing w:line="276" w:lineRule="auto"/>
        <w:ind w:left="480" w:hanging="338"/>
        <w:jc w:val="center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color w:val="000000"/>
          <w:spacing w:val="-1"/>
          <w:szCs w:val="24"/>
          <w:lang w:eastAsia="ru-RU"/>
        </w:rPr>
        <w:t xml:space="preserve">Кафедра </w:t>
      </w:r>
      <w:r w:rsidRPr="00FD52EB">
        <w:rPr>
          <w:rFonts w:eastAsia="Times New Roman" w:cs="Times New Roman"/>
          <w:bCs/>
          <w:szCs w:val="24"/>
          <w:lang w:eastAsia="ru-RU"/>
        </w:rPr>
        <w:t>«Финансы, кредит и антимонопольное регулирование»</w:t>
      </w:r>
    </w:p>
    <w:p w14:paraId="5ECAD76E" w14:textId="77777777" w:rsidR="00FD52EB" w:rsidRPr="00FD52EB" w:rsidRDefault="00FD52EB" w:rsidP="00FD52EB">
      <w:pPr>
        <w:spacing w:line="276" w:lineRule="auto"/>
        <w:rPr>
          <w:rFonts w:eastAsia="Calibri" w:cs="Times New Roman"/>
          <w:szCs w:val="24"/>
          <w:lang w:eastAsia="ru-RU"/>
        </w:rPr>
      </w:pPr>
    </w:p>
    <w:p w14:paraId="26B78735" w14:textId="77777777" w:rsidR="00FD52EB" w:rsidRPr="00FD52EB" w:rsidRDefault="00FD52EB" w:rsidP="00FD52EB">
      <w:pPr>
        <w:spacing w:line="276" w:lineRule="auto"/>
        <w:rPr>
          <w:rFonts w:eastAsia="Calibri" w:cs="Times New Roman"/>
          <w:szCs w:val="24"/>
          <w:lang w:eastAsia="ru-RU"/>
        </w:rPr>
      </w:pPr>
    </w:p>
    <w:p w14:paraId="69CAB379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</w:p>
    <w:p w14:paraId="20542424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</w:p>
    <w:p w14:paraId="56FB443B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</w:p>
    <w:p w14:paraId="00756C65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РАБОЧАЯ ПРОГРАММА</w:t>
      </w:r>
    </w:p>
    <w:p w14:paraId="33CC13D1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УЧЕБНОЙ ДИСЦИПЛИНЫ</w:t>
      </w:r>
    </w:p>
    <w:p w14:paraId="37210A73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 xml:space="preserve"> «</w:t>
      </w:r>
      <w:bookmarkStart w:id="9" w:name="_Hlk117962700"/>
      <w:r w:rsidRPr="00FD52EB">
        <w:rPr>
          <w:rFonts w:eastAsia="Times New Roman" w:cs="Times New Roman"/>
          <w:b/>
          <w:bCs/>
          <w:iCs/>
          <w:szCs w:val="24"/>
          <w:shd w:val="clear" w:color="auto" w:fill="FFFFFF"/>
          <w:lang w:eastAsia="ru-RU"/>
        </w:rPr>
        <w:t>Теория и методология научного исследования</w:t>
      </w:r>
      <w:bookmarkEnd w:id="9"/>
      <w:r w:rsidRPr="00FD52E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»</w:t>
      </w:r>
    </w:p>
    <w:p w14:paraId="099AB4BC" w14:textId="77777777" w:rsidR="00FD52EB" w:rsidRPr="00FD52EB" w:rsidRDefault="00FD52EB" w:rsidP="00FD52EB">
      <w:pPr>
        <w:widowControl w:val="0"/>
        <w:spacing w:line="276" w:lineRule="auto"/>
        <w:ind w:right="540"/>
        <w:jc w:val="center"/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bCs/>
          <w:caps/>
          <w:szCs w:val="24"/>
          <w:shd w:val="clear" w:color="auto" w:fill="FFFFFF"/>
          <w:lang w:eastAsia="ru-RU"/>
        </w:rPr>
        <w:t xml:space="preserve"> </w:t>
      </w:r>
    </w:p>
    <w:p w14:paraId="0F144F17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caps/>
          <w:szCs w:val="24"/>
          <w:lang w:eastAsia="ru-RU"/>
        </w:rPr>
      </w:pPr>
    </w:p>
    <w:p w14:paraId="192AE113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1D0966D4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0CBA8D17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6BC35610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3FC9922F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14:paraId="32F9DDFB" w14:textId="77777777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FD52EB" w:rsidRPr="00FD52EB" w14:paraId="1134E859" w14:textId="77777777" w:rsidTr="00E71345">
        <w:trPr>
          <w:jc w:val="center"/>
        </w:trPr>
        <w:tc>
          <w:tcPr>
            <w:tcW w:w="4672" w:type="dxa"/>
          </w:tcPr>
          <w:p w14:paraId="36C5B5E8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Направление подготовки</w:t>
            </w:r>
          </w:p>
        </w:tc>
        <w:tc>
          <w:tcPr>
            <w:tcW w:w="4673" w:type="dxa"/>
          </w:tcPr>
          <w:p w14:paraId="59E0694F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Экономика</w:t>
            </w:r>
          </w:p>
        </w:tc>
      </w:tr>
      <w:tr w:rsidR="00FD52EB" w:rsidRPr="00FD52EB" w14:paraId="2799DA31" w14:textId="77777777" w:rsidTr="00E71345">
        <w:trPr>
          <w:jc w:val="center"/>
        </w:trPr>
        <w:tc>
          <w:tcPr>
            <w:tcW w:w="4672" w:type="dxa"/>
          </w:tcPr>
          <w:p w14:paraId="35C26058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Код направления подготовки</w:t>
            </w:r>
          </w:p>
        </w:tc>
        <w:tc>
          <w:tcPr>
            <w:tcW w:w="4673" w:type="dxa"/>
          </w:tcPr>
          <w:p w14:paraId="7CF6EAC7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5.2</w:t>
            </w:r>
          </w:p>
        </w:tc>
      </w:tr>
      <w:tr w:rsidR="00FD52EB" w:rsidRPr="00FD52EB" w14:paraId="4BCCD362" w14:textId="77777777" w:rsidTr="00E71345">
        <w:trPr>
          <w:jc w:val="center"/>
        </w:trPr>
        <w:tc>
          <w:tcPr>
            <w:tcW w:w="4672" w:type="dxa"/>
          </w:tcPr>
          <w:p w14:paraId="5454540E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Научная специальность</w:t>
            </w:r>
          </w:p>
        </w:tc>
        <w:tc>
          <w:tcPr>
            <w:tcW w:w="4673" w:type="dxa"/>
          </w:tcPr>
          <w:p w14:paraId="42297726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Финансы</w:t>
            </w:r>
          </w:p>
        </w:tc>
      </w:tr>
      <w:tr w:rsidR="00FD52EB" w:rsidRPr="00FD52EB" w14:paraId="730A474A" w14:textId="77777777" w:rsidTr="00E71345">
        <w:trPr>
          <w:jc w:val="center"/>
        </w:trPr>
        <w:tc>
          <w:tcPr>
            <w:tcW w:w="4672" w:type="dxa"/>
          </w:tcPr>
          <w:p w14:paraId="0BD623A2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Код научной специальности</w:t>
            </w:r>
          </w:p>
        </w:tc>
        <w:tc>
          <w:tcPr>
            <w:tcW w:w="4673" w:type="dxa"/>
          </w:tcPr>
          <w:p w14:paraId="3121A6D7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5.2.4</w:t>
            </w:r>
          </w:p>
        </w:tc>
      </w:tr>
      <w:tr w:rsidR="00FD52EB" w:rsidRPr="00FD52EB" w14:paraId="5FBBF88F" w14:textId="77777777" w:rsidTr="00E71345">
        <w:trPr>
          <w:jc w:val="center"/>
        </w:trPr>
        <w:tc>
          <w:tcPr>
            <w:tcW w:w="4672" w:type="dxa"/>
          </w:tcPr>
          <w:p w14:paraId="6C5DE322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68DF75ED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очная</w:t>
            </w:r>
          </w:p>
        </w:tc>
      </w:tr>
      <w:tr w:rsidR="00FD52EB" w:rsidRPr="00FD52EB" w14:paraId="62C73BA2" w14:textId="77777777" w:rsidTr="00E71345">
        <w:trPr>
          <w:jc w:val="center"/>
        </w:trPr>
        <w:tc>
          <w:tcPr>
            <w:tcW w:w="4672" w:type="dxa"/>
          </w:tcPr>
          <w:p w14:paraId="493B82A1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Срок освоения</w:t>
            </w:r>
          </w:p>
        </w:tc>
        <w:tc>
          <w:tcPr>
            <w:tcW w:w="4673" w:type="dxa"/>
          </w:tcPr>
          <w:p w14:paraId="0B0F3DEC" w14:textId="77777777" w:rsidR="00FD52EB" w:rsidRPr="00FD52EB" w:rsidRDefault="00FD52EB" w:rsidP="00FD52EB">
            <w:pPr>
              <w:jc w:val="left"/>
              <w:rPr>
                <w:rFonts w:eastAsia="Calibri"/>
                <w:szCs w:val="24"/>
              </w:rPr>
            </w:pPr>
            <w:r w:rsidRPr="00FD52EB">
              <w:rPr>
                <w:rFonts w:eastAsia="Calibri"/>
                <w:szCs w:val="24"/>
              </w:rPr>
              <w:t>3 года</w:t>
            </w:r>
          </w:p>
        </w:tc>
      </w:tr>
    </w:tbl>
    <w:p w14:paraId="104798D6" w14:textId="77777777" w:rsidR="00FD52EB" w:rsidRPr="00FD52EB" w:rsidRDefault="00FD52EB" w:rsidP="00FD52EB">
      <w:pPr>
        <w:spacing w:line="276" w:lineRule="auto"/>
        <w:jc w:val="right"/>
        <w:outlineLvl w:val="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</w:t>
      </w:r>
    </w:p>
    <w:p w14:paraId="25BEFB32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</w:t>
      </w:r>
    </w:p>
    <w:p w14:paraId="2AB78282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5D168ACB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44D77838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192BDA75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42687360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3C1EFE8B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0C17FE14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0F7B081B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7DF2A82E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14:paraId="612AEBA3" w14:textId="330F5FA0" w:rsidR="00FD52EB" w:rsidRPr="00FD52EB" w:rsidRDefault="00FD52EB" w:rsidP="00FD52EB">
      <w:pPr>
        <w:spacing w:line="276" w:lineRule="auto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Грозный, </w:t>
      </w:r>
      <w:r w:rsidR="00291D58">
        <w:rPr>
          <w:rFonts w:eastAsia="Times New Roman" w:cs="Times New Roman"/>
          <w:szCs w:val="24"/>
          <w:lang w:eastAsia="ru-RU"/>
        </w:rPr>
        <w:t>2024</w:t>
      </w:r>
    </w:p>
    <w:p w14:paraId="469EC107" w14:textId="77777777" w:rsidR="00FD52EB" w:rsidRPr="00FD52EB" w:rsidRDefault="00FD52EB" w:rsidP="00FD52EB">
      <w:pPr>
        <w:spacing w:line="276" w:lineRule="auto"/>
        <w:jc w:val="left"/>
        <w:outlineLvl w:val="0"/>
        <w:rPr>
          <w:rFonts w:eastAsia="Calibri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br w:type="page"/>
      </w:r>
      <w:bookmarkStart w:id="10" w:name="_Hlk117962710"/>
      <w:r w:rsidRPr="00FD52E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</w:t>
      </w:r>
      <w:r w:rsidRPr="00FD52EB">
        <w:rPr>
          <w:rFonts w:eastAsia="Calibri" w:cs="Times New Roman"/>
          <w:b/>
          <w:szCs w:val="24"/>
          <w:lang w:eastAsia="ru-RU"/>
        </w:rPr>
        <w:t xml:space="preserve"> Цели и задачи освоения дисциплины </w:t>
      </w:r>
    </w:p>
    <w:p w14:paraId="53600A33" w14:textId="77777777" w:rsidR="00FD52EB" w:rsidRPr="00FD52EB" w:rsidRDefault="00FD52EB" w:rsidP="00FD52EB">
      <w:pPr>
        <w:spacing w:line="276" w:lineRule="auto"/>
        <w:ind w:left="20" w:right="40" w:firstLine="260"/>
        <w:rPr>
          <w:rFonts w:eastAsia="Arial Unicode MS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</w:t>
      </w:r>
      <w:r w:rsidRPr="00FD52EB">
        <w:rPr>
          <w:rFonts w:eastAsia="Times New Roman" w:cs="Times New Roman"/>
          <w:b/>
          <w:szCs w:val="24"/>
          <w:lang w:eastAsia="ru-RU"/>
        </w:rPr>
        <w:t xml:space="preserve">  Цели освоения</w:t>
      </w:r>
      <w:r w:rsidRPr="00FD52EB">
        <w:rPr>
          <w:rFonts w:eastAsia="Times New Roman" w:cs="Times New Roman"/>
          <w:szCs w:val="24"/>
          <w:lang w:eastAsia="ru-RU"/>
        </w:rPr>
        <w:t xml:space="preserve"> дисциплины </w:t>
      </w:r>
      <w:r w:rsidRPr="00FD52EB">
        <w:rPr>
          <w:rFonts w:eastAsia="Times New Roman" w:cs="Times New Roman"/>
          <w:b/>
          <w:szCs w:val="24"/>
          <w:lang w:eastAsia="ru-RU"/>
        </w:rPr>
        <w:t>«Теория и методология научного исследования»</w:t>
      </w:r>
      <w:r w:rsidRPr="00FD52EB">
        <w:rPr>
          <w:rFonts w:eastAsia="Arial Unicode MS" w:cs="Times New Roman"/>
          <w:szCs w:val="24"/>
          <w:lang w:eastAsia="ru-RU"/>
        </w:rPr>
        <w:t xml:space="preserve"> - в ознакомлении аспирантов с практикой социальных исследований, овладении ими методами анализа и проектирования социальных систем и процессов, формирования социально значимых объектов с заданными свойствами. Главными трудностями на пути достижения этой цели являются не</w:t>
      </w:r>
      <w:r w:rsidRPr="00FD52EB">
        <w:rPr>
          <w:rFonts w:eastAsia="Arial Unicode MS" w:cs="Times New Roman"/>
          <w:szCs w:val="24"/>
          <w:lang w:eastAsia="ru-RU"/>
        </w:rPr>
        <w:softHyphen/>
        <w:t>однородность социальной науки, различие отношений к тенденциям ее математизации, факт преломления наблюдаемых процессов через деятельность людей.</w:t>
      </w:r>
    </w:p>
    <w:p w14:paraId="26742C82" w14:textId="77777777" w:rsidR="00FD52EB" w:rsidRPr="00FD52EB" w:rsidRDefault="00FD52EB" w:rsidP="00FD52EB">
      <w:pPr>
        <w:spacing w:line="276" w:lineRule="auto"/>
        <w:ind w:left="20" w:right="20" w:firstLine="240"/>
        <w:rPr>
          <w:rFonts w:eastAsia="Arial Unicode MS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     Задачи освоения</w:t>
      </w:r>
      <w:r w:rsidRPr="00FD52EB">
        <w:rPr>
          <w:rFonts w:eastAsia="Times New Roman" w:cs="Times New Roman"/>
          <w:szCs w:val="24"/>
          <w:lang w:eastAsia="ru-RU"/>
        </w:rPr>
        <w:t xml:space="preserve"> дисциплины: </w:t>
      </w:r>
      <w:r w:rsidRPr="00FD52EB">
        <w:rPr>
          <w:rFonts w:eastAsia="Calibri" w:cs="Times New Roman"/>
          <w:szCs w:val="24"/>
          <w:lang w:eastAsia="ru-RU"/>
        </w:rPr>
        <w:t>выявление специфических особенностей социальных наук, их проблематики и методологических подходов; анализ научно-исследовательской про</w:t>
      </w:r>
      <w:r w:rsidRPr="00FD52EB">
        <w:rPr>
          <w:rFonts w:eastAsia="Calibri" w:cs="Times New Roman"/>
          <w:szCs w:val="24"/>
          <w:lang w:eastAsia="ru-RU"/>
        </w:rPr>
        <w:softHyphen/>
        <w:t>граммы как организационно-практической модели научного исследования;</w:t>
      </w:r>
      <w:r w:rsidRPr="00FD52EB">
        <w:rPr>
          <w:rFonts w:eastAsia="Times New Roman" w:cs="Times New Roman"/>
          <w:szCs w:val="24"/>
          <w:lang w:eastAsia="ru-RU"/>
        </w:rPr>
        <w:t xml:space="preserve"> </w:t>
      </w:r>
      <w:r w:rsidRPr="00FD52EB">
        <w:rPr>
          <w:rFonts w:eastAsia="Arial Unicode MS" w:cs="Times New Roman"/>
          <w:szCs w:val="24"/>
          <w:lang w:eastAsia="ru-RU"/>
        </w:rPr>
        <w:t>анализ социологических методов научного исследования, используемых в практике экономических, социальных и психологических исследований, исследование вопросов, связанных с проектив</w:t>
      </w:r>
      <w:r w:rsidRPr="00FD52EB">
        <w:rPr>
          <w:rFonts w:eastAsia="Arial Unicode MS" w:cs="Times New Roman"/>
          <w:szCs w:val="24"/>
          <w:lang w:eastAsia="ru-RU"/>
        </w:rPr>
        <w:softHyphen/>
        <w:t>ными функциями социального знания, которые осуществляются благодаря технологиям моделирования, программирования и принятия решений.</w:t>
      </w:r>
    </w:p>
    <w:p w14:paraId="51DC32DE" w14:textId="77777777" w:rsidR="00FD52EB" w:rsidRPr="00FD52EB" w:rsidRDefault="00FD52EB" w:rsidP="00FD52EB">
      <w:pPr>
        <w:suppressLineNumbers/>
        <w:spacing w:line="276" w:lineRule="auto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color w:val="000000"/>
          <w:szCs w:val="24"/>
          <w:lang w:eastAsia="x-none"/>
        </w:rPr>
        <w:t xml:space="preserve">   </w:t>
      </w:r>
      <w:r w:rsidRPr="00FD52EB">
        <w:rPr>
          <w:rFonts w:eastAsia="Times New Roman" w:cs="Times New Roman"/>
          <w:b/>
          <w:color w:val="000000"/>
          <w:szCs w:val="24"/>
          <w:lang w:val="x-none" w:eastAsia="x-none"/>
        </w:rPr>
        <w:t>2. Место дисциплины в структуре ОП</w:t>
      </w:r>
      <w:r w:rsidRPr="00FD52EB">
        <w:rPr>
          <w:rFonts w:eastAsia="Times New Roman" w:cs="Times New Roman"/>
          <w:b/>
          <w:color w:val="000000"/>
          <w:szCs w:val="24"/>
          <w:lang w:eastAsia="x-none"/>
        </w:rPr>
        <w:t>ОП ВО</w:t>
      </w:r>
      <w:r w:rsidRPr="00FD52EB">
        <w:rPr>
          <w:rFonts w:eastAsia="Times New Roman" w:cs="Times New Roman"/>
          <w:b/>
          <w:color w:val="000000"/>
          <w:szCs w:val="24"/>
          <w:lang w:val="x-none" w:eastAsia="x-none"/>
        </w:rPr>
        <w:t xml:space="preserve"> </w:t>
      </w: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 </w:t>
      </w:r>
    </w:p>
    <w:p w14:paraId="07985EF8" w14:textId="77777777" w:rsidR="00FD52EB" w:rsidRPr="00FD52EB" w:rsidRDefault="00FD52EB" w:rsidP="00FD52EB">
      <w:pPr>
        <w:tabs>
          <w:tab w:val="left" w:pos="142"/>
          <w:tab w:val="left" w:pos="284"/>
          <w:tab w:val="left" w:pos="6521"/>
        </w:tabs>
        <w:ind w:right="-1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Учебная дисциплина относится к части 2.1 Дисциплины (модули) 2. Образовательный компонент.</w:t>
      </w:r>
    </w:p>
    <w:p w14:paraId="7B800E48" w14:textId="77777777" w:rsidR="00FD52EB" w:rsidRPr="00FD52EB" w:rsidRDefault="00FD52EB" w:rsidP="00FD52EB">
      <w:pPr>
        <w:suppressLineNumbers/>
        <w:tabs>
          <w:tab w:val="left" w:pos="709"/>
        </w:tabs>
        <w:spacing w:line="276" w:lineRule="auto"/>
        <w:rPr>
          <w:rFonts w:eastAsia="Times New Roman" w:cs="Times New Roman"/>
          <w:szCs w:val="24"/>
          <w:lang w:val="x-none" w:eastAsia="x-none"/>
        </w:rPr>
      </w:pPr>
      <w:r w:rsidRPr="00FD52EB">
        <w:rPr>
          <w:rFonts w:eastAsia="Times New Roman" w:cs="Times New Roman"/>
          <w:szCs w:val="24"/>
          <w:lang w:val="x-none" w:eastAsia="x-none"/>
        </w:rPr>
        <w:t xml:space="preserve">         Данный курс, помимо самостоятельного значения, является предшествующим перед прохождением педагогической практики, научно-исследовательской практики и научно-исследовательской работы аспиранта.</w:t>
      </w:r>
    </w:p>
    <w:p w14:paraId="7AB0D737" w14:textId="77777777" w:rsidR="00FD52EB" w:rsidRPr="00FD52EB" w:rsidRDefault="00FD52EB" w:rsidP="00FD52EB">
      <w:pPr>
        <w:suppressLineNumbers/>
        <w:spacing w:line="276" w:lineRule="auto"/>
        <w:rPr>
          <w:rFonts w:eastAsia="TimesNewRomanPSMT" w:cs="Times New Roman"/>
          <w:szCs w:val="24"/>
          <w:lang w:eastAsia="x-none"/>
        </w:rPr>
      </w:pPr>
      <w:r w:rsidRPr="00FD52EB">
        <w:rPr>
          <w:rFonts w:eastAsia="Times New Roman" w:cs="Times New Roman"/>
          <w:b/>
          <w:szCs w:val="24"/>
          <w:lang w:eastAsia="x-none"/>
        </w:rPr>
        <w:t xml:space="preserve">  </w:t>
      </w:r>
      <w:r w:rsidRPr="00FD52EB">
        <w:rPr>
          <w:rFonts w:eastAsia="Times New Roman" w:cs="Times New Roman"/>
          <w:b/>
          <w:szCs w:val="24"/>
          <w:lang w:val="x-none" w:eastAsia="x-none"/>
        </w:rPr>
        <w:t>3. Требования к результатам освоения содержания дисциплины</w:t>
      </w:r>
      <w:r w:rsidRPr="00FD52EB">
        <w:rPr>
          <w:rFonts w:eastAsia="TimesNewRomanPSMT" w:cs="Times New Roman"/>
          <w:szCs w:val="24"/>
          <w:lang w:val="x-none" w:eastAsia="x-none"/>
        </w:rPr>
        <w:t xml:space="preserve"> </w:t>
      </w:r>
    </w:p>
    <w:p w14:paraId="6D3D4AF2" w14:textId="77777777" w:rsidR="00FD52EB" w:rsidRPr="00FD52EB" w:rsidRDefault="00FD52EB" w:rsidP="00FD52EB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eastAsia="TimesNewRomanPSMT" w:cs="Times New Roman"/>
          <w:szCs w:val="24"/>
          <w:lang w:eastAsia="ru-RU"/>
        </w:rPr>
      </w:pPr>
      <w:r w:rsidRPr="00FD52EB">
        <w:rPr>
          <w:rFonts w:eastAsia="TimesNewRomanPSMT" w:cs="Times New Roman"/>
          <w:szCs w:val="24"/>
          <w:lang w:eastAsia="ru-RU"/>
        </w:rPr>
        <w:t xml:space="preserve">        </w:t>
      </w:r>
      <w:r w:rsidRPr="00FD52EB">
        <w:rPr>
          <w:rFonts w:eastAsia="Times New Roman" w:cs="Times New Roman"/>
          <w:szCs w:val="24"/>
          <w:lang w:eastAsia="ru-RU"/>
        </w:rPr>
        <w:t>В результате освоения дисциплины аспирант должен:</w:t>
      </w:r>
    </w:p>
    <w:p w14:paraId="63710A64" w14:textId="77777777" w:rsidR="00FD52EB" w:rsidRPr="00FD52EB" w:rsidRDefault="00FD52EB" w:rsidP="00FD52EB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/>
          <w:bCs/>
          <w:szCs w:val="24"/>
          <w:lang w:eastAsia="ru-RU"/>
        </w:rPr>
        <w:t xml:space="preserve">        Знать:</w:t>
      </w: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  </w:t>
      </w:r>
    </w:p>
    <w:p w14:paraId="02A88E80" w14:textId="77777777" w:rsidR="00FD52EB" w:rsidRPr="00FD52EB" w:rsidRDefault="00FD52EB" w:rsidP="00FD52EB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>- современные методы исследования, применяемые в научно-исследовательской деятельности в соответствующей профессиональной области.</w:t>
      </w:r>
    </w:p>
    <w:p w14:paraId="176F74C2" w14:textId="77777777" w:rsidR="00FD52EB" w:rsidRPr="00FD52EB" w:rsidRDefault="00FD52EB" w:rsidP="00FD52EB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 современные методологические проблемы экономической науки, особенности научно-педагогического исследования, общую характеристику методов исследования; способы выбора методов исследования; различные модификации методов исследования, исходя из конкретных задач теоретической и практической деятельности исследователя; </w:t>
      </w:r>
    </w:p>
    <w:p w14:paraId="29DEE90F" w14:textId="77777777" w:rsidR="00FD52EB" w:rsidRPr="00FD52EB" w:rsidRDefault="00FD52EB" w:rsidP="00FD52EB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 цели и задач научных исследований в области экономической и управленческой науки, базовые принципы и методы их организации; </w:t>
      </w:r>
    </w:p>
    <w:p w14:paraId="679F9FDE" w14:textId="77777777" w:rsidR="00FD52EB" w:rsidRPr="00FD52EB" w:rsidRDefault="00FD52EB" w:rsidP="00FD52EB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 основных источников научной информации и требований к представлению информационных материалов; </w:t>
      </w:r>
    </w:p>
    <w:p w14:paraId="71C4E30F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 w:cs="Times New Roman"/>
          <w:szCs w:val="24"/>
          <w:lang w:eastAsia="ru-RU"/>
        </w:rPr>
      </w:pPr>
      <w:r w:rsidRPr="00FD52EB">
        <w:rPr>
          <w:rFonts w:eastAsia="TimesNewRomanPSMT" w:cs="Times New Roman"/>
          <w:b/>
          <w:bCs/>
          <w:szCs w:val="24"/>
          <w:lang w:eastAsia="ru-RU"/>
        </w:rPr>
        <w:t xml:space="preserve">         Уметь:</w:t>
      </w:r>
      <w:r w:rsidRPr="00FD52EB">
        <w:rPr>
          <w:rFonts w:eastAsia="Calibri" w:cs="Times New Roman"/>
          <w:szCs w:val="24"/>
          <w:lang w:eastAsia="ru-RU"/>
        </w:rPr>
        <w:t xml:space="preserve"> </w:t>
      </w:r>
    </w:p>
    <w:p w14:paraId="2947A75E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 xml:space="preserve">-организовать работу исследовательского коллектива в научной отрасли, соответствующей направлению подготовки; </w:t>
      </w:r>
    </w:p>
    <w:p w14:paraId="3CEC90CC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 xml:space="preserve">-ориентироваться в разнообразии теоретических и методологических подходов к фундаментальным и прикладным исследованиям в области совершенствования методов управления и государственного регулирования региональных социально-экономических систем; </w:t>
      </w:r>
    </w:p>
    <w:p w14:paraId="5A7BBF2B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>-анализировать современные тенденции и составлять прогнозы их развития;</w:t>
      </w:r>
    </w:p>
    <w:p w14:paraId="5861C563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 xml:space="preserve">- обобщать и критически оценивать результаты, полученные отечественными и зарубежными исследователями; </w:t>
      </w:r>
    </w:p>
    <w:p w14:paraId="39DE4EF7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Calibri" w:cs="Times New Roman"/>
          <w:szCs w:val="24"/>
          <w:lang w:eastAsia="ru-RU"/>
        </w:rPr>
        <w:t>-обосновывать актуальность, теоретическую и практическую значимость избранной темы научного исследования</w:t>
      </w:r>
      <w:r w:rsidRPr="00FD52EB">
        <w:rPr>
          <w:rFonts w:eastAsia="Times New Roman" w:cs="Times New Roman"/>
          <w:bCs/>
          <w:iCs/>
          <w:szCs w:val="24"/>
          <w:lang w:eastAsia="x-none"/>
        </w:rPr>
        <w:t>.</w:t>
      </w:r>
    </w:p>
    <w:p w14:paraId="20883811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lastRenderedPageBreak/>
        <w:t xml:space="preserve">-следовать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задач,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</w:r>
    </w:p>
    <w:p w14:paraId="24DBB1F4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  - использовать теоретические знания о проблемах, подходах, методах научного исследования для решения научно-исследовательских, научно-методических и организационно-управленческих задач; </w:t>
      </w:r>
    </w:p>
    <w:p w14:paraId="1B46A5F3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 разрабатывать методологическую базу исследования, определять его цели, задачи, объект и предмет и, исходя из этого, определять методы научного исследования; </w:t>
      </w:r>
    </w:p>
    <w:p w14:paraId="0059199F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>- составлять общий план научно-исследовательской работы в области экономической науки, предлагать и применять методы исследования и способы обработки результатов, проводить их по согласованному с руководителем плану, представлять полученные результаты</w:t>
      </w:r>
    </w:p>
    <w:p w14:paraId="7538A108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>- анализировать и интерпретировать результаты исследования путем применения комплекса исследовательских методов при решении конкретных научно-исследовательских задач;</w:t>
      </w:r>
    </w:p>
    <w:p w14:paraId="1886998F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 анализировать тенденции современной науки и определять перспективные направления научного исследования; </w:t>
      </w:r>
    </w:p>
    <w:p w14:paraId="7EBDC927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 xml:space="preserve">-подготавливать выводы и рекомендации для принятия управленческих решений </w:t>
      </w:r>
    </w:p>
    <w:p w14:paraId="51DAE4F0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>- анализировать литературные источники и образовательные системы и сравнивать их; конструировать содержание образовательной дисциплины и учебно-методические материалы;</w:t>
      </w:r>
    </w:p>
    <w:p w14:paraId="558DAA1F" w14:textId="77777777" w:rsidR="00FD52EB" w:rsidRPr="00FD52EB" w:rsidRDefault="00FD52EB" w:rsidP="00FD52EB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iCs/>
          <w:szCs w:val="24"/>
          <w:lang w:eastAsia="ru-RU"/>
        </w:rPr>
      </w:pPr>
      <w:r w:rsidRPr="00FD52EB">
        <w:rPr>
          <w:rFonts w:eastAsia="Times New Roman" w:cs="Times New Roman"/>
          <w:bCs/>
          <w:iCs/>
          <w:szCs w:val="24"/>
          <w:lang w:eastAsia="ru-RU"/>
        </w:rPr>
        <w:t>- обосновывать научные подходы к проектированию содержания образовательных систем и дисциплин</w:t>
      </w:r>
    </w:p>
    <w:p w14:paraId="36C4466C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/>
          <w:bCs/>
          <w:szCs w:val="24"/>
          <w:lang w:eastAsia="x-none"/>
        </w:rPr>
        <w:t xml:space="preserve">          </w:t>
      </w:r>
      <w:r w:rsidRPr="00FD52EB">
        <w:rPr>
          <w:rFonts w:eastAsia="Times New Roman" w:cs="Times New Roman"/>
          <w:b/>
          <w:bCs/>
          <w:szCs w:val="24"/>
          <w:lang w:val="x-none" w:eastAsia="x-none"/>
        </w:rPr>
        <w:t>Владеть:</w:t>
      </w:r>
      <w:r w:rsidRPr="00FD52EB">
        <w:rPr>
          <w:rFonts w:eastAsia="Times New Roman" w:cs="Times New Roman"/>
          <w:bCs/>
          <w:iCs/>
          <w:szCs w:val="24"/>
          <w:lang w:val="x-none" w:eastAsia="x-none"/>
        </w:rPr>
        <w:t xml:space="preserve"> </w:t>
      </w:r>
    </w:p>
    <w:p w14:paraId="22CE6AF0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>- навыками совершенствования и развития своего научного потенциала</w:t>
      </w:r>
    </w:p>
    <w:p w14:paraId="63E93A86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 - принципами, категориями, методами исследования в профессиональной деятельности;</w:t>
      </w:r>
    </w:p>
    <w:p w14:paraId="05770F82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 - готовностью к саморазвитию, самореализации, использованию творческого потенциала.</w:t>
      </w:r>
    </w:p>
    <w:p w14:paraId="439AA620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-углубленными знаниями по выбранному направлению подготовки, базовыми навыками проведения научно-исследовательских работ по теме исследования. </w:t>
      </w:r>
    </w:p>
    <w:p w14:paraId="1EE3E06F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-навыками совершенствования и развития своего научного потенциала </w:t>
      </w:r>
    </w:p>
    <w:p w14:paraId="2725CEC1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- способами анализа зарубежных и отечественных моделей и концепций образовательных систем; </w:t>
      </w:r>
    </w:p>
    <w:p w14:paraId="70798014" w14:textId="77777777" w:rsidR="00FD52EB" w:rsidRPr="00FD52EB" w:rsidRDefault="00FD52EB" w:rsidP="00FD52EB">
      <w:pPr>
        <w:tabs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Cs/>
          <w:iCs/>
          <w:szCs w:val="24"/>
          <w:lang w:eastAsia="x-none"/>
        </w:rPr>
        <w:t>-технологией разработки содержания образовательных дисциплин;</w:t>
      </w:r>
    </w:p>
    <w:p w14:paraId="0033616D" w14:textId="77777777" w:rsidR="00FD52EB" w:rsidRPr="00FD52EB" w:rsidRDefault="00FD52EB" w:rsidP="00FD52EB">
      <w:pPr>
        <w:tabs>
          <w:tab w:val="left" w:pos="709"/>
          <w:tab w:val="left" w:pos="993"/>
        </w:tabs>
        <w:spacing w:line="276" w:lineRule="auto"/>
        <w:rPr>
          <w:rFonts w:eastAsia="Times New Roman" w:cs="Times New Roman"/>
          <w:bCs/>
          <w:iCs/>
          <w:szCs w:val="24"/>
          <w:lang w:eastAsia="x-none"/>
        </w:rPr>
      </w:pPr>
      <w:r w:rsidRPr="00FD52EB">
        <w:rPr>
          <w:rFonts w:eastAsia="Times New Roman" w:cs="Times New Roman"/>
          <w:b/>
          <w:bCs/>
          <w:iCs/>
          <w:szCs w:val="24"/>
          <w:lang w:eastAsia="x-none"/>
        </w:rPr>
        <w:t xml:space="preserve">          Приобрести опыт деятельности</w:t>
      </w:r>
      <w:r w:rsidRPr="00FD52EB">
        <w:rPr>
          <w:rFonts w:eastAsia="Times New Roman" w:cs="Times New Roman"/>
          <w:bCs/>
          <w:iCs/>
          <w:szCs w:val="24"/>
          <w:lang w:eastAsia="x-none"/>
        </w:rPr>
        <w:t xml:space="preserve"> в проведении научных исследований в соответствующей профессиональной области.</w:t>
      </w:r>
      <w:r w:rsidRPr="00FD52EB">
        <w:rPr>
          <w:rFonts w:eastAsia="Times New Roman" w:cs="Times New Roman"/>
          <w:szCs w:val="24"/>
          <w:lang w:eastAsia="ru-RU"/>
        </w:rPr>
        <w:t xml:space="preserve"> </w:t>
      </w:r>
    </w:p>
    <w:bookmarkEnd w:id="10"/>
    <w:p w14:paraId="4E2D4446" w14:textId="77777777" w:rsidR="00FD52EB" w:rsidRPr="00FD52EB" w:rsidRDefault="00FD52EB" w:rsidP="00FD52EB">
      <w:pPr>
        <w:keepNext/>
        <w:tabs>
          <w:tab w:val="left" w:pos="993"/>
          <w:tab w:val="left" w:pos="4545"/>
        </w:tabs>
        <w:spacing w:line="276" w:lineRule="auto"/>
        <w:rPr>
          <w:rFonts w:eastAsia="Times New Roman" w:cs="Times New Roman"/>
          <w:b/>
          <w:color w:val="000000"/>
          <w:spacing w:val="5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pacing w:val="5"/>
          <w:szCs w:val="24"/>
          <w:lang w:eastAsia="ru-RU"/>
        </w:rPr>
        <w:t>4.  Содержание и структура дисциплины</w:t>
      </w:r>
    </w:p>
    <w:p w14:paraId="39A11BAE" w14:textId="77777777" w:rsidR="00FD52EB" w:rsidRPr="00FD52EB" w:rsidRDefault="00FD52EB" w:rsidP="00FD52EB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pacing w:val="5"/>
          <w:szCs w:val="24"/>
          <w:lang w:eastAsia="ru-RU"/>
        </w:rPr>
        <w:t>4.1 Содержание разделов дисциплины</w:t>
      </w:r>
      <w:r w:rsidRPr="00FD52EB">
        <w:rPr>
          <w:rFonts w:eastAsia="Times New Roman" w:cs="Times New Roman"/>
          <w:b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942"/>
        <w:gridCol w:w="4338"/>
        <w:gridCol w:w="1298"/>
      </w:tblGrid>
      <w:tr w:rsidR="00FD52EB" w:rsidRPr="00FD52EB" w14:paraId="1400C1D9" w14:textId="77777777" w:rsidTr="00E71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B9CD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14:paraId="1477D447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35C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A9C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33F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Формы контроля</w:t>
            </w:r>
          </w:p>
        </w:tc>
      </w:tr>
      <w:tr w:rsidR="00FD52EB" w:rsidRPr="00FD52EB" w14:paraId="0C2A10C8" w14:textId="77777777" w:rsidTr="00E71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0E1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9C7" w14:textId="77777777" w:rsidR="00FD52EB" w:rsidRPr="00FD52EB" w:rsidRDefault="00FD52EB" w:rsidP="00FD52E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Основы методологии научно--исследовательской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2D1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  Понятие о методологии как о системе принципов и способов организации, построения теоретической и практической деятельности. Понятие «деятельность». Структурные компоненты деятельности.</w:t>
            </w:r>
          </w:p>
          <w:p w14:paraId="4F27A894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Науковедческие основания методологии науки. Научное познание и научное исследование. Наука как 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социальный институт. Общие закономерности развития науки. Структура научного знания. Научные профили и их связь с вненаучной профессиональной  деятельностью.</w:t>
            </w:r>
          </w:p>
          <w:p w14:paraId="3F7B08A3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Возможности изменения научного профиля профессиональной деятельности. Критерии научности знания. Классификация научного знания. Теоретические и эмпирические исследования, их взаимосвязь.</w:t>
            </w:r>
          </w:p>
          <w:p w14:paraId="6E072B01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Фундаментальное и прикладное исследование. Формы организации научного знания. Понятие «факт» и его интерпретация. Функции фактов в исследовании. Гипотеза как форма научного знания.</w:t>
            </w:r>
          </w:p>
          <w:p w14:paraId="2409C4BE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Виды гипотез, основные требования к научной гипотезе. Формальные признаки «хорошей» гипотезы. Понятия «положение», «аксиома», «понятие»,</w:t>
            </w:r>
          </w:p>
          <w:p w14:paraId="25CD7EC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«категория», «термин», «принцип», «закон», «теория», «доктрина», «парадигма».</w:t>
            </w:r>
          </w:p>
          <w:p w14:paraId="57852BEC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Научная деятельность и её типы. Коллективная и индивидуальная научная деятельность. Особенности индивидуальной научной деятельности. Особенности коллективной научной деятельности.</w:t>
            </w:r>
          </w:p>
          <w:p w14:paraId="2AF2ED34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Особенности научных исследований в сфере управления образованием. Принципы научного познания проблем предметной области профессиональной деятельности (детерминизм, дополнительность, соответствие)</w:t>
            </w:r>
          </w:p>
          <w:p w14:paraId="4482B005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Организация процесса проведения исследования. Стратегия и тактика научного исследования. Фазы исследования: характеристика и содержание.</w:t>
            </w:r>
          </w:p>
          <w:p w14:paraId="64A77845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Фаза проектирования исследования. Методологический замысел и творческое ядро исследования. Выявление и определение противоречия.</w:t>
            </w:r>
          </w:p>
          <w:p w14:paraId="07BDE1B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Проблемная ситуация: подходы к описанию. Проблема исследования. Анализ результатов научных исследований (разработанность проблемы в науке), фокусировка новизны.</w:t>
            </w:r>
          </w:p>
          <w:p w14:paraId="1A88B32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lastRenderedPageBreak/>
              <w:t>Объект и предмет исследования — общее и особенное. Тема исследования. Факторы выбора темы. Информационное обеспечение темы исследования Проведение обоснования актуальности темы исследования.</w:t>
            </w:r>
          </w:p>
          <w:p w14:paraId="094D7CD8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Цель исследования. Критерии достижения цели. Критерии оценки результатов теоретического исследования. Критерии оценки результатов эмпирического исследования.</w:t>
            </w:r>
          </w:p>
          <w:p w14:paraId="7CBB1B3E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Гипотеза исследования. Формулировка гипотезы. Задачи исследования. Связь задач и гипотезы исследования.</w:t>
            </w:r>
          </w:p>
          <w:p w14:paraId="3111233E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Технологическая фаза исследования. Роль и возможности современных информационных технологий на различных этапах исследования.</w:t>
            </w:r>
          </w:p>
          <w:p w14:paraId="7981D5F7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Методические требования к выводам научного исследования. Формулировка выводов и оценка полученных результатов.</w:t>
            </w:r>
          </w:p>
          <w:p w14:paraId="04FA59C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Необходимость апробации научных результатов. Представление результатов исследования. Письменные форм представления: реферат, доклад, отчёт, статья, методическое пособие, брошюра, книга, монография, тезисы.</w:t>
            </w:r>
          </w:p>
          <w:p w14:paraId="1352A9EB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Язык и стиль научной работы. Стилистические особенности научного языка. Ясность, краткость научного изложения материалов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D8F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40B11D6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УО, Т,  Д </w:t>
            </w:r>
          </w:p>
          <w:p w14:paraId="17B8253F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E79A7F3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C2CC262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52EB" w:rsidRPr="00FD52EB" w14:paraId="387B9AEA" w14:textId="77777777" w:rsidTr="00E71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0C7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E01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Организация процесса проведения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CA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  Стратегия и тактика научного исследования. Фазы исследования: характеристика и содержание.</w:t>
            </w:r>
          </w:p>
          <w:p w14:paraId="53C5A4D6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Фаза проектирования исследования. Методологический замысел и творческое ядро исследования. Выявление и определение противоречия.</w:t>
            </w:r>
          </w:p>
          <w:p w14:paraId="60517D55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Проблемная ситуация: подходы к описанию. Проблема исследования. Анализ результатов научных исследований (разработанность проблемы в науке), фокусировка новизны.</w:t>
            </w:r>
          </w:p>
          <w:p w14:paraId="31420CAF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Объект и предмет исследования — общее и особенное. Тема исследования. Факторы выбора темы. Информационное обеспечение темы исследования Проведение обоснования 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lastRenderedPageBreak/>
              <w:t>актуальности темы исследования.</w:t>
            </w:r>
          </w:p>
          <w:p w14:paraId="4DED5124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Цель исследования. Критерии достижения цели. Критерии оценки результатов теоретического исследования. Критерии оценки результатов эмпирического исследования.</w:t>
            </w:r>
          </w:p>
          <w:p w14:paraId="244EBB6E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Гипотеза исследования. Формулировка гипотезы. Задачи исследования. Связь задач и гипотезы исследования.</w:t>
            </w:r>
          </w:p>
          <w:p w14:paraId="7B792D45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Технологическая фаза исследования. Роль и возможности современных информационных технологий на различных этапах исследования.</w:t>
            </w:r>
          </w:p>
          <w:p w14:paraId="72CAA6C0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Методические требования к выводам научного исследования. Формулировка выводов и оценка полученных результатов.</w:t>
            </w:r>
          </w:p>
          <w:p w14:paraId="636C0929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Необходимость апробации научных результатов. Представление результатов исследования. Письменные форм представления: реферат, доклад, отчёт, статья, методическое пособие, брошюра, книга, монография, тезисы.</w:t>
            </w:r>
          </w:p>
          <w:p w14:paraId="42A85C03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Язык и стиль научной работы. Стилистические особенности научного языка. Ясность, краткость научного изложения материалов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B11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C558C0F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УО, Т,  Д </w:t>
            </w:r>
          </w:p>
          <w:p w14:paraId="68EAEFF7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804D2BD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C1567BE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C3997A7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52EB" w:rsidRPr="00FD52EB" w14:paraId="49E65CCD" w14:textId="77777777" w:rsidTr="00E71345">
        <w:trPr>
          <w:trHeight w:val="1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427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  <w:p w14:paraId="16C1D182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14:paraId="248F2D16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14:paraId="23C17C10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7D6" w14:textId="77777777" w:rsidR="00FD52EB" w:rsidRPr="00FD52EB" w:rsidRDefault="00FD52EB" w:rsidP="00FD52E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Средства и методы научного исследования е Апробация научной работы и публикация основных результатов исследования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529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Средства исследования: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tab/>
              <w:t>материальные,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tab/>
              <w:t>информационные,</w:t>
            </w:r>
          </w:p>
          <w:p w14:paraId="3F928642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математические, логические.</w:t>
            </w:r>
          </w:p>
          <w:p w14:paraId="73356CF0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Классификация и характеристика методов исследования. Классификация методов научного познания. Сущность теоретического и эмпирического методов научного познания. Сущность, роль, состав и содержание общенаучных методов познания. Сущность, содержание и роль конкретно¬научных (частных) методов познания.</w:t>
            </w:r>
          </w:p>
          <w:p w14:paraId="63A120A8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Общенаучные логические методы и приёмы познания (анализ, синтез, абстрагирование, идеализация, обобщение, индукция, дедукция, аналогия, систематизация, обобщение и др.). Системный анализ. Моделирование. Эксперимент.</w:t>
            </w:r>
          </w:p>
          <w:p w14:paraId="376EB568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Психологические и социологические методы исследования. Роль и значение психологического и социологического 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инструментария в исследованиях. Тестирование и требования к проведению тестирования. Специфика анкетирования, интервью, беседы и группового опроса. Наблюдение и его исследовательские возможности. Метод анализа результатов деятельности.</w:t>
            </w:r>
          </w:p>
          <w:p w14:paraId="2D323199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Проблемы интерпретации полученных результатов.</w:t>
            </w:r>
          </w:p>
          <w:p w14:paraId="79A573C0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Методы, основанные на применении знаний и интуиции специалистов: методы коллективных экспертных оценок, методы индивидуальных экспертных оценок.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D4A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011797E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УО, Т,Р, Д </w:t>
            </w:r>
          </w:p>
          <w:p w14:paraId="596EA90B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557F5C6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A7C5A30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F9CB230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96CB19B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52EB" w:rsidRPr="00FD52EB" w14:paraId="2DD2DED9" w14:textId="77777777" w:rsidTr="00E71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7FB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40D" w14:textId="77777777" w:rsidR="00FD52EB" w:rsidRPr="00FD52EB" w:rsidRDefault="00FD52EB" w:rsidP="00FD52EB">
            <w:pPr>
              <w:tabs>
                <w:tab w:val="left" w:pos="5240"/>
              </w:tabs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Специфика подготовки научных статей в рецензируемые журналы. Виды научного цитирования в диссертационной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595" w14:textId="77777777" w:rsidR="00FD52EB" w:rsidRPr="00FD52EB" w:rsidRDefault="00FD52EB" w:rsidP="00FD52E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Перечень рецензируемых журналов. Рецензируемые журналы по специальности аспирантуры.</w:t>
            </w:r>
          </w:p>
          <w:p w14:paraId="6DCF1D51" w14:textId="77777777" w:rsidR="00FD52EB" w:rsidRPr="00FD52EB" w:rsidRDefault="00FD52EB" w:rsidP="00FD52E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Принципы подготовки статьи в рецензируемые журналы и основные требования к публикации. Соответствие содержания статьи названию. Правильность формулировки аннотации и ключевых слов. Обоснованность выбора проблемы исследования. Апелляция к новейшим исследованиям по избранной теме. Наличие научной новизны. Корректность формулировки выводов. Соответствие статьи стандартом грамотности и научному стилю. Корректность и объем аннотации на английском языке.</w:t>
            </w:r>
          </w:p>
          <w:p w14:paraId="3DA4A49C" w14:textId="77777777" w:rsidR="00FD52EB" w:rsidRPr="00FD52EB" w:rsidRDefault="00FD52EB" w:rsidP="00FD52E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Принцип независимого рецензирования и сроки публикации.</w:t>
            </w:r>
          </w:p>
          <w:p w14:paraId="704BDBFF" w14:textId="77777777" w:rsidR="00FD52EB" w:rsidRPr="00FD52EB" w:rsidRDefault="00FD52EB" w:rsidP="00FD52E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Принципы подготовки автореферата диссертации. ГОСТ оформления диссертационной работы и библиографических ссылок.  Подготовка диссертации к защите. Процедура защиты диссертации. Оформление итоговой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1FC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УО, Т, Р, Д </w:t>
            </w:r>
          </w:p>
          <w:p w14:paraId="250FDD33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CA5C065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0DBC03ED" w14:textId="77777777" w:rsidR="00FD52EB" w:rsidRPr="00FD52EB" w:rsidRDefault="00FD52EB" w:rsidP="00FD52EB">
      <w:pPr>
        <w:widowControl w:val="0"/>
        <w:spacing w:line="276" w:lineRule="auto"/>
        <w:jc w:val="left"/>
        <w:rPr>
          <w:rFonts w:eastAsia="Calibri" w:cs="Times New Roman"/>
          <w:b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>Устный ответ (УО), тестирование (Т), реферат (Р), доклады (Д)</w:t>
      </w:r>
    </w:p>
    <w:p w14:paraId="00EF4D74" w14:textId="77777777" w:rsidR="00FD52EB" w:rsidRPr="00FD52EB" w:rsidRDefault="00FD52EB" w:rsidP="00FD52EB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77B1103" w14:textId="77777777" w:rsidR="00FD52EB" w:rsidRPr="00FD52EB" w:rsidRDefault="00FD52EB" w:rsidP="00FD52EB">
      <w:pPr>
        <w:keepNext/>
        <w:tabs>
          <w:tab w:val="left" w:pos="993"/>
          <w:tab w:val="left" w:pos="4545"/>
        </w:tabs>
        <w:spacing w:line="276" w:lineRule="auto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4.2. Структура дисциплины</w:t>
      </w:r>
    </w:p>
    <w:p w14:paraId="474890EF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Общая трудоемкость составляет </w:t>
      </w:r>
      <w:r w:rsidRPr="00FD52EB">
        <w:rPr>
          <w:rFonts w:eastAsia="Times New Roman" w:cs="Times New Roman"/>
          <w:b/>
          <w:szCs w:val="24"/>
          <w:lang w:eastAsia="x-none"/>
        </w:rPr>
        <w:t>3</w:t>
      </w: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 зачетных единиц (</w:t>
      </w:r>
      <w:r w:rsidRPr="00FD52EB">
        <w:rPr>
          <w:rFonts w:eastAsia="Times New Roman" w:cs="Times New Roman"/>
          <w:b/>
          <w:szCs w:val="24"/>
          <w:lang w:eastAsia="x-none"/>
        </w:rPr>
        <w:t xml:space="preserve">108 </w:t>
      </w:r>
      <w:r w:rsidRPr="00FD52EB">
        <w:rPr>
          <w:rFonts w:eastAsia="Times New Roman" w:cs="Times New Roman"/>
          <w:b/>
          <w:szCs w:val="24"/>
          <w:lang w:val="x-none" w:eastAsia="x-none"/>
        </w:rPr>
        <w:t>часов)</w:t>
      </w:r>
    </w:p>
    <w:p w14:paraId="45ECF4F8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>Таблица общей трудоемкости</w:t>
      </w:r>
    </w:p>
    <w:p w14:paraId="2E7EA743" w14:textId="77777777" w:rsidR="00FD52EB" w:rsidRPr="00FD52EB" w:rsidRDefault="00FD52EB" w:rsidP="00FD52EB">
      <w:pPr>
        <w:spacing w:line="276" w:lineRule="auto"/>
        <w:ind w:firstLine="600"/>
        <w:rPr>
          <w:rFonts w:eastAsia="Calibri" w:cs="Times New Roman"/>
          <w:szCs w:val="24"/>
          <w:lang w:eastAsia="ru-RU"/>
        </w:rPr>
      </w:pPr>
      <w:r w:rsidRPr="00FD52EB">
        <w:rPr>
          <w:rFonts w:eastAsia="Calibri" w:cs="Times New Roman"/>
          <w:szCs w:val="24"/>
          <w:lang w:eastAsia="ru-RU"/>
        </w:rPr>
        <w:t>Общая трудоемкость дисциплины по заочной форме обучения составляет 3 зачетные единицы (108 академических часа)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FD52EB" w:rsidRPr="00FD52EB" w14:paraId="32276972" w14:textId="77777777" w:rsidTr="00E71345">
        <w:trPr>
          <w:trHeight w:val="20"/>
        </w:trPr>
        <w:tc>
          <w:tcPr>
            <w:tcW w:w="3652" w:type="dxa"/>
            <w:vMerge w:val="restart"/>
            <w:vAlign w:val="center"/>
          </w:tcPr>
          <w:p w14:paraId="4BE36EA9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6379" w:type="dxa"/>
            <w:gridSpan w:val="2"/>
          </w:tcPr>
          <w:p w14:paraId="6F192182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Трудоемкость, часов</w:t>
            </w:r>
          </w:p>
        </w:tc>
      </w:tr>
      <w:tr w:rsidR="00FD52EB" w:rsidRPr="00FD52EB" w14:paraId="5E65F0E8" w14:textId="77777777" w:rsidTr="00E71345">
        <w:trPr>
          <w:trHeight w:val="20"/>
        </w:trPr>
        <w:tc>
          <w:tcPr>
            <w:tcW w:w="3652" w:type="dxa"/>
            <w:vMerge/>
            <w:vAlign w:val="center"/>
          </w:tcPr>
          <w:p w14:paraId="2D04FF93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3CD76FB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2-семестр</w:t>
            </w:r>
          </w:p>
        </w:tc>
        <w:tc>
          <w:tcPr>
            <w:tcW w:w="3119" w:type="dxa"/>
          </w:tcPr>
          <w:p w14:paraId="6C5A4715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D52EB" w:rsidRPr="00FD52EB" w14:paraId="39347709" w14:textId="77777777" w:rsidTr="00E71345">
        <w:trPr>
          <w:trHeight w:val="20"/>
        </w:trPr>
        <w:tc>
          <w:tcPr>
            <w:tcW w:w="3652" w:type="dxa"/>
          </w:tcPr>
          <w:p w14:paraId="07D7CCED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260" w:type="dxa"/>
          </w:tcPr>
          <w:p w14:paraId="7CDD4F00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3119" w:type="dxa"/>
          </w:tcPr>
          <w:p w14:paraId="512CA7F6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</w:tr>
      <w:tr w:rsidR="00FD52EB" w:rsidRPr="00FD52EB" w14:paraId="7365AFB2" w14:textId="77777777" w:rsidTr="00E71345">
        <w:trPr>
          <w:trHeight w:val="20"/>
        </w:trPr>
        <w:tc>
          <w:tcPr>
            <w:tcW w:w="3652" w:type="dxa"/>
          </w:tcPr>
          <w:p w14:paraId="2CC778FA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Аудиторная работа</w:t>
            </w:r>
            <w:r w:rsidRPr="00FD52EB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3260" w:type="dxa"/>
          </w:tcPr>
          <w:p w14:paraId="7B78C717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119" w:type="dxa"/>
          </w:tcPr>
          <w:p w14:paraId="637AA701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FD52EB" w:rsidRPr="00FD52EB" w14:paraId="08F64E13" w14:textId="77777777" w:rsidTr="00E71345">
        <w:trPr>
          <w:trHeight w:val="20"/>
        </w:trPr>
        <w:tc>
          <w:tcPr>
            <w:tcW w:w="3652" w:type="dxa"/>
          </w:tcPr>
          <w:p w14:paraId="1F1233CE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</w:tc>
        <w:tc>
          <w:tcPr>
            <w:tcW w:w="3260" w:type="dxa"/>
          </w:tcPr>
          <w:p w14:paraId="185A2E4B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14:paraId="56AEBF86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FD52EB" w:rsidRPr="00FD52EB" w14:paraId="46758C2D" w14:textId="77777777" w:rsidTr="00E71345">
        <w:trPr>
          <w:trHeight w:val="20"/>
        </w:trPr>
        <w:tc>
          <w:tcPr>
            <w:tcW w:w="3652" w:type="dxa"/>
          </w:tcPr>
          <w:p w14:paraId="6C1DF2EF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3260" w:type="dxa"/>
          </w:tcPr>
          <w:p w14:paraId="53FDB854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14:paraId="479551F2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FD52EB" w:rsidRPr="00FD52EB" w14:paraId="3FAE3947" w14:textId="77777777" w:rsidTr="00E71345">
        <w:trPr>
          <w:trHeight w:val="20"/>
        </w:trPr>
        <w:tc>
          <w:tcPr>
            <w:tcW w:w="3652" w:type="dxa"/>
          </w:tcPr>
          <w:p w14:paraId="268F7D54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3260" w:type="dxa"/>
          </w:tcPr>
          <w:p w14:paraId="69C7D754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Не предусмотрены</w:t>
            </w:r>
          </w:p>
        </w:tc>
        <w:tc>
          <w:tcPr>
            <w:tcW w:w="3119" w:type="dxa"/>
          </w:tcPr>
          <w:p w14:paraId="329CAD39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Не предусмотрены</w:t>
            </w:r>
          </w:p>
        </w:tc>
      </w:tr>
      <w:tr w:rsidR="00FD52EB" w:rsidRPr="00FD52EB" w14:paraId="5607EDF6" w14:textId="77777777" w:rsidTr="00E71345">
        <w:trPr>
          <w:trHeight w:val="20"/>
        </w:trPr>
        <w:tc>
          <w:tcPr>
            <w:tcW w:w="3652" w:type="dxa"/>
          </w:tcPr>
          <w:p w14:paraId="19D81CE8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60" w:type="dxa"/>
          </w:tcPr>
          <w:p w14:paraId="12D9A808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119" w:type="dxa"/>
          </w:tcPr>
          <w:p w14:paraId="430FF3C7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FD52EB" w:rsidRPr="00FD52EB" w14:paraId="6B8A6EFE" w14:textId="77777777" w:rsidTr="00E71345">
        <w:trPr>
          <w:trHeight w:val="20"/>
        </w:trPr>
        <w:tc>
          <w:tcPr>
            <w:tcW w:w="3652" w:type="dxa"/>
          </w:tcPr>
          <w:p w14:paraId="0940D9F3" w14:textId="77777777" w:rsidR="00FD52EB" w:rsidRPr="00FD52EB" w:rsidRDefault="00FD52EB" w:rsidP="00FD52E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Зачет/экзамен</w:t>
            </w:r>
          </w:p>
        </w:tc>
        <w:tc>
          <w:tcPr>
            <w:tcW w:w="3260" w:type="dxa"/>
          </w:tcPr>
          <w:p w14:paraId="17F6021E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  <w:tc>
          <w:tcPr>
            <w:tcW w:w="3119" w:type="dxa"/>
          </w:tcPr>
          <w:p w14:paraId="53BBED46" w14:textId="77777777" w:rsidR="00FD52EB" w:rsidRPr="00FD52EB" w:rsidRDefault="00FD52EB" w:rsidP="00FD52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</w:tbl>
    <w:p w14:paraId="38D0FAF0" w14:textId="77777777" w:rsidR="00FD52EB" w:rsidRPr="00FD52EB" w:rsidRDefault="00FD52EB" w:rsidP="00FD52EB">
      <w:pPr>
        <w:keepNext/>
        <w:suppressLineNumbers/>
        <w:spacing w:line="276" w:lineRule="auto"/>
        <w:rPr>
          <w:rFonts w:eastAsia="Times New Roman" w:cs="Times New Roman"/>
          <w:szCs w:val="24"/>
          <w:lang w:eastAsia="ru-RU"/>
        </w:rPr>
      </w:pPr>
    </w:p>
    <w:p w14:paraId="44379BFC" w14:textId="77777777" w:rsidR="00FD52EB" w:rsidRPr="00FD52EB" w:rsidRDefault="00FD52EB" w:rsidP="00FD52EB">
      <w:pPr>
        <w:keepNext/>
        <w:suppressLineNumbers/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Разделы дисциплины, изучаемые в 1 семестре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02"/>
        <w:gridCol w:w="801"/>
        <w:gridCol w:w="851"/>
        <w:gridCol w:w="992"/>
        <w:gridCol w:w="992"/>
        <w:gridCol w:w="1418"/>
      </w:tblGrid>
      <w:tr w:rsidR="00FD52EB" w:rsidRPr="00FD52EB" w14:paraId="51A923BA" w14:textId="77777777" w:rsidTr="00E71345">
        <w:trPr>
          <w:trHeight w:val="1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E160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D6A6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Наименование темы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6FAE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</w:tr>
      <w:tr w:rsidR="00FD52EB" w:rsidRPr="00FD52EB" w14:paraId="0F821F22" w14:textId="77777777" w:rsidTr="00E71345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7547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156A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736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D2D4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Аудиторная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26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Внеаудиторная работа (СР)</w:t>
            </w:r>
          </w:p>
        </w:tc>
      </w:tr>
      <w:tr w:rsidR="00FD52EB" w:rsidRPr="00FD52EB" w14:paraId="450B41A8" w14:textId="77777777" w:rsidTr="00E71345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1C8B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B505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751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7AD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D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334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ЛР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D6F6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52EB" w:rsidRPr="00FD52EB" w14:paraId="35E79DDA" w14:textId="77777777" w:rsidTr="00E71345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9CE7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FB7" w14:textId="77777777" w:rsidR="00FD52EB" w:rsidRPr="00FD52EB" w:rsidRDefault="00FD52EB" w:rsidP="00FD52EB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Основы методологии научно--исследовательской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22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41A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37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02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6AA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48D32BFE" w14:textId="77777777" w:rsidTr="00E71345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07A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85A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Организация процесса проведения исследования.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D8BB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551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D4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C16B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AE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5E36A9B6" w14:textId="77777777" w:rsidTr="00E71345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6E6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769" w14:textId="77777777" w:rsidR="00FD52EB" w:rsidRPr="00FD52EB" w:rsidRDefault="00FD52EB" w:rsidP="00FD52EB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Средства и методы научного исследования е Апробация научной работы и публикация основных результатов исследования.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987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67A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645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47A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880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52D14F2D" w14:textId="77777777" w:rsidTr="00E71345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8255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133" w14:textId="77777777" w:rsidR="00FD52EB" w:rsidRPr="00FD52EB" w:rsidRDefault="00FD52EB" w:rsidP="00FD52EB">
            <w:pPr>
              <w:tabs>
                <w:tab w:val="left" w:pos="5240"/>
              </w:tabs>
              <w:spacing w:line="27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Cs/>
                <w:szCs w:val="24"/>
                <w:lang w:eastAsia="ru-RU"/>
              </w:rPr>
              <w:t>Специфика подготовки научных статей в рецензируемые журналы. Виды научного цитирования в диссертационной работе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824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529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65B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24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623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5A6A02CE" w14:textId="77777777" w:rsidTr="00E71345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F9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DA7A" w14:textId="77777777" w:rsidR="00FD52EB" w:rsidRPr="00FD52EB" w:rsidRDefault="00FD52EB" w:rsidP="00FD52EB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D1D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F80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3A8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3BE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90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</w:tr>
    </w:tbl>
    <w:p w14:paraId="2FFA83AF" w14:textId="77777777" w:rsidR="00FD52EB" w:rsidRPr="00FD52EB" w:rsidRDefault="00FD52EB" w:rsidP="00FD52EB">
      <w:pPr>
        <w:keepNext/>
        <w:suppressLineNumbers/>
        <w:spacing w:line="276" w:lineRule="auto"/>
        <w:rPr>
          <w:rFonts w:eastAsia="Times New Roman" w:cs="Times New Roman"/>
          <w:szCs w:val="24"/>
          <w:lang w:eastAsia="ru-RU"/>
        </w:rPr>
      </w:pPr>
    </w:p>
    <w:p w14:paraId="389AAB2A" w14:textId="77777777" w:rsidR="00FD52EB" w:rsidRPr="00FD52EB" w:rsidRDefault="00FD52EB" w:rsidP="00FD52EB">
      <w:pPr>
        <w:spacing w:line="276" w:lineRule="auto"/>
        <w:rPr>
          <w:rFonts w:eastAsia="Times New Roman" w:cs="Times New Roman"/>
          <w:szCs w:val="24"/>
          <w:lang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4.3. Лабораторные работы </w:t>
      </w:r>
      <w:r w:rsidRPr="00FD52EB">
        <w:rPr>
          <w:rFonts w:eastAsia="Times New Roman" w:cs="Times New Roman"/>
          <w:szCs w:val="24"/>
          <w:lang w:val="x-none" w:eastAsia="x-none"/>
        </w:rPr>
        <w:t>– не предусмотрены</w:t>
      </w:r>
      <w:r w:rsidRPr="00FD52EB">
        <w:rPr>
          <w:rFonts w:eastAsia="Times New Roman" w:cs="Times New Roman"/>
          <w:szCs w:val="24"/>
          <w:lang w:eastAsia="x-none"/>
        </w:rPr>
        <w:t>.</w:t>
      </w:r>
    </w:p>
    <w:p w14:paraId="20A534E3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>4.4  Практические занятия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3"/>
        <w:gridCol w:w="1134"/>
        <w:gridCol w:w="5528"/>
        <w:gridCol w:w="1702"/>
      </w:tblGrid>
      <w:tr w:rsidR="00FD52EB" w:rsidRPr="00FD52EB" w14:paraId="09D221ED" w14:textId="77777777" w:rsidTr="00E71345">
        <w:trPr>
          <w:cantSplit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F0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FD52EB">
              <w:rPr>
                <w:rFonts w:eastAsia="Calibri" w:cs="Times New Roman"/>
                <w:i/>
                <w:szCs w:val="24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1B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FD52EB">
              <w:rPr>
                <w:rFonts w:eastAsia="Calibri" w:cs="Times New Roman"/>
                <w:i/>
                <w:szCs w:val="24"/>
              </w:rPr>
              <w:t xml:space="preserve">№ раздела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F14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FD52EB">
              <w:rPr>
                <w:rFonts w:eastAsia="Calibri" w:cs="Times New Roman"/>
                <w:i/>
                <w:szCs w:val="24"/>
              </w:rPr>
              <w:t>Тематика практических занятий (семинаров)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EDF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FD52EB">
              <w:rPr>
                <w:rFonts w:eastAsia="Calibri" w:cs="Times New Roman"/>
                <w:i/>
                <w:szCs w:val="24"/>
              </w:rPr>
              <w:t>Количество часов</w:t>
            </w:r>
          </w:p>
        </w:tc>
      </w:tr>
      <w:tr w:rsidR="00FD52EB" w:rsidRPr="00FD52EB" w14:paraId="74F0910E" w14:textId="77777777" w:rsidTr="00E71345">
        <w:trPr>
          <w:cantSplit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FD0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9AE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6E4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1 семестр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8E3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</w:tr>
      <w:tr w:rsidR="00FD52EB" w:rsidRPr="00FD52EB" w14:paraId="798617C3" w14:textId="77777777" w:rsidTr="00E71345">
        <w:trPr>
          <w:cantSplit/>
          <w:trHeight w:val="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90F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31C5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CEE" w14:textId="77777777" w:rsidR="00FD52EB" w:rsidRPr="00FD52EB" w:rsidRDefault="00FD52EB" w:rsidP="00FD52EB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Основы методологии научно--исследовательской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828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FD52EB" w:rsidRPr="00FD52EB" w14:paraId="7D8EF49A" w14:textId="77777777" w:rsidTr="00E71345">
        <w:trPr>
          <w:cantSplit/>
          <w:trHeight w:val="29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B0D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4B43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581" w14:textId="77777777" w:rsidR="00FD52EB" w:rsidRPr="00FD52EB" w:rsidRDefault="00FD52EB" w:rsidP="00FD52EB">
            <w:pPr>
              <w:widowControl w:val="0"/>
              <w:tabs>
                <w:tab w:val="left" w:pos="1080"/>
                <w:tab w:val="left" w:pos="1260"/>
              </w:tabs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Организация процесса проведения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8960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FD52EB" w:rsidRPr="00FD52EB" w14:paraId="2B416352" w14:textId="77777777" w:rsidTr="00E71345">
        <w:trPr>
          <w:cantSplit/>
          <w:trHeight w:val="33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8C9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1623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4F0" w14:textId="77777777" w:rsidR="00FD52EB" w:rsidRPr="00FD52EB" w:rsidRDefault="00FD52EB" w:rsidP="00FD52EB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Средства и методы научного исследования е Апробация научной работы и публикация основных результатов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FE8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FD52EB" w:rsidRPr="00FD52EB" w14:paraId="64548D6D" w14:textId="77777777" w:rsidTr="00E71345">
        <w:trPr>
          <w:cantSplit/>
          <w:trHeight w:val="31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D12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1B91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FD52EB">
              <w:rPr>
                <w:rFonts w:eastAsia="Calibri" w:cs="Times New Roman"/>
                <w:szCs w:val="24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412" w14:textId="77777777" w:rsidR="00FD52EB" w:rsidRPr="00FD52EB" w:rsidRDefault="00FD52EB" w:rsidP="00FD52EB">
            <w:pPr>
              <w:tabs>
                <w:tab w:val="left" w:pos="5240"/>
              </w:tabs>
              <w:spacing w:line="27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Cs/>
                <w:szCs w:val="24"/>
                <w:lang w:eastAsia="ru-RU"/>
              </w:rPr>
              <w:t>Специфика подготовки научных статей в рецензируемые журналы. Виды научного цитирования в диссертационной работе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40C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D52EB" w:rsidRPr="00FD52EB" w14:paraId="2A5D18BC" w14:textId="77777777" w:rsidTr="00E71345">
        <w:trPr>
          <w:cantSplit/>
          <w:trHeight w:val="313"/>
          <w:jc w:val="center"/>
        </w:trPr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69DD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  <w:lang w:eastAsia="ru-RU"/>
              </w:rPr>
            </w:pPr>
            <w:r w:rsidRPr="00FD52EB">
              <w:rPr>
                <w:rFonts w:eastAsia="Calibri" w:cs="Times New Roman"/>
                <w:b/>
                <w:szCs w:val="24"/>
                <w:lang w:eastAsia="ru-RU"/>
              </w:rPr>
              <w:t>Итого в семестре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FE7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D52EB">
              <w:rPr>
                <w:rFonts w:eastAsia="Calibri" w:cs="Times New Roman"/>
                <w:b/>
                <w:szCs w:val="24"/>
              </w:rPr>
              <w:t>18</w:t>
            </w:r>
          </w:p>
        </w:tc>
      </w:tr>
    </w:tbl>
    <w:p w14:paraId="508AB9A4" w14:textId="77777777" w:rsidR="00FD52EB" w:rsidRPr="00FD52EB" w:rsidRDefault="00FD52EB" w:rsidP="00FD52EB">
      <w:pPr>
        <w:tabs>
          <w:tab w:val="num" w:pos="-142"/>
        </w:tabs>
        <w:spacing w:line="276" w:lineRule="auto"/>
        <w:rPr>
          <w:rFonts w:eastAsia="Times New Roman" w:cs="Times New Roman"/>
          <w:b/>
          <w:szCs w:val="24"/>
          <w:lang w:eastAsia="ru-RU"/>
        </w:rPr>
      </w:pPr>
    </w:p>
    <w:p w14:paraId="75009E25" w14:textId="77777777" w:rsidR="00FD52EB" w:rsidRPr="00FD52EB" w:rsidRDefault="00FD52EB" w:rsidP="00FD52EB">
      <w:pPr>
        <w:tabs>
          <w:tab w:val="num" w:pos="-142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4.5. Курсовой проект (курсовая работа) – </w:t>
      </w:r>
      <w:r w:rsidRPr="00FD52EB">
        <w:rPr>
          <w:rFonts w:eastAsia="Times New Roman" w:cs="Times New Roman"/>
          <w:szCs w:val="24"/>
          <w:lang w:eastAsia="ru-RU"/>
        </w:rPr>
        <w:t>не предусмотрен.</w:t>
      </w:r>
    </w:p>
    <w:p w14:paraId="33BFDBEA" w14:textId="77777777" w:rsidR="00FD52EB" w:rsidRPr="00FD52EB" w:rsidRDefault="00FD52EB" w:rsidP="00FD52EB">
      <w:pPr>
        <w:shd w:val="clear" w:color="auto" w:fill="FFFFFF"/>
        <w:spacing w:line="276" w:lineRule="auto"/>
        <w:jc w:val="left"/>
        <w:rPr>
          <w:rFonts w:eastAsia="Times New Roman" w:cs="Times New Roman"/>
          <w:b/>
          <w:bCs/>
          <w:spacing w:val="-2"/>
          <w:szCs w:val="24"/>
          <w:lang w:eastAsia="ru-RU"/>
        </w:rPr>
      </w:pPr>
      <w:r w:rsidRPr="00FD52EB">
        <w:rPr>
          <w:rFonts w:eastAsia="Times New Roman" w:cs="Times New Roman"/>
          <w:b/>
          <w:bCs/>
          <w:spacing w:val="-2"/>
          <w:szCs w:val="24"/>
          <w:lang w:eastAsia="ru-RU"/>
        </w:rPr>
        <w:t>4.6. Самостоятельное изучение разделов дисциплины</w:t>
      </w:r>
    </w:p>
    <w:p w14:paraId="62647E31" w14:textId="77777777" w:rsidR="00FD52EB" w:rsidRPr="00FD52EB" w:rsidRDefault="00FD52EB" w:rsidP="00FD52EB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zCs w:val="24"/>
          <w:lang w:eastAsia="ru-RU"/>
        </w:rPr>
        <w:t>Тематика самостоятельных работ для аспирантов заочного отделения</w:t>
      </w:r>
    </w:p>
    <w:tbl>
      <w:tblPr>
        <w:tblW w:w="9740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7229"/>
        <w:gridCol w:w="1843"/>
      </w:tblGrid>
      <w:tr w:rsidR="00FD52EB" w:rsidRPr="00FD52EB" w14:paraId="6172E342" w14:textId="77777777" w:rsidTr="00E71345">
        <w:tc>
          <w:tcPr>
            <w:tcW w:w="668" w:type="dxa"/>
            <w:vAlign w:val="center"/>
          </w:tcPr>
          <w:p w14:paraId="444A0401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D52EB">
              <w:rPr>
                <w:rFonts w:eastAsia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7229" w:type="dxa"/>
            <w:vAlign w:val="center"/>
          </w:tcPr>
          <w:p w14:paraId="66886AE9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D52EB">
              <w:rPr>
                <w:rFonts w:eastAsia="Times New Roman" w:cs="Times New Roman"/>
                <w:b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1843" w:type="dxa"/>
            <w:vAlign w:val="center"/>
          </w:tcPr>
          <w:p w14:paraId="1A7A509A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D52EB">
              <w:rPr>
                <w:rFonts w:eastAsia="Times New Roman" w:cs="Times New Roman"/>
                <w:b/>
                <w:szCs w:val="24"/>
              </w:rPr>
              <w:t>Кол. часов</w:t>
            </w:r>
          </w:p>
        </w:tc>
      </w:tr>
      <w:tr w:rsidR="00FD52EB" w:rsidRPr="00FD52EB" w14:paraId="3E878E2C" w14:textId="77777777" w:rsidTr="00E71345">
        <w:tc>
          <w:tcPr>
            <w:tcW w:w="668" w:type="dxa"/>
            <w:vAlign w:val="center"/>
          </w:tcPr>
          <w:p w14:paraId="0F85477A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229" w:type="dxa"/>
          </w:tcPr>
          <w:p w14:paraId="0713C766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Основы методологии научно--исследовательской деятельности</w:t>
            </w:r>
          </w:p>
        </w:tc>
        <w:tc>
          <w:tcPr>
            <w:tcW w:w="1843" w:type="dxa"/>
            <w:vAlign w:val="center"/>
          </w:tcPr>
          <w:p w14:paraId="1CD550C0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1EEC135A" w14:textId="77777777" w:rsidTr="00E71345">
        <w:tc>
          <w:tcPr>
            <w:tcW w:w="668" w:type="dxa"/>
            <w:vAlign w:val="center"/>
          </w:tcPr>
          <w:p w14:paraId="7165FF34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229" w:type="dxa"/>
          </w:tcPr>
          <w:p w14:paraId="70FC6A32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Организация процесса проведения исследования.</w:t>
            </w:r>
          </w:p>
        </w:tc>
        <w:tc>
          <w:tcPr>
            <w:tcW w:w="1843" w:type="dxa"/>
            <w:vAlign w:val="center"/>
          </w:tcPr>
          <w:p w14:paraId="1E82E731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6F355AD5" w14:textId="77777777" w:rsidTr="00E71345">
        <w:tc>
          <w:tcPr>
            <w:tcW w:w="668" w:type="dxa"/>
            <w:vAlign w:val="center"/>
          </w:tcPr>
          <w:p w14:paraId="61AF2149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229" w:type="dxa"/>
          </w:tcPr>
          <w:p w14:paraId="169CD333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Средства и методы научного исследования е Апробация научной работы и публикация основных результатов исследования.</w:t>
            </w:r>
          </w:p>
        </w:tc>
        <w:tc>
          <w:tcPr>
            <w:tcW w:w="1843" w:type="dxa"/>
            <w:vAlign w:val="center"/>
          </w:tcPr>
          <w:p w14:paraId="195F11AA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79478C5C" w14:textId="77777777" w:rsidTr="00E71345">
        <w:tc>
          <w:tcPr>
            <w:tcW w:w="668" w:type="dxa"/>
            <w:vAlign w:val="center"/>
          </w:tcPr>
          <w:p w14:paraId="6CEA806F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229" w:type="dxa"/>
          </w:tcPr>
          <w:p w14:paraId="7B4E0141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bCs/>
                <w:szCs w:val="24"/>
                <w:lang w:eastAsia="ru-RU"/>
              </w:rPr>
              <w:t>Специфика подготовки научных статей в рецензируемые журналы. Виды научного цитирования в диссертационной работе</w:t>
            </w:r>
          </w:p>
        </w:tc>
        <w:tc>
          <w:tcPr>
            <w:tcW w:w="1843" w:type="dxa"/>
            <w:vAlign w:val="center"/>
          </w:tcPr>
          <w:p w14:paraId="7A932035" w14:textId="77777777" w:rsidR="00FD52EB" w:rsidRPr="00FD52EB" w:rsidRDefault="00FD52EB" w:rsidP="00FD52EB">
            <w:pPr>
              <w:keepNext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D52EB" w:rsidRPr="00FD52EB" w14:paraId="7F41A737" w14:textId="77777777" w:rsidTr="00E71345">
        <w:trPr>
          <w:trHeight w:val="366"/>
        </w:trPr>
        <w:tc>
          <w:tcPr>
            <w:tcW w:w="668" w:type="dxa"/>
          </w:tcPr>
          <w:p w14:paraId="48E0900B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29" w:type="dxa"/>
          </w:tcPr>
          <w:p w14:paraId="6A02E21E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FD52E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14:paraId="0BA976DD" w14:textId="77777777" w:rsidR="00FD52EB" w:rsidRPr="00FD52EB" w:rsidRDefault="00FD52EB" w:rsidP="00FD52EB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FD52EB">
              <w:rPr>
                <w:rFonts w:eastAsia="Times New Roman" w:cs="Times New Roman"/>
                <w:szCs w:val="24"/>
              </w:rPr>
              <w:t>36</w:t>
            </w:r>
          </w:p>
        </w:tc>
      </w:tr>
    </w:tbl>
    <w:p w14:paraId="14B8EC42" w14:textId="77777777" w:rsidR="00FD52EB" w:rsidRPr="00FD52EB" w:rsidRDefault="00FD52EB" w:rsidP="00FD52EB">
      <w:pPr>
        <w:spacing w:line="276" w:lineRule="auto"/>
        <w:rPr>
          <w:rFonts w:eastAsia="Times New Roman" w:cs="Times New Roman"/>
          <w:b/>
          <w:szCs w:val="24"/>
          <w:lang w:eastAsia="ru-RU"/>
        </w:rPr>
      </w:pPr>
    </w:p>
    <w:p w14:paraId="154C5C72" w14:textId="77777777" w:rsidR="00FD52EB" w:rsidRPr="00FD52EB" w:rsidRDefault="00FD52EB" w:rsidP="00FD52EB">
      <w:pPr>
        <w:spacing w:line="276" w:lineRule="auto"/>
        <w:ind w:firstLine="720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5.  Образовательные технологии </w:t>
      </w:r>
    </w:p>
    <w:p w14:paraId="2D834B4B" w14:textId="77777777" w:rsidR="00FD52EB" w:rsidRPr="00FD52EB" w:rsidRDefault="00FD52EB" w:rsidP="00FD52EB">
      <w:pPr>
        <w:spacing w:line="276" w:lineRule="auto"/>
        <w:outlineLvl w:val="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   В соответствии с требованиями ФГОС ВО по направлению «Экономика», профиля «</w:t>
      </w:r>
      <w:r w:rsidRPr="00FD52EB">
        <w:rPr>
          <w:rFonts w:eastAsia="Times New Roman" w:cs="Times New Roman"/>
          <w:color w:val="000000"/>
          <w:szCs w:val="24"/>
          <w:lang w:eastAsia="ru-RU"/>
        </w:rPr>
        <w:t>08.00.05 - Экономика и управление народным хозяйством: региональная экономика</w:t>
      </w:r>
      <w:r w:rsidRPr="00FD52EB">
        <w:rPr>
          <w:rFonts w:eastAsia="Times New Roman" w:cs="Times New Roman"/>
          <w:szCs w:val="24"/>
          <w:lang w:eastAsia="ru-RU"/>
        </w:rPr>
        <w:t xml:space="preserve">» реализуется компетентностный подход, предусматривающий широкое использование активных и интерактивных форм проведения занятий в сочетании с внеаудиторной работой с целью формирования и развития требуемых компетенций студентов. </w:t>
      </w:r>
    </w:p>
    <w:p w14:paraId="20EC59D5" w14:textId="77777777" w:rsidR="00FD52EB" w:rsidRPr="00FD52EB" w:rsidRDefault="00FD52EB" w:rsidP="00FD52EB">
      <w:pPr>
        <w:widowControl w:val="0"/>
        <w:spacing w:line="276" w:lineRule="auto"/>
        <w:ind w:right="-2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   К образовательным технологиям, используемым в процессе преподавания дисциплины </w:t>
      </w:r>
      <w:r w:rsidRPr="00FD52EB">
        <w:rPr>
          <w:rFonts w:eastAsia="Times New Roman" w:cs="Times New Roman"/>
          <w:caps/>
          <w:szCs w:val="24"/>
          <w:lang w:eastAsia="ru-RU"/>
        </w:rPr>
        <w:t xml:space="preserve">  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>«</w:t>
      </w:r>
      <w:r w:rsidRPr="00FD52EB">
        <w:rPr>
          <w:rFonts w:eastAsia="Times New Roman" w:cs="Times New Roman"/>
          <w:bCs/>
          <w:iCs/>
          <w:szCs w:val="24"/>
          <w:shd w:val="clear" w:color="auto" w:fill="FFFFFF"/>
          <w:lang w:eastAsia="ru-RU"/>
        </w:rPr>
        <w:t>Теория и методология научного исследования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» </w:t>
      </w:r>
      <w:r w:rsidRPr="00FD52EB">
        <w:rPr>
          <w:rFonts w:eastAsia="Times New Roman" w:cs="Times New Roman"/>
          <w:szCs w:val="24"/>
          <w:lang w:eastAsia="ru-RU"/>
        </w:rPr>
        <w:t xml:space="preserve">относятся интерактивные методы (метод критического мышления, мини-исследования, деловые игры, ролевые игры, метод </w:t>
      </w:r>
      <w:r w:rsidRPr="00FD52EB">
        <w:rPr>
          <w:rFonts w:eastAsia="Times New Roman" w:cs="Times New Roman"/>
          <w:szCs w:val="24"/>
          <w:lang w:val="en-US" w:eastAsia="ru-RU"/>
        </w:rPr>
        <w:t>Insert</w:t>
      </w:r>
      <w:r w:rsidRPr="00FD52EB">
        <w:rPr>
          <w:rFonts w:eastAsia="Times New Roman" w:cs="Times New Roman"/>
          <w:szCs w:val="24"/>
          <w:lang w:eastAsia="ru-RU"/>
        </w:rPr>
        <w:t xml:space="preserve"> (или метод индивидуальных пометок, когда аспиранты пишут семи-десяти-минутное ассоциативное эссе), метод блиц-опроса, метод анкетирования).</w:t>
      </w:r>
    </w:p>
    <w:p w14:paraId="263F1533" w14:textId="77777777" w:rsidR="00FD52EB" w:rsidRPr="00FD52EB" w:rsidRDefault="00FD52EB" w:rsidP="00FD52EB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 В настоящее время значительное внимание уделяется использованию личностно-ориентированных технологий, к которым относятся:</w:t>
      </w:r>
    </w:p>
    <w:p w14:paraId="5D1D10AE" w14:textId="77777777" w:rsidR="00FD52EB" w:rsidRPr="00FD52EB" w:rsidRDefault="00FD52EB" w:rsidP="00FD52EB">
      <w:pPr>
        <w:spacing w:line="276" w:lineRule="auto"/>
        <w:ind w:firstLine="72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1) проектная технология, основанная на совместном выполнении студентами проектных заданий различного характера, связанных с изучением определенной проблемы;</w:t>
      </w:r>
    </w:p>
    <w:p w14:paraId="3F15C42B" w14:textId="77777777" w:rsidR="00FD52EB" w:rsidRPr="00FD52EB" w:rsidRDefault="00FD52EB" w:rsidP="00FD52EB">
      <w:pPr>
        <w:spacing w:line="276" w:lineRule="auto"/>
        <w:ind w:firstLine="720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>2) игровая технология, при которой учебный материал может быть организован в форме деловых игр.</w:t>
      </w:r>
    </w:p>
    <w:p w14:paraId="4113811C" w14:textId="77777777" w:rsidR="00FD52EB" w:rsidRPr="00FD52EB" w:rsidRDefault="00FD52EB" w:rsidP="00FD52EB">
      <w:pPr>
        <w:widowControl w:val="0"/>
        <w:spacing w:line="276" w:lineRule="auto"/>
        <w:ind w:right="540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 Удельный вес занятий, проводимых в интерактивных формах по дисциплине  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>«</w:t>
      </w:r>
      <w:r w:rsidRPr="00FD52EB">
        <w:rPr>
          <w:rFonts w:eastAsia="Times New Roman" w:cs="Times New Roman"/>
          <w:bCs/>
          <w:iCs/>
          <w:szCs w:val="24"/>
          <w:shd w:val="clear" w:color="auto" w:fill="FFFFFF"/>
          <w:lang w:eastAsia="ru-RU"/>
        </w:rPr>
        <w:t>Теория и методология научного исследования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» </w:t>
      </w:r>
      <w:r w:rsidRPr="00FD52EB">
        <w:rPr>
          <w:rFonts w:eastAsia="Times New Roman" w:cs="Times New Roman"/>
          <w:szCs w:val="24"/>
          <w:lang w:eastAsia="ru-RU"/>
        </w:rPr>
        <w:t>составляет 16-17% от всего объема аудиторных занятий.</w:t>
      </w:r>
    </w:p>
    <w:p w14:paraId="244CE0B2" w14:textId="77777777" w:rsidR="00FD52EB" w:rsidRPr="00FD52EB" w:rsidRDefault="00FD52EB" w:rsidP="00FD52EB">
      <w:pPr>
        <w:suppressLineNumbers/>
        <w:spacing w:line="276" w:lineRule="auto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>5.1</w:t>
      </w:r>
      <w:r w:rsidRPr="00FD52EB">
        <w:rPr>
          <w:rFonts w:eastAsia="Times New Roman" w:cs="Times New Roman"/>
          <w:b/>
          <w:szCs w:val="24"/>
          <w:lang w:eastAsia="x-none"/>
        </w:rPr>
        <w:t>.</w:t>
      </w: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 Интерактивные образовательные технологии, используемые </w:t>
      </w:r>
      <w:r w:rsidRPr="00FD52EB">
        <w:rPr>
          <w:rFonts w:eastAsia="Times New Roman" w:cs="Times New Roman"/>
          <w:b/>
          <w:szCs w:val="24"/>
          <w:lang w:eastAsia="x-none"/>
        </w:rPr>
        <w:t>на</w:t>
      </w:r>
      <w:r w:rsidRPr="00FD52EB">
        <w:rPr>
          <w:rFonts w:eastAsia="Times New Roman" w:cs="Times New Roman"/>
          <w:b/>
          <w:szCs w:val="24"/>
          <w:lang w:val="x-none" w:eastAsia="x-none"/>
        </w:rPr>
        <w:t xml:space="preserve"> </w:t>
      </w:r>
    </w:p>
    <w:p w14:paraId="3454D81E" w14:textId="77777777" w:rsidR="00FD52EB" w:rsidRPr="00FD52EB" w:rsidRDefault="00FD52EB" w:rsidP="00FD52EB">
      <w:pPr>
        <w:suppressLineNumbers/>
        <w:spacing w:line="276" w:lineRule="auto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>аудиторных занятиях</w:t>
      </w: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653"/>
        <w:gridCol w:w="5134"/>
        <w:gridCol w:w="1895"/>
      </w:tblGrid>
      <w:tr w:rsidR="00FD52EB" w:rsidRPr="00FD52EB" w14:paraId="00DB3D31" w14:textId="77777777" w:rsidTr="00E71345">
        <w:trPr>
          <w:trHeight w:val="469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D5E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Семестр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5A26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Вид занятия</w:t>
            </w:r>
          </w:p>
          <w:p w14:paraId="3F015D30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(Л, ПР, ЛР)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E2B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Используемые интерактивные образовательные технологии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865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D52EB" w:rsidRPr="00FD52EB" w14:paraId="589DA701" w14:textId="77777777" w:rsidTr="00E71345">
        <w:trPr>
          <w:trHeight w:val="533"/>
          <w:jc w:val="center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3C0" w14:textId="77777777" w:rsidR="00FD52EB" w:rsidRPr="00FD52EB" w:rsidRDefault="00FD52EB" w:rsidP="00FD52EB">
            <w:pPr>
              <w:suppressLineNumber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A5E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Л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2A00" w14:textId="77777777" w:rsidR="00FD52EB" w:rsidRPr="00FD52EB" w:rsidRDefault="00FD52EB" w:rsidP="00FD52EB">
            <w:pPr>
              <w:suppressLineNumber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 xml:space="preserve"> Лекция - дискуссия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39A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D52EB" w:rsidRPr="00FD52EB" w14:paraId="2D4CBF20" w14:textId="77777777" w:rsidTr="00E71345">
        <w:trPr>
          <w:jc w:val="center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A3B6" w14:textId="77777777" w:rsidR="00FD52EB" w:rsidRPr="00FD52EB" w:rsidRDefault="00FD52EB" w:rsidP="00FD52EB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87E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FA3" w14:textId="77777777" w:rsidR="00FD52EB" w:rsidRPr="00FD52EB" w:rsidRDefault="00FD52EB" w:rsidP="00FD52EB">
            <w:pPr>
              <w:suppressLineNumber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Разбор конкретных ситуаций, научный семинар, дискуссии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F69" w14:textId="77777777" w:rsidR="00FD52EB" w:rsidRPr="00FD52EB" w:rsidRDefault="00FD52EB" w:rsidP="00FD52EB">
            <w:pPr>
              <w:suppressLineNumbers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D52E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</w:tbl>
    <w:p w14:paraId="744CEB64" w14:textId="77777777" w:rsidR="00FD52EB" w:rsidRPr="00FD52EB" w:rsidRDefault="00FD52EB" w:rsidP="00FD52EB">
      <w:pPr>
        <w:spacing w:line="276" w:lineRule="auto"/>
        <w:rPr>
          <w:rFonts w:eastAsia="Times New Roman" w:cs="Times New Roman"/>
          <w:b/>
          <w:szCs w:val="24"/>
          <w:lang w:eastAsia="ru-RU"/>
        </w:rPr>
      </w:pPr>
    </w:p>
    <w:p w14:paraId="45EF4115" w14:textId="77777777" w:rsidR="00FD52EB" w:rsidRPr="00FD52EB" w:rsidRDefault="00FD52EB" w:rsidP="00FD52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textAlignment w:val="top"/>
        <w:outlineLvl w:val="0"/>
        <w:rPr>
          <w:rFonts w:eastAsia="Times New Roman" w:cs="Times New Roman"/>
          <w:b/>
          <w:bCs/>
          <w:szCs w:val="24"/>
          <w:lang w:val="x-none" w:eastAsia="x-none"/>
        </w:rPr>
      </w:pPr>
      <w:r w:rsidRPr="00FD52EB">
        <w:rPr>
          <w:rFonts w:eastAsia="Times New Roman" w:cs="Times New Roman"/>
          <w:b/>
          <w:bCs/>
          <w:szCs w:val="24"/>
          <w:lang w:val="x-none" w:eastAsia="x-none"/>
        </w:rPr>
        <w:t>6. Оценочные средства для текущего контроля успеваемости и промежуточной аттестации</w:t>
      </w:r>
    </w:p>
    <w:p w14:paraId="06A08FE2" w14:textId="77777777" w:rsidR="00FD52EB" w:rsidRPr="00FD52EB" w:rsidRDefault="00FD52EB">
      <w:pPr>
        <w:numPr>
          <w:ilvl w:val="0"/>
          <w:numId w:val="24"/>
        </w:numPr>
        <w:tabs>
          <w:tab w:val="left" w:pos="466"/>
        </w:tabs>
        <w:spacing w:line="276" w:lineRule="auto"/>
        <w:jc w:val="left"/>
        <w:rPr>
          <w:rFonts w:eastAsia="Calibri" w:cs="Times New Roman"/>
          <w:b/>
          <w:i/>
          <w:szCs w:val="24"/>
          <w:u w:val="single"/>
        </w:rPr>
      </w:pPr>
      <w:r w:rsidRPr="00FD52EB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Примерные вопросы </w:t>
      </w:r>
      <w:r w:rsidRPr="00FD52EB">
        <w:rPr>
          <w:rFonts w:eastAsia="Calibri" w:cs="Times New Roman"/>
          <w:b/>
          <w:i/>
          <w:szCs w:val="24"/>
          <w:u w:val="single"/>
        </w:rPr>
        <w:t>к зачету</w:t>
      </w:r>
    </w:p>
    <w:p w14:paraId="58BC8EFE" w14:textId="77777777" w:rsidR="00FD52EB" w:rsidRPr="00FD52EB" w:rsidRDefault="00FD52EB">
      <w:pPr>
        <w:numPr>
          <w:ilvl w:val="0"/>
          <w:numId w:val="24"/>
        </w:numPr>
        <w:tabs>
          <w:tab w:val="left" w:pos="466"/>
        </w:tabs>
        <w:spacing w:line="276" w:lineRule="auto"/>
        <w:jc w:val="left"/>
        <w:rPr>
          <w:rFonts w:eastAsia="Calibri" w:cs="Times New Roman"/>
          <w:b/>
          <w:i/>
          <w:szCs w:val="24"/>
          <w:u w:val="single"/>
        </w:rPr>
      </w:pPr>
    </w:p>
    <w:p w14:paraId="54C68176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Научное познание и его специфика</w:t>
      </w:r>
    </w:p>
    <w:p w14:paraId="5E6167E1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Организация процесса проведения исследования</w:t>
      </w:r>
    </w:p>
    <w:p w14:paraId="59DAFEAD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Средства и методы научного исследования</w:t>
      </w:r>
    </w:p>
    <w:p w14:paraId="416907D1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lastRenderedPageBreak/>
        <w:t>Управление научно-исследовательскими работами в вузе</w:t>
      </w:r>
    </w:p>
    <w:p w14:paraId="755DB603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Выбор темы научного исследования и его структура</w:t>
      </w:r>
    </w:p>
    <w:p w14:paraId="271C902C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 Принципы этики научного исследования</w:t>
      </w:r>
    </w:p>
    <w:p w14:paraId="0DD39DDC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Апробация научной работы и публикация основных результатов исследования</w:t>
      </w:r>
    </w:p>
    <w:p w14:paraId="0A5BCB6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Специфика подготовки научных статей в рецензируемые журналы</w:t>
      </w:r>
    </w:p>
    <w:p w14:paraId="7E96F705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Особенности подготовки выступления с научным докладом</w:t>
      </w:r>
    </w:p>
    <w:p w14:paraId="008F7B66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10.Принципы работы научной электронной библиотеки eLIBRARY и системы РИНЦ</w:t>
      </w:r>
    </w:p>
    <w:p w14:paraId="1B7D9FD8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Диссертационная работа как разновидность научной работы</w:t>
      </w:r>
    </w:p>
    <w:p w14:paraId="3D69E641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Квалификационные признаки диссертации («Положение о  Присуждении ученых степеней РФ»,  «Положение о диссертационном  совете»)</w:t>
      </w:r>
    </w:p>
    <w:p w14:paraId="22B3273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Виды научного цитирования в диссертационной работе.</w:t>
      </w:r>
    </w:p>
    <w:p w14:paraId="4DF431CF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Принципы подготовки автореферата диссертации.</w:t>
      </w:r>
    </w:p>
    <w:p w14:paraId="2C27C152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ГОСТ оформления диссертационной работы и библиографических ссылок.</w:t>
      </w:r>
    </w:p>
    <w:p w14:paraId="0C302894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Подготовка диссертации к защите.</w:t>
      </w:r>
    </w:p>
    <w:p w14:paraId="2E917BAD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Процедура защиты диссертации.</w:t>
      </w:r>
    </w:p>
    <w:p w14:paraId="1E426162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>Оформление итоговой документации.</w:t>
      </w:r>
      <w:r w:rsidRPr="00FD52EB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39EB5A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Основные этапы развития науки.</w:t>
      </w:r>
    </w:p>
    <w:p w14:paraId="2AABCBB1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Организация научных исследований в России и за рубежом .</w:t>
      </w:r>
    </w:p>
    <w:p w14:paraId="1BB2213E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Классификация и этапы научно- исследовательских работ.</w:t>
      </w:r>
    </w:p>
    <w:p w14:paraId="1BB1F622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Теоретические методы исследования и обработка результатов теоретических исследований</w:t>
      </w:r>
    </w:p>
    <w:p w14:paraId="153C2915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Модели исследований, классификация, виды.</w:t>
      </w:r>
    </w:p>
    <w:p w14:paraId="4000BCFB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Обзор современного программного обеспечения для моделирования экономических процессов.</w:t>
      </w:r>
    </w:p>
    <w:p w14:paraId="775EC56B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Методология эксперимента и обработка его результатов. Задачи и условия эксперимента.</w:t>
      </w:r>
    </w:p>
    <w:p w14:paraId="09C88AB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Достоинства и недостатки эксперимента.</w:t>
      </w:r>
    </w:p>
    <w:p w14:paraId="6D7E573C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Научная статья - содержание и оформление</w:t>
      </w:r>
    </w:p>
    <w:p w14:paraId="22E580F3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Внедрения результатов НИР</w:t>
      </w:r>
    </w:p>
    <w:p w14:paraId="5990B056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Психологические аспекты для успешной работы в научном коллективе</w:t>
      </w:r>
    </w:p>
    <w:p w14:paraId="1EC9A6B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Методы и средства управления научным коллективом</w:t>
      </w:r>
    </w:p>
    <w:p w14:paraId="390D7B4B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Индексы цитирования ученых - российские и зарубежные системы цитирования</w:t>
      </w:r>
    </w:p>
    <w:p w14:paraId="553FCAA8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Написание диссертации - оформление, состав и содержание.</w:t>
      </w:r>
    </w:p>
    <w:p w14:paraId="0B4E63C7" w14:textId="77777777" w:rsidR="00FD52EB" w:rsidRPr="00FD52EB" w:rsidRDefault="00FD52EB">
      <w:pPr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Оформление итоговой документации</w:t>
      </w:r>
    </w:p>
    <w:p w14:paraId="59568D7A" w14:textId="77777777" w:rsidR="00FD52EB" w:rsidRPr="00FD52EB" w:rsidRDefault="00FD52EB">
      <w:pPr>
        <w:widowControl w:val="0"/>
        <w:numPr>
          <w:ilvl w:val="0"/>
          <w:numId w:val="26"/>
        </w:numPr>
        <w:spacing w:line="276" w:lineRule="auto"/>
        <w:jc w:val="left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Диссертационная работа как разновидность научной работы</w:t>
      </w:r>
    </w:p>
    <w:p w14:paraId="687E6665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14:paraId="542B322B" w14:textId="77777777" w:rsidR="00FD52EB" w:rsidRPr="00FD52EB" w:rsidRDefault="00FD52EB" w:rsidP="00FD52EB">
      <w:pPr>
        <w:spacing w:line="276" w:lineRule="auto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t>7.  Учебно-методическое обеспечение дисциплины (модуля)</w:t>
      </w:r>
    </w:p>
    <w:p w14:paraId="183070AB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7.1 Литература</w:t>
      </w:r>
    </w:p>
    <w:p w14:paraId="155F09D2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Землянухина, С. Г. Методология научного экономического исследования : учебное пособие / С. Г. Землянухина, Н. С. Землянухина. — Саратов : Саратовский государственный технический университет имени Ю.А. Гагарина, ЭБС АСВ, 2020. — 268 c. — ISBN 978-5-7433-3368-4. — Текст : электронный // Цифровой образовательный ресурс IPR SMART : [сайт]. — URL: </w:t>
      </w:r>
      <w:hyperlink r:id="rId72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https://www.iprbookshop.ru/108694.html</w:t>
        </w:r>
      </w:hyperlink>
    </w:p>
    <w:p w14:paraId="7A086B84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Киценко, Т. П. Методология, планирование и обработка результатов эксперимента в научных исследованиях : учебно-методическое пособие / Т. П. Киценко, С. В. </w:t>
      </w:r>
      <w:r w:rsidRPr="00FD52EB">
        <w:rPr>
          <w:rFonts w:eastAsia="Arial Unicode MS" w:cs="Times New Roman"/>
          <w:szCs w:val="24"/>
          <w:lang w:eastAsia="ru-RU"/>
        </w:rPr>
        <w:lastRenderedPageBreak/>
        <w:t xml:space="preserve">Лахтарина, Е. В. Егорова. — Макеевка : Донбасская национальная академия строительства и архитектуры, ЭБС АСВ, 2020. — 70 c. — Текст : электронный // Цифровой образовательный ресурс IPR SMART : [сайт]. — URL: </w:t>
      </w:r>
      <w:hyperlink r:id="rId73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https://www.iprbookshop.ru/93862.html</w:t>
        </w:r>
      </w:hyperlink>
    </w:p>
    <w:p w14:paraId="3011A9EE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Лапаева М.Г. Теория и методология научного исследования [Электронный ресурс]: учебное пособие/ Лапаева М.Г., Лапаев С.П.— Электрон. текстовые данные.— Оренбург: Оренбургский государственный университет, ЭБС АСВ, 2017.— 249 c.— Режим доступа: </w:t>
      </w:r>
      <w:hyperlink r:id="rId74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http://www.iprbookshop.ru/78787.html</w:t>
        </w:r>
      </w:hyperlink>
      <w:r w:rsidRPr="00FD52EB">
        <w:rPr>
          <w:rFonts w:eastAsia="Arial Unicode MS" w:cs="Times New Roman"/>
          <w:szCs w:val="24"/>
          <w:lang w:eastAsia="ru-RU"/>
        </w:rPr>
        <w:t xml:space="preserve"> .— ЭБС «IPRbooks»</w:t>
      </w:r>
    </w:p>
    <w:p w14:paraId="30B0D66B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Основы методологии научных социально-экономических исследований : учебно-методическое пособие / С. А. Баркалов, Л. А. Мажарова, Л. П. Мышовская, О. С. Перевалова. — Воронеж : Воронежский государственный технический университет, ЭБС АСВ, 2019. — 214 c. — ISBN 978-5-7731-0773-6. — Текст : электронный // Цифровой образовательный ресурс IPR SMART : [сайт]. — URL: </w:t>
      </w:r>
      <w:hyperlink r:id="rId75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https://www.iprbookshop.ru/93330.html</w:t>
        </w:r>
      </w:hyperlink>
    </w:p>
    <w:p w14:paraId="0B1EA13D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Пустынникова Е.В. Методология научного исследования [Электронный ресурс]: учебное пособие/ Пустынникова Е.В.— Электрон. текстовые данные.— Саратов: Ай Пи Эр Медиа, 2018.— 126 c Режим доступа: </w:t>
      </w:r>
      <w:hyperlink r:id="rId76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http://www.iprbookshop.ru/78787.html</w:t>
        </w:r>
      </w:hyperlink>
      <w:r w:rsidRPr="00FD52EB">
        <w:rPr>
          <w:rFonts w:eastAsia="Arial Unicode MS" w:cs="Times New Roman"/>
          <w:szCs w:val="24"/>
          <w:lang w:eastAsia="ru-RU"/>
        </w:rPr>
        <w:t xml:space="preserve"> .— ЭБС «IPRbooks»</w:t>
      </w:r>
    </w:p>
    <w:p w14:paraId="311C56E3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Тронин, В. Г. Теория и методология научного исследования : учебное пособие / В. Г. Тронин, А. Р. Сафиуллин. — Ульяновск : Ульяновский государственный технический университет, 2020. — 87 c. — ISBN 978-5-9795-2046-9. — Текст : электронный // Цифровой образовательный ресурс IPR SMART : [сайт]. — URL: </w:t>
      </w:r>
      <w:hyperlink r:id="rId77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https://www.iprbookshop.ru/106137.html</w:t>
        </w:r>
      </w:hyperlink>
    </w:p>
    <w:p w14:paraId="273DFF02" w14:textId="77777777" w:rsidR="00FD52EB" w:rsidRPr="00FD52EB" w:rsidRDefault="00FD52EB">
      <w:pPr>
        <w:numPr>
          <w:ilvl w:val="0"/>
          <w:numId w:val="25"/>
        </w:numPr>
        <w:tabs>
          <w:tab w:val="left" w:pos="426"/>
        </w:tabs>
        <w:spacing w:line="276" w:lineRule="auto"/>
        <w:jc w:val="left"/>
        <w:rPr>
          <w:rFonts w:eastAsia="Arial Unicode MS" w:cs="Times New Roman"/>
          <w:szCs w:val="24"/>
          <w:lang w:eastAsia="ru-RU"/>
        </w:rPr>
      </w:pPr>
      <w:r w:rsidRPr="00FD52EB">
        <w:rPr>
          <w:rFonts w:eastAsia="Arial Unicode MS" w:cs="Times New Roman"/>
          <w:szCs w:val="24"/>
          <w:lang w:eastAsia="ru-RU"/>
        </w:rPr>
        <w:t xml:space="preserve">Турский, И. И. Методология научного исследования : курс лекций / И. И. Турский. — Симферополь : Университет экономики и управления, 2020. — 49 c. — Текст : электронный // Цифровой образовательный ресурс IPR SMART : [сайт]. — URL: </w:t>
      </w:r>
      <w:hyperlink r:id="rId78" w:history="1">
        <w:r w:rsidRPr="00FD52EB">
          <w:rPr>
            <w:rFonts w:eastAsia="Arial Unicode MS" w:cs="Times New Roman"/>
            <w:color w:val="0000FF"/>
            <w:szCs w:val="24"/>
            <w:u w:val="single"/>
            <w:lang w:eastAsia="ru-RU"/>
          </w:rPr>
          <w:t>https://www.iprbookshop.ru/108059.html</w:t>
        </w:r>
      </w:hyperlink>
    </w:p>
    <w:p w14:paraId="106CC094" w14:textId="77777777" w:rsidR="00FD52EB" w:rsidRPr="00FD52EB" w:rsidRDefault="00FD52EB" w:rsidP="00FD52EB">
      <w:pPr>
        <w:tabs>
          <w:tab w:val="left" w:pos="426"/>
        </w:tabs>
        <w:spacing w:line="276" w:lineRule="auto"/>
        <w:ind w:left="720"/>
        <w:rPr>
          <w:rFonts w:eastAsia="Arial Unicode MS" w:cs="Times New Roman"/>
          <w:szCs w:val="24"/>
          <w:lang w:eastAsia="ru-RU"/>
        </w:rPr>
      </w:pPr>
    </w:p>
    <w:p w14:paraId="3724A0DE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7.2. Периодические издания</w:t>
      </w:r>
    </w:p>
    <w:p w14:paraId="133C39D8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Вопросы экономики.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0883DB1B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В мире науки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457940CC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Диалоги о науке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57B7AF78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Наука и жизнь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3CD374DF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Наука в фокусе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17376688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Общество и экономика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436528E0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Современная наука Доступ: 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http</w:t>
      </w:r>
      <w:r w:rsidRPr="00FD52EB">
        <w:rPr>
          <w:rFonts w:eastAsia="Times New Roman" w:cs="Times New Roman"/>
          <w:color w:val="000000"/>
          <w:szCs w:val="24"/>
          <w:lang w:eastAsia="ru-RU"/>
        </w:rPr>
        <w:t>: //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dlib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eastview</w:t>
      </w:r>
      <w:r w:rsidRPr="00FD52EB">
        <w:rPr>
          <w:rFonts w:eastAsia="Times New Roman" w:cs="Times New Roman"/>
          <w:color w:val="000000"/>
          <w:szCs w:val="24"/>
          <w:lang w:eastAsia="ru-RU"/>
        </w:rPr>
        <w:t>.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com</w:t>
      </w:r>
      <w:r w:rsidRPr="00FD52EB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1ADDFF6E" w14:textId="77777777" w:rsidR="00FD52EB" w:rsidRPr="00FD52EB" w:rsidRDefault="00FD52EB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Экономист.</w:t>
      </w:r>
    </w:p>
    <w:p w14:paraId="519CE192" w14:textId="77777777" w:rsidR="00FD52EB" w:rsidRPr="00FD52EB" w:rsidRDefault="00FD52EB">
      <w:pPr>
        <w:numPr>
          <w:ilvl w:val="0"/>
          <w:numId w:val="23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ЭБС</w:t>
      </w:r>
      <w:r w:rsidRPr="00FD52EB">
        <w:rPr>
          <w:rFonts w:eastAsia="Times New Roman" w:cs="Times New Roman"/>
          <w:color w:val="000000"/>
          <w:szCs w:val="24"/>
          <w:lang w:val="en-US" w:eastAsia="ru-RU"/>
        </w:rPr>
        <w:t>IPRbooks (http://www.iprbookshop.ru)</w:t>
      </w:r>
    </w:p>
    <w:p w14:paraId="0A868A3D" w14:textId="77777777" w:rsidR="00FD52EB" w:rsidRPr="00FD52EB" w:rsidRDefault="00FD52EB" w:rsidP="00FD52EB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14:paraId="667204B9" w14:textId="77777777" w:rsidR="00FD52EB" w:rsidRPr="00FD52EB" w:rsidRDefault="00FD52EB" w:rsidP="00FD52EB">
      <w:pPr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7.3. Интернет - ресурсы </w:t>
      </w:r>
    </w:p>
    <w:p w14:paraId="3F2C20BF" w14:textId="77777777" w:rsidR="00FD52EB" w:rsidRPr="00FD52EB" w:rsidRDefault="00FD52EB" w:rsidP="00FD52EB">
      <w:pPr>
        <w:spacing w:line="276" w:lineRule="auto"/>
        <w:ind w:firstLine="360"/>
        <w:jc w:val="left"/>
        <w:rPr>
          <w:rFonts w:eastAsia="Times New Roman" w:cs="Times New Roman"/>
          <w:b/>
          <w:szCs w:val="24"/>
          <w:lang w:eastAsia="ru-RU"/>
        </w:rPr>
      </w:pPr>
    </w:p>
    <w:p w14:paraId="1AF11CAD" w14:textId="77777777" w:rsidR="00FD52EB" w:rsidRPr="00FD52EB" w:rsidRDefault="00FD52EB" w:rsidP="00FD52EB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1. Для выполнения аналитической и презентационной работы аспиранты используют следующие программные продукты: </w:t>
      </w:r>
      <w:r w:rsidRPr="00FD52EB">
        <w:rPr>
          <w:rFonts w:eastAsia="Times New Roman" w:cs="Times New Roman"/>
          <w:szCs w:val="24"/>
          <w:lang w:val="en-US" w:eastAsia="ru-RU"/>
        </w:rPr>
        <w:t>POWER</w:t>
      </w:r>
      <w:r w:rsidRPr="00FD52EB">
        <w:rPr>
          <w:rFonts w:eastAsia="Times New Roman" w:cs="Times New Roman"/>
          <w:szCs w:val="24"/>
          <w:lang w:eastAsia="ru-RU"/>
        </w:rPr>
        <w:t xml:space="preserve"> </w:t>
      </w:r>
      <w:r w:rsidRPr="00FD52EB">
        <w:rPr>
          <w:rFonts w:eastAsia="Times New Roman" w:cs="Times New Roman"/>
          <w:szCs w:val="24"/>
          <w:lang w:val="en-US" w:eastAsia="ru-RU"/>
        </w:rPr>
        <w:t>POINT</w:t>
      </w:r>
      <w:r w:rsidRPr="00FD52EB">
        <w:rPr>
          <w:rFonts w:eastAsia="Times New Roman" w:cs="Times New Roman"/>
          <w:szCs w:val="24"/>
          <w:lang w:eastAsia="ru-RU"/>
        </w:rPr>
        <w:t xml:space="preserve">, </w:t>
      </w:r>
      <w:r w:rsidRPr="00FD52EB">
        <w:rPr>
          <w:rFonts w:eastAsia="Times New Roman" w:cs="Times New Roman"/>
          <w:szCs w:val="24"/>
          <w:lang w:val="en-US" w:eastAsia="ru-RU"/>
        </w:rPr>
        <w:t>MICROSOFT</w:t>
      </w:r>
      <w:r w:rsidRPr="00FD52EB">
        <w:rPr>
          <w:rFonts w:eastAsia="Times New Roman" w:cs="Times New Roman"/>
          <w:szCs w:val="24"/>
          <w:lang w:eastAsia="ru-RU"/>
        </w:rPr>
        <w:t xml:space="preserve"> </w:t>
      </w:r>
      <w:r w:rsidRPr="00FD52EB">
        <w:rPr>
          <w:rFonts w:eastAsia="Times New Roman" w:cs="Times New Roman"/>
          <w:szCs w:val="24"/>
          <w:lang w:val="en-US" w:eastAsia="ru-RU"/>
        </w:rPr>
        <w:t>EXCEL</w:t>
      </w:r>
      <w:r w:rsidRPr="00FD52EB">
        <w:rPr>
          <w:rFonts w:eastAsia="Times New Roman" w:cs="Times New Roman"/>
          <w:szCs w:val="24"/>
          <w:lang w:eastAsia="ru-RU"/>
        </w:rPr>
        <w:t xml:space="preserve">, </w:t>
      </w:r>
      <w:r w:rsidRPr="00FD52EB">
        <w:rPr>
          <w:rFonts w:eastAsia="Times New Roman" w:cs="Times New Roman"/>
          <w:szCs w:val="24"/>
          <w:lang w:val="en-US" w:eastAsia="ru-RU"/>
        </w:rPr>
        <w:t>WORD</w:t>
      </w:r>
      <w:r w:rsidRPr="00FD52EB">
        <w:rPr>
          <w:rFonts w:eastAsia="Times New Roman" w:cs="Times New Roman"/>
          <w:szCs w:val="24"/>
          <w:lang w:eastAsia="ru-RU"/>
        </w:rPr>
        <w:t>.</w:t>
      </w:r>
    </w:p>
    <w:p w14:paraId="2EE5D1CB" w14:textId="77777777" w:rsidR="00FD52EB" w:rsidRPr="00FD52EB" w:rsidRDefault="00FD52EB" w:rsidP="00FD52EB">
      <w:pPr>
        <w:tabs>
          <w:tab w:val="left" w:pos="360"/>
          <w:tab w:val="left" w:pos="1134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7.4. Методические указания к лабораторным занятиям </w:t>
      </w:r>
      <w:r w:rsidRPr="00FD52EB">
        <w:rPr>
          <w:rFonts w:eastAsia="Times New Roman" w:cs="Times New Roman"/>
          <w:szCs w:val="24"/>
          <w:lang w:eastAsia="ru-RU"/>
        </w:rPr>
        <w:t>– не предусмотрены.</w:t>
      </w:r>
    </w:p>
    <w:p w14:paraId="41AE3462" w14:textId="77777777" w:rsidR="00FD52EB" w:rsidRPr="00FD52EB" w:rsidRDefault="00FD52EB" w:rsidP="00FD52EB">
      <w:pPr>
        <w:tabs>
          <w:tab w:val="left" w:pos="360"/>
          <w:tab w:val="left" w:pos="1134"/>
        </w:tabs>
        <w:spacing w:line="276" w:lineRule="auto"/>
        <w:rPr>
          <w:rFonts w:eastAsia="Times New Roman" w:cs="Times New Roman"/>
          <w:szCs w:val="24"/>
          <w:lang w:eastAsia="ru-RU"/>
        </w:rPr>
      </w:pPr>
    </w:p>
    <w:p w14:paraId="531C730F" w14:textId="77777777" w:rsidR="00FD52EB" w:rsidRPr="00FD52EB" w:rsidRDefault="00FD52EB" w:rsidP="00FD52EB">
      <w:pPr>
        <w:tabs>
          <w:tab w:val="left" w:pos="360"/>
          <w:tab w:val="left" w:pos="1134"/>
        </w:tabs>
        <w:spacing w:line="276" w:lineRule="auto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>7.5. Методические указания к практическим занятиям</w:t>
      </w:r>
    </w:p>
    <w:p w14:paraId="0576F007" w14:textId="77777777" w:rsidR="00FD52EB" w:rsidRPr="00FD52EB" w:rsidRDefault="00FD52EB" w:rsidP="00FD52EB">
      <w:pPr>
        <w:tabs>
          <w:tab w:val="left" w:pos="360"/>
          <w:tab w:val="left" w:pos="1134"/>
        </w:tabs>
        <w:spacing w:line="276" w:lineRule="auto"/>
        <w:ind w:firstLine="709"/>
        <w:rPr>
          <w:rFonts w:eastAsia="Times New Roman" w:cs="Times New Roman"/>
          <w:b/>
          <w:szCs w:val="24"/>
          <w:lang w:eastAsia="ru-RU"/>
        </w:rPr>
      </w:pPr>
    </w:p>
    <w:p w14:paraId="3EE2ED66" w14:textId="77777777" w:rsidR="00FD52EB" w:rsidRPr="00FD52EB" w:rsidRDefault="00FD52EB" w:rsidP="00FD52EB">
      <w:p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          </w:t>
      </w:r>
      <w:bookmarkStart w:id="11" w:name="_Hlk100404602"/>
      <w:r w:rsidRPr="00FD52EB">
        <w:rPr>
          <w:rFonts w:eastAsia="Times New Roman" w:cs="Times New Roman"/>
          <w:color w:val="000000"/>
          <w:spacing w:val="2"/>
          <w:szCs w:val="24"/>
          <w:lang w:eastAsia="ru-RU"/>
        </w:rPr>
        <w:t>Семинар проводится по узловым и наиболее сложным вопросам (темам, разделам) учебной программы. Он может быть построен как на материале одной лекции, так и на содержании обзорной лекции, а также по определённой теме без чтения предварительной лекции. Главная и определяющая особенность любого семинара - наличие элементов дискуссии, проблемности, диалога между преподавателем</w:t>
      </w:r>
      <w:r w:rsidRPr="00FD52EB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 </w:t>
      </w:r>
      <w:r w:rsidRPr="00FD52EB">
        <w:rPr>
          <w:rFonts w:eastAsia="Times New Roman" w:cs="Times New Roman"/>
          <w:bCs/>
          <w:color w:val="000000"/>
          <w:spacing w:val="4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аспирантами и самими </w:t>
      </w:r>
      <w:r w:rsidRPr="00FD52EB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>аспирантами.</w:t>
      </w:r>
    </w:p>
    <w:p w14:paraId="22BA2604" w14:textId="77777777" w:rsidR="00FD52EB" w:rsidRPr="00FD52EB" w:rsidRDefault="00FD52EB" w:rsidP="00FD52EB">
      <w:pPr>
        <w:shd w:val="clear" w:color="auto" w:fill="FFFFFF"/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            При подготовке классического семинара желательно придерживаться </w:t>
      </w:r>
      <w:r w:rsidRPr="00FD52EB">
        <w:rPr>
          <w:rFonts w:eastAsia="Times New Roman" w:cs="Times New Roman"/>
          <w:color w:val="000000"/>
          <w:szCs w:val="24"/>
          <w:lang w:eastAsia="ru-RU"/>
        </w:rPr>
        <w:t>следующего алгоритма;</w:t>
      </w:r>
    </w:p>
    <w:p w14:paraId="5A5137A0" w14:textId="77777777" w:rsidR="00FD52EB" w:rsidRPr="00FD52EB" w:rsidRDefault="00FD52EB" w:rsidP="00FD52EB">
      <w:pPr>
        <w:shd w:val="clear" w:color="auto" w:fill="FFFFFF"/>
        <w:tabs>
          <w:tab w:val="left" w:pos="842"/>
        </w:tabs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-7"/>
          <w:szCs w:val="24"/>
          <w:lang w:eastAsia="ru-RU"/>
        </w:rPr>
        <w:t>а)</w:t>
      </w: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разработка учебно-методического материала:</w:t>
      </w:r>
    </w:p>
    <w:p w14:paraId="78CFDC99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формулировка темы, соответствующей программе и госстандарту;</w:t>
      </w:r>
    </w:p>
    <w:p w14:paraId="594ED3DD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определение   дидактических, воспитывающих и </w:t>
      </w:r>
      <w:r w:rsidRPr="00FD52EB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формирующих </w:t>
      </w:r>
    </w:p>
    <w:p w14:paraId="4022AFE9" w14:textId="77777777" w:rsidR="00FD52EB" w:rsidRPr="00FD52EB" w:rsidRDefault="00FD52EB" w:rsidP="00FD52E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 </w:t>
      </w:r>
      <w:r w:rsidRPr="00FD52EB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целей </w:t>
      </w:r>
      <w:r w:rsidRPr="00FD52EB">
        <w:rPr>
          <w:rFonts w:eastAsia="Times New Roman" w:cs="Times New Roman"/>
          <w:color w:val="000000"/>
          <w:spacing w:val="-4"/>
          <w:szCs w:val="24"/>
          <w:lang w:eastAsia="ru-RU"/>
        </w:rPr>
        <w:t>занятия;</w:t>
      </w:r>
    </w:p>
    <w:p w14:paraId="0DC34355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выбор методов, приемов и средств для проведения семинара;</w:t>
      </w:r>
    </w:p>
    <w:p w14:paraId="16FAC483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подбор литературы для преподавателя </w:t>
      </w:r>
      <w:r w:rsidRPr="00FD52EB">
        <w:rPr>
          <w:rFonts w:eastAsia="Times New Roman" w:cs="Times New Roman"/>
          <w:bCs/>
          <w:color w:val="000000"/>
          <w:spacing w:val="1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аспирантов;</w:t>
      </w:r>
    </w:p>
    <w:p w14:paraId="2D5184A5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при необходимости проведение консультаций для аспирантов;</w:t>
      </w:r>
    </w:p>
    <w:p w14:paraId="2B5A8A7B" w14:textId="77777777" w:rsidR="00FD52EB" w:rsidRPr="00FD52EB" w:rsidRDefault="00FD52EB" w:rsidP="00FD52EB">
      <w:pPr>
        <w:shd w:val="clear" w:color="auto" w:fill="FFFFFF"/>
        <w:tabs>
          <w:tab w:val="left" w:pos="842"/>
        </w:tabs>
        <w:spacing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-8"/>
          <w:szCs w:val="24"/>
          <w:lang w:eastAsia="ru-RU"/>
        </w:rPr>
        <w:t>б)</w:t>
      </w: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подготовка обучаемых и преподавателя:</w:t>
      </w:r>
    </w:p>
    <w:p w14:paraId="4B7F50AC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составление плана семинара из 3-4 вопросов;</w:t>
      </w:r>
    </w:p>
    <w:p w14:paraId="6E46B4F7" w14:textId="77777777" w:rsidR="00FD52EB" w:rsidRPr="00FD52EB" w:rsidRDefault="00FD52EB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предоставление </w:t>
      </w:r>
      <w:r w:rsidRPr="00FD52EB">
        <w:rPr>
          <w:rFonts w:eastAsia="Times New Roman" w:cs="Times New Roman"/>
          <w:bCs/>
          <w:color w:val="000000"/>
          <w:szCs w:val="24"/>
          <w:lang w:eastAsia="ru-RU"/>
        </w:rPr>
        <w:t xml:space="preserve">аспирантам </w:t>
      </w:r>
      <w:r w:rsidRPr="00FD52EB">
        <w:rPr>
          <w:rFonts w:eastAsia="Times New Roman" w:cs="Times New Roman"/>
          <w:color w:val="000000"/>
          <w:szCs w:val="24"/>
          <w:lang w:eastAsia="ru-RU"/>
        </w:rPr>
        <w:t>4-5 дней для подготовки к семинару;</w:t>
      </w:r>
    </w:p>
    <w:p w14:paraId="299969CF" w14:textId="77777777" w:rsidR="00FD52EB" w:rsidRPr="00FD52EB" w:rsidRDefault="00FD52EB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предоставление рекомендаций о последовательности изучения </w:t>
      </w:r>
    </w:p>
    <w:p w14:paraId="7D7CEA42" w14:textId="77777777" w:rsidR="00FD52EB" w:rsidRPr="00FD52EB" w:rsidRDefault="00FD52EB" w:rsidP="00FD52EB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 литературы </w:t>
      </w:r>
      <w:r w:rsidRPr="00FD52EB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(учебники, учебные пособия, законы </w:t>
      </w:r>
      <w:r w:rsidRPr="00FD52EB">
        <w:rPr>
          <w:rFonts w:eastAsia="Times New Roman" w:cs="Times New Roman"/>
          <w:bCs/>
          <w:color w:val="000000"/>
          <w:spacing w:val="2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постановления, руководства </w:t>
      </w:r>
      <w:r w:rsidRPr="00FD52EB">
        <w:rPr>
          <w:rFonts w:eastAsia="Times New Roman" w:cs="Times New Roman"/>
          <w:bCs/>
          <w:color w:val="000000"/>
          <w:spacing w:val="2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положения, конспекты лекций, статьи, справочники, информационные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сборники и бюллетени, статистические данные и др.);</w:t>
      </w:r>
    </w:p>
    <w:p w14:paraId="3C33F1CB" w14:textId="77777777" w:rsidR="00FD52EB" w:rsidRPr="00FD52EB" w:rsidRDefault="00FD52EB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создание набора наглядных пособий.</w:t>
      </w:r>
    </w:p>
    <w:p w14:paraId="2FCFD07D" w14:textId="77777777" w:rsidR="00FD52EB" w:rsidRPr="00FD52EB" w:rsidRDefault="00FD52EB" w:rsidP="00FD52EB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             Подводя итоги семинара, можно использовать следующие критерии </w:t>
      </w:r>
      <w:r w:rsidRPr="00FD52EB">
        <w:rPr>
          <w:rFonts w:eastAsia="Times New Roman" w:cs="Times New Roman"/>
          <w:bCs/>
          <w:color w:val="000000"/>
          <w:spacing w:val="-3"/>
          <w:szCs w:val="24"/>
          <w:lang w:eastAsia="ru-RU"/>
        </w:rPr>
        <w:t xml:space="preserve">(показатели) </w:t>
      </w:r>
      <w:r w:rsidRPr="00FD52EB">
        <w:rPr>
          <w:rFonts w:eastAsia="Times New Roman" w:cs="Times New Roman"/>
          <w:color w:val="000000"/>
          <w:spacing w:val="-3"/>
          <w:szCs w:val="24"/>
          <w:lang w:eastAsia="ru-RU"/>
        </w:rPr>
        <w:t>оценки ответов:</w:t>
      </w:r>
    </w:p>
    <w:p w14:paraId="527E19C9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полнота </w:t>
      </w:r>
      <w:r w:rsidRPr="00FD52EB">
        <w:rPr>
          <w:rFonts w:eastAsia="Times New Roman" w:cs="Times New Roman"/>
          <w:bCs/>
          <w:color w:val="000000"/>
          <w:spacing w:val="1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конкретность ответа;</w:t>
      </w:r>
    </w:p>
    <w:p w14:paraId="4AB00DB5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последовательность и логика изложения;</w:t>
      </w:r>
    </w:p>
    <w:p w14:paraId="5F0AC2DA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связь теоретических положений с </w:t>
      </w:r>
      <w:r w:rsidRPr="00FD52EB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>практикой;</w:t>
      </w:r>
    </w:p>
    <w:p w14:paraId="3AE206D4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обоснованность и доказательность излагаемых положений;</w:t>
      </w:r>
    </w:p>
    <w:p w14:paraId="0C2CC07F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наличие качественных и количественных показателей;</w:t>
      </w:r>
    </w:p>
    <w:p w14:paraId="2BE17492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6"/>
          <w:szCs w:val="24"/>
          <w:lang w:eastAsia="ru-RU"/>
        </w:rPr>
        <w:t xml:space="preserve">наличие иллюстраций к ответам в виде исторических фактов, </w:t>
      </w:r>
    </w:p>
    <w:p w14:paraId="0341D3DE" w14:textId="77777777" w:rsidR="00FD52EB" w:rsidRPr="00FD52EB" w:rsidRDefault="00FD52EB" w:rsidP="00FD52EB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6"/>
          <w:szCs w:val="24"/>
          <w:lang w:eastAsia="ru-RU"/>
        </w:rPr>
        <w:t xml:space="preserve"> примеров</w:t>
      </w:r>
      <w:r w:rsidRPr="00FD52EB">
        <w:rPr>
          <w:rFonts w:eastAsia="Times New Roman" w:cs="Times New Roman"/>
          <w:color w:val="000000"/>
          <w:spacing w:val="-6"/>
          <w:szCs w:val="24"/>
          <w:lang w:eastAsia="ru-RU"/>
        </w:rPr>
        <w:t>;</w:t>
      </w:r>
    </w:p>
    <w:p w14:paraId="0F69A26D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уровень культуры </w:t>
      </w:r>
      <w:r w:rsidRPr="00FD52EB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речи;</w:t>
      </w:r>
    </w:p>
    <w:p w14:paraId="6288DA9B" w14:textId="77777777" w:rsidR="00FD52EB" w:rsidRPr="00FD52EB" w:rsidRDefault="00FD52EB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использование наглядных пособий и т.п.</w:t>
      </w:r>
    </w:p>
    <w:p w14:paraId="37376731" w14:textId="77777777" w:rsidR="00FD52EB" w:rsidRPr="00FD52EB" w:rsidRDefault="00FD52EB" w:rsidP="00FD52EB">
      <w:pPr>
        <w:shd w:val="clear" w:color="auto" w:fill="FFFFFF"/>
        <w:tabs>
          <w:tab w:val="left" w:pos="851"/>
          <w:tab w:val="left" w:pos="993"/>
        </w:tabs>
        <w:spacing w:line="276" w:lineRule="auto"/>
        <w:rPr>
          <w:rFonts w:eastAsia="Times New Roman" w:cs="Times New Roman"/>
          <w:bCs/>
          <w:color w:val="000000"/>
          <w:spacing w:val="-2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              В конце семинара рекомендуется дать оценку всего семинарского занятия, обратив </w:t>
      </w:r>
      <w:r w:rsidRPr="00FD52EB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особое внимание на следующие </w:t>
      </w:r>
      <w:r w:rsidRPr="00FD52EB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>аспекты:</w:t>
      </w:r>
    </w:p>
    <w:p w14:paraId="637E9871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 xml:space="preserve">-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качество подготовки;</w:t>
      </w:r>
    </w:p>
    <w:p w14:paraId="0AAB187F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-степень усвоения знаний;</w:t>
      </w:r>
    </w:p>
    <w:p w14:paraId="60D773C3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- </w:t>
      </w:r>
      <w:r w:rsidRPr="00FD52EB">
        <w:rPr>
          <w:rFonts w:eastAsia="Times New Roman" w:cs="Times New Roman"/>
          <w:color w:val="000000"/>
          <w:szCs w:val="24"/>
          <w:lang w:eastAsia="ru-RU"/>
        </w:rPr>
        <w:t xml:space="preserve">активность; </w:t>
      </w:r>
    </w:p>
    <w:p w14:paraId="4480DF73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color w:val="000000"/>
          <w:szCs w:val="24"/>
          <w:lang w:eastAsia="ru-RU"/>
        </w:rPr>
        <w:t>-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положительные стороны в работе аспирантов;</w:t>
      </w:r>
    </w:p>
    <w:p w14:paraId="1F090FED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- ценные </w:t>
      </w:r>
      <w:r w:rsidRPr="00FD52EB">
        <w:rPr>
          <w:rFonts w:eastAsia="Times New Roman" w:cs="Times New Roman"/>
          <w:bCs/>
          <w:color w:val="000000"/>
          <w:spacing w:val="1"/>
          <w:szCs w:val="24"/>
          <w:lang w:eastAsia="ru-RU"/>
        </w:rPr>
        <w:t xml:space="preserve">и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конструктивные предложения;</w:t>
      </w:r>
    </w:p>
    <w:p w14:paraId="39B4C613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- недостатки в работе аспирантов;</w:t>
      </w:r>
    </w:p>
    <w:p w14:paraId="671F8B9C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- задачи и пути устранения недостатков.</w:t>
      </w:r>
      <w:bookmarkEnd w:id="11"/>
    </w:p>
    <w:p w14:paraId="403BCF2A" w14:textId="77777777" w:rsidR="00FD52EB" w:rsidRPr="00FD52EB" w:rsidRDefault="00FD52EB" w:rsidP="00FD52EB">
      <w:pPr>
        <w:shd w:val="clear" w:color="auto" w:fill="FFFFFF"/>
        <w:spacing w:line="276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FD52EB">
        <w:rPr>
          <w:rFonts w:eastAsia="Times New Roman" w:cs="Times New Roman"/>
          <w:b/>
          <w:color w:val="000000"/>
          <w:spacing w:val="1"/>
          <w:szCs w:val="24"/>
          <w:lang w:eastAsia="ru-RU"/>
        </w:rPr>
        <w:t xml:space="preserve">      7.7. Методические указания к курсовому проектированию и другим видам самостоятельной работы </w:t>
      </w:r>
      <w:r w:rsidRPr="00FD52EB">
        <w:rPr>
          <w:rFonts w:eastAsia="Times New Roman" w:cs="Times New Roman"/>
          <w:color w:val="000000"/>
          <w:spacing w:val="1"/>
          <w:szCs w:val="24"/>
          <w:lang w:eastAsia="ru-RU"/>
        </w:rPr>
        <w:t>– не предусмотрены.</w:t>
      </w:r>
    </w:p>
    <w:p w14:paraId="518762E3" w14:textId="77777777" w:rsidR="00FD52EB" w:rsidRPr="00FD52EB" w:rsidRDefault="00FD52EB" w:rsidP="00FD52EB">
      <w:pPr>
        <w:suppressLineNumbers/>
        <w:spacing w:line="276" w:lineRule="auto"/>
        <w:ind w:left="283"/>
        <w:rPr>
          <w:rFonts w:eastAsia="Times New Roman" w:cs="Times New Roman"/>
          <w:b/>
          <w:szCs w:val="24"/>
          <w:lang w:val="x-none" w:eastAsia="x-none"/>
        </w:rPr>
      </w:pPr>
      <w:r w:rsidRPr="00FD52EB">
        <w:rPr>
          <w:rFonts w:eastAsia="Times New Roman" w:cs="Times New Roman"/>
          <w:b/>
          <w:szCs w:val="24"/>
          <w:lang w:val="x-none" w:eastAsia="x-none"/>
        </w:rPr>
        <w:lastRenderedPageBreak/>
        <w:t>7.</w:t>
      </w:r>
      <w:r w:rsidRPr="00FD52EB">
        <w:rPr>
          <w:rFonts w:eastAsia="Times New Roman" w:cs="Times New Roman"/>
          <w:b/>
          <w:szCs w:val="24"/>
          <w:lang w:eastAsia="x-none"/>
        </w:rPr>
        <w:t>8</w:t>
      </w:r>
      <w:r w:rsidRPr="00FD52EB">
        <w:rPr>
          <w:rFonts w:eastAsia="Times New Roman" w:cs="Times New Roman"/>
          <w:b/>
          <w:szCs w:val="24"/>
          <w:lang w:val="x-none" w:eastAsia="x-none"/>
        </w:rPr>
        <w:t>. Программное обеспечение современных информационно-коммуникационных технологий</w:t>
      </w:r>
    </w:p>
    <w:p w14:paraId="51E97621" w14:textId="77777777" w:rsidR="00FD52EB" w:rsidRPr="00FD52EB" w:rsidRDefault="00FD52EB" w:rsidP="00FD52EB">
      <w:pPr>
        <w:suppressLineNumbers/>
        <w:spacing w:line="276" w:lineRule="auto"/>
        <w:rPr>
          <w:rFonts w:eastAsia="Times New Roman" w:cs="Times New Roman"/>
          <w:szCs w:val="24"/>
          <w:lang w:val="x-none" w:eastAsia="x-none"/>
        </w:rPr>
      </w:pPr>
      <w:r w:rsidRPr="00FD52EB">
        <w:rPr>
          <w:rFonts w:eastAsia="Times New Roman" w:cs="Times New Roman"/>
          <w:szCs w:val="24"/>
          <w:lang w:eastAsia="x-none"/>
        </w:rPr>
        <w:t xml:space="preserve">            </w:t>
      </w:r>
      <w:r w:rsidRPr="00FD52EB">
        <w:rPr>
          <w:rFonts w:eastAsia="Times New Roman" w:cs="Times New Roman"/>
          <w:szCs w:val="24"/>
          <w:lang w:val="x-none" w:eastAsia="x-none"/>
        </w:rPr>
        <w:t xml:space="preserve">Письменные работы выполняются с использованием текстового редактора </w:t>
      </w:r>
      <w:r w:rsidRPr="00FD52EB">
        <w:rPr>
          <w:rFonts w:eastAsia="Times New Roman" w:cs="Times New Roman"/>
          <w:szCs w:val="24"/>
          <w:lang w:val="en-US" w:eastAsia="x-none"/>
        </w:rPr>
        <w:t>MSWORD</w:t>
      </w:r>
      <w:r w:rsidRPr="00FD52EB">
        <w:rPr>
          <w:rFonts w:eastAsia="Times New Roman" w:cs="Times New Roman"/>
          <w:szCs w:val="24"/>
          <w:lang w:val="x-none" w:eastAsia="x-none"/>
        </w:rPr>
        <w:t xml:space="preserve">, </w:t>
      </w:r>
      <w:r w:rsidRPr="00FD52EB">
        <w:rPr>
          <w:rFonts w:eastAsia="Times New Roman" w:cs="Times New Roman"/>
          <w:szCs w:val="24"/>
          <w:lang w:val="en-US" w:eastAsia="x-none"/>
        </w:rPr>
        <w:t>MSEKSEL</w:t>
      </w:r>
      <w:r w:rsidRPr="00FD52EB">
        <w:rPr>
          <w:rFonts w:eastAsia="Times New Roman" w:cs="Times New Roman"/>
          <w:szCs w:val="24"/>
          <w:lang w:val="x-none" w:eastAsia="x-none"/>
        </w:rPr>
        <w:t xml:space="preserve"> – для таблиц, диаграмм и т.д. </w:t>
      </w:r>
      <w:r w:rsidRPr="00FD52EB">
        <w:rPr>
          <w:rFonts w:eastAsia="Times New Roman" w:cs="Times New Roman"/>
          <w:szCs w:val="24"/>
          <w:lang w:val="en-US" w:eastAsia="x-none"/>
        </w:rPr>
        <w:t>MSPower</w:t>
      </w:r>
      <w:r w:rsidRPr="00FD52EB">
        <w:rPr>
          <w:rFonts w:eastAsia="Times New Roman" w:cs="Times New Roman"/>
          <w:szCs w:val="24"/>
          <w:lang w:val="x-none" w:eastAsia="x-none"/>
        </w:rPr>
        <w:t>-</w:t>
      </w:r>
      <w:r w:rsidRPr="00FD52EB">
        <w:rPr>
          <w:rFonts w:eastAsia="Times New Roman" w:cs="Times New Roman"/>
          <w:szCs w:val="24"/>
          <w:lang w:val="en-US" w:eastAsia="x-none"/>
        </w:rPr>
        <w:t>Point</w:t>
      </w:r>
      <w:r w:rsidRPr="00FD52EB">
        <w:rPr>
          <w:rFonts w:eastAsia="Times New Roman" w:cs="Times New Roman"/>
          <w:szCs w:val="24"/>
          <w:lang w:val="x-none" w:eastAsia="x-none"/>
        </w:rPr>
        <w:t xml:space="preserve"> – для подготовки слайдов и презентаций.</w:t>
      </w:r>
    </w:p>
    <w:p w14:paraId="0465BDC3" w14:textId="77777777" w:rsidR="00FD52EB" w:rsidRPr="00FD52EB" w:rsidRDefault="00FD52EB" w:rsidP="00FD52EB">
      <w:pPr>
        <w:spacing w:line="276" w:lineRule="auto"/>
        <w:rPr>
          <w:rFonts w:eastAsia="Times New Roman" w:cs="Times New Roman"/>
          <w:b/>
          <w:szCs w:val="24"/>
          <w:lang w:eastAsia="ru-RU"/>
        </w:rPr>
      </w:pPr>
      <w:r w:rsidRPr="00FD52EB">
        <w:rPr>
          <w:rFonts w:eastAsia="Times New Roman" w:cs="Times New Roman"/>
          <w:b/>
          <w:szCs w:val="24"/>
          <w:lang w:eastAsia="ru-RU"/>
        </w:rPr>
        <w:t xml:space="preserve">    8. Материально-техническое обеспечение дисциплины</w:t>
      </w:r>
    </w:p>
    <w:p w14:paraId="4E2D9949" w14:textId="77777777" w:rsidR="00FD52EB" w:rsidRPr="00FD52EB" w:rsidRDefault="00FD52EB" w:rsidP="00FD52EB">
      <w:pPr>
        <w:widowControl w:val="0"/>
        <w:tabs>
          <w:tab w:val="left" w:pos="851"/>
        </w:tabs>
        <w:spacing w:line="276" w:lineRule="auto"/>
        <w:ind w:right="-2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           По дисциплине</w:t>
      </w:r>
      <w:r w:rsidRPr="00FD52EB">
        <w:rPr>
          <w:rFonts w:eastAsia="Times New Roman" w:cs="Times New Roman"/>
          <w:bCs/>
          <w:caps/>
          <w:szCs w:val="24"/>
          <w:shd w:val="clear" w:color="auto" w:fill="FFFFFF"/>
          <w:lang w:eastAsia="ru-RU"/>
        </w:rPr>
        <w:t xml:space="preserve"> 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>«Теория и методология научного исследования» имеется презентация по отдельным темам курса, позволяющая наиболее эффективно освоить представленный учебный материал. Имеются компьютерное и мультимедийное оборудование.</w:t>
      </w:r>
      <w:r w:rsidRPr="00FD52E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 xml:space="preserve"> </w:t>
      </w:r>
      <w:r w:rsidRPr="00FD52EB">
        <w:rPr>
          <w:rFonts w:eastAsia="Times New Roman" w:cs="Times New Roman"/>
          <w:bCs/>
          <w:szCs w:val="24"/>
          <w:shd w:val="clear" w:color="auto" w:fill="FFFFFF"/>
          <w:lang w:eastAsia="ru-RU"/>
        </w:rPr>
        <w:t>Для занятий предусматривается просторная (поточная) аудитория, позволяющая организовать фронтальное взаимодействие, а также интерактивное взаимодействие в группах и между группами обучающихся, а также современные технические средства обучения (видеопроекционное оборудование для презентаций, средства звуковоспроизведения, в зависимости от разрабатываемых проектов может понадобиться интерактивная доска и др.). Для организации самостоятельной работы доступ к Интернет-ресурсам, учебникам и базам данных.</w:t>
      </w:r>
    </w:p>
    <w:p w14:paraId="465E6F3E" w14:textId="77777777" w:rsidR="00FD52EB" w:rsidRPr="00FD52EB" w:rsidRDefault="00FD52EB" w:rsidP="00FD52EB">
      <w:pPr>
        <w:tabs>
          <w:tab w:val="left" w:pos="980"/>
          <w:tab w:val="left" w:pos="1080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FD52EB">
        <w:rPr>
          <w:rFonts w:eastAsia="Times New Roman" w:cs="Times New Roman"/>
          <w:szCs w:val="24"/>
          <w:lang w:eastAsia="ru-RU"/>
        </w:rPr>
        <w:t xml:space="preserve">          Тестирование, проводимое на компьютерном оборудовании, позволяют оперативно выявлять сильные и слабые стороны преподавания в целом и уровень знаний каждого слушателя в частности. Кроме того, они сами по себе являются мощным инструментом в процессе обучения, так как во время тестового испытания перед мысленным взором аспирантов еще раз проходят все важнейшие определения, аспиранты вынуждены задумываться над смыслом пройденных экономических понятий.</w:t>
      </w:r>
    </w:p>
    <w:p w14:paraId="2FDE82AE" w14:textId="77777777" w:rsidR="00FD52EB" w:rsidRPr="00FD52EB" w:rsidRDefault="00FD52EB" w:rsidP="00FD52EB">
      <w:pPr>
        <w:shd w:val="clear" w:color="auto" w:fill="FFFFFF"/>
        <w:spacing w:line="276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</w:p>
    <w:p w14:paraId="064808EF" w14:textId="77777777" w:rsidR="00FD52EB" w:rsidRPr="00FD52EB" w:rsidRDefault="00FD52EB" w:rsidP="00FD52EB">
      <w:pPr>
        <w:tabs>
          <w:tab w:val="left" w:pos="1520"/>
        </w:tabs>
        <w:spacing w:line="276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14:paraId="148B6363" w14:textId="77777777" w:rsidR="00FD52EB" w:rsidRPr="00FD52EB" w:rsidRDefault="00FD52EB" w:rsidP="00FD52EB">
      <w:pPr>
        <w:tabs>
          <w:tab w:val="left" w:pos="1520"/>
        </w:tabs>
        <w:spacing w:line="27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6847E869" w14:textId="16E6544D" w:rsidR="00FD52EB" w:rsidRDefault="00FD52EB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4EB71645" w14:textId="77777777" w:rsidR="0081190A" w:rsidRPr="0081190A" w:rsidRDefault="0081190A" w:rsidP="0081190A">
      <w:pPr>
        <w:widowControl w:val="0"/>
        <w:spacing w:line="276" w:lineRule="auto"/>
        <w:ind w:right="-1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t>МИНИСТЕРСТВО НАУКИ И ВЫСШЕГО ОБРАЗОВАНИЯ РОССИЙСКОЙ ФЕДЕРАЦИИ</w:t>
      </w:r>
    </w:p>
    <w:p w14:paraId="60DE39FE" w14:textId="77777777" w:rsidR="0081190A" w:rsidRPr="0081190A" w:rsidRDefault="0081190A" w:rsidP="0081190A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t>Федеральное государственное бюджетное образовательное</w:t>
      </w:r>
    </w:p>
    <w:p w14:paraId="4863B8D0" w14:textId="77777777" w:rsidR="0081190A" w:rsidRPr="0081190A" w:rsidRDefault="0081190A" w:rsidP="0081190A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t>учреждение высшего профессионального образования</w:t>
      </w:r>
    </w:p>
    <w:p w14:paraId="34B5E0D9" w14:textId="77777777" w:rsidR="0081190A" w:rsidRPr="0081190A" w:rsidRDefault="0081190A" w:rsidP="0081190A">
      <w:pPr>
        <w:jc w:val="center"/>
        <w:rPr>
          <w:rFonts w:eastAsia="Calibri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t>«</w:t>
      </w:r>
      <w:r w:rsidRPr="0081190A">
        <w:rPr>
          <w:rFonts w:eastAsia="Calibri" w:cs="Times New Roman"/>
          <w:szCs w:val="24"/>
          <w:lang w:eastAsia="ru-RU"/>
        </w:rPr>
        <w:t xml:space="preserve">Чеченский государственный университет </w:t>
      </w:r>
    </w:p>
    <w:p w14:paraId="407FC424" w14:textId="77777777" w:rsidR="0081190A" w:rsidRPr="0081190A" w:rsidRDefault="0081190A" w:rsidP="0081190A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имени Ахмата Абдулхамидовича Кадырова</w:t>
      </w: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t>»</w:t>
      </w:r>
    </w:p>
    <w:p w14:paraId="009474B8" w14:textId="77777777" w:rsidR="0081190A" w:rsidRPr="0081190A" w:rsidRDefault="0081190A" w:rsidP="0081190A">
      <w:pPr>
        <w:widowControl w:val="0"/>
        <w:spacing w:line="276" w:lineRule="auto"/>
        <w:ind w:right="540"/>
        <w:jc w:val="center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90A">
        <w:rPr>
          <w:rFonts w:eastAsia="Times New Roman" w:cs="Times New Roman"/>
          <w:szCs w:val="24"/>
          <w:shd w:val="clear" w:color="auto" w:fill="FFFFFF"/>
          <w:lang w:eastAsia="ru-RU"/>
        </w:rPr>
        <w:t>______________________________________________________________</w:t>
      </w:r>
    </w:p>
    <w:p w14:paraId="5A4E6FF0" w14:textId="77777777" w:rsidR="0081190A" w:rsidRPr="0081190A" w:rsidRDefault="0081190A" w:rsidP="0081190A">
      <w:pPr>
        <w:jc w:val="center"/>
        <w:rPr>
          <w:rFonts w:eastAsia="Times New Roman" w:cs="Times New Roman"/>
          <w:szCs w:val="24"/>
          <w:lang w:eastAsia="ru-RU"/>
        </w:rPr>
      </w:pPr>
    </w:p>
    <w:p w14:paraId="0E2933C4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>ФИЛОЛОГИЧЕСКИЙ ФАКУЛЬТЕТ</w:t>
      </w:r>
    </w:p>
    <w:p w14:paraId="5DB3A285" w14:textId="77777777" w:rsidR="0081190A" w:rsidRPr="0081190A" w:rsidRDefault="0081190A" w:rsidP="0081190A">
      <w:pPr>
        <w:jc w:val="left"/>
        <w:rPr>
          <w:rFonts w:eastAsia="Times New Roman" w:cs="Times New Roman"/>
          <w:szCs w:val="24"/>
          <w:lang w:eastAsia="ru-RU"/>
        </w:rPr>
      </w:pPr>
    </w:p>
    <w:p w14:paraId="4F6EAA9F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>КАФЕДРА ПЕДАГОГИКИ И ПСИХОЛОГИИ</w:t>
      </w:r>
    </w:p>
    <w:p w14:paraId="63947B96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525623ED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4DAD0D4B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02E3DA0E" w14:textId="77777777" w:rsidR="0081190A" w:rsidRPr="0081190A" w:rsidRDefault="0081190A" w:rsidP="0081190A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7A30FC76" w14:textId="77777777" w:rsidR="0081190A" w:rsidRPr="0081190A" w:rsidRDefault="0081190A" w:rsidP="0081190A">
      <w:pPr>
        <w:jc w:val="left"/>
        <w:rPr>
          <w:rFonts w:eastAsia="Times New Roman" w:cs="Times New Roman"/>
          <w:szCs w:val="24"/>
          <w:lang w:eastAsia="ru-RU"/>
        </w:rPr>
      </w:pPr>
    </w:p>
    <w:p w14:paraId="44522F9C" w14:textId="77777777" w:rsidR="0081190A" w:rsidRPr="0081190A" w:rsidRDefault="0081190A" w:rsidP="0081190A">
      <w:pPr>
        <w:spacing w:after="12" w:line="249" w:lineRule="auto"/>
        <w:ind w:left="1295" w:right="1262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РАБОЧАЯ ПРОГРАММА </w:t>
      </w:r>
    </w:p>
    <w:p w14:paraId="1FF93E14" w14:textId="77777777" w:rsidR="0081190A" w:rsidRPr="0081190A" w:rsidRDefault="0081190A" w:rsidP="0081190A">
      <w:pPr>
        <w:spacing w:after="12" w:line="249" w:lineRule="auto"/>
        <w:ind w:left="1295" w:right="1257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УЧЕБНОЙ ДИСЦИПЛИНЫ</w:t>
      </w:r>
    </w:p>
    <w:p w14:paraId="37CF46E7" w14:textId="77777777" w:rsidR="0081190A" w:rsidRPr="0081190A" w:rsidRDefault="0081190A" w:rsidP="0081190A">
      <w:pPr>
        <w:spacing w:after="12" w:line="249" w:lineRule="auto"/>
        <w:ind w:left="1295" w:right="1257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25DFEA41" w14:textId="77777777" w:rsidR="0081190A" w:rsidRPr="0081190A" w:rsidRDefault="0081190A" w:rsidP="0081190A">
      <w:pPr>
        <w:tabs>
          <w:tab w:val="left" w:pos="2565"/>
        </w:tabs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81190A">
        <w:rPr>
          <w:rFonts w:eastAsia="Times New Roman" w:cs="Times New Roman"/>
          <w:b/>
          <w:szCs w:val="24"/>
          <w:u w:val="single"/>
          <w:lang w:eastAsia="ru-RU"/>
        </w:rPr>
        <w:t>«</w:t>
      </w:r>
      <w:bookmarkStart w:id="12" w:name="_Hlk117962723"/>
      <w:r w:rsidRPr="0081190A">
        <w:rPr>
          <w:rFonts w:eastAsia="Times New Roman" w:cs="Times New Roman"/>
          <w:b/>
          <w:sz w:val="28"/>
          <w:szCs w:val="28"/>
          <w:u w:val="single"/>
          <w:lang w:eastAsia="ru-RU"/>
        </w:rPr>
        <w:t>Педагогика и психология высшей школы</w:t>
      </w:r>
      <w:bookmarkEnd w:id="12"/>
      <w:r w:rsidRPr="0081190A">
        <w:rPr>
          <w:rFonts w:eastAsia="Times New Roman" w:cs="Times New Roman"/>
          <w:b/>
          <w:szCs w:val="24"/>
          <w:u w:val="single"/>
          <w:lang w:eastAsia="ru-RU"/>
        </w:rPr>
        <w:t>»</w:t>
      </w:r>
    </w:p>
    <w:p w14:paraId="1A2A8D64" w14:textId="77777777" w:rsidR="0081190A" w:rsidRPr="0081190A" w:rsidRDefault="0081190A" w:rsidP="0081190A">
      <w:pPr>
        <w:tabs>
          <w:tab w:val="left" w:pos="2565"/>
        </w:tabs>
        <w:jc w:val="center"/>
        <w:rPr>
          <w:rFonts w:eastAsia="Times New Roman" w:cs="Times New Roman"/>
          <w:szCs w:val="24"/>
          <w:u w:val="single"/>
          <w:lang w:eastAsia="ru-RU"/>
        </w:rPr>
      </w:pPr>
    </w:p>
    <w:p w14:paraId="6D7EFDA2" w14:textId="77777777" w:rsidR="0081190A" w:rsidRPr="0081190A" w:rsidRDefault="0081190A" w:rsidP="0081190A">
      <w:pPr>
        <w:spacing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3BD5148E" w14:textId="77777777" w:rsidR="0081190A" w:rsidRPr="0081190A" w:rsidRDefault="0081190A" w:rsidP="0081190A">
      <w:pPr>
        <w:spacing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78826A38" w14:textId="77777777" w:rsidR="0081190A" w:rsidRPr="0081190A" w:rsidRDefault="0081190A" w:rsidP="0081190A">
      <w:pPr>
        <w:spacing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1190A" w:rsidRPr="0081190A" w14:paraId="17E72B73" w14:textId="77777777" w:rsidTr="00E71345">
        <w:trPr>
          <w:jc w:val="center"/>
        </w:trPr>
        <w:tc>
          <w:tcPr>
            <w:tcW w:w="4672" w:type="dxa"/>
          </w:tcPr>
          <w:p w14:paraId="3E31CFFE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Направление подготовки</w:t>
            </w:r>
          </w:p>
        </w:tc>
        <w:tc>
          <w:tcPr>
            <w:tcW w:w="4673" w:type="dxa"/>
          </w:tcPr>
          <w:p w14:paraId="1805219C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Экономика</w:t>
            </w:r>
          </w:p>
        </w:tc>
      </w:tr>
      <w:tr w:rsidR="0081190A" w:rsidRPr="0081190A" w14:paraId="430A3883" w14:textId="77777777" w:rsidTr="00E71345">
        <w:trPr>
          <w:jc w:val="center"/>
        </w:trPr>
        <w:tc>
          <w:tcPr>
            <w:tcW w:w="4672" w:type="dxa"/>
          </w:tcPr>
          <w:p w14:paraId="1A7AA316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Код направления подготовки</w:t>
            </w:r>
          </w:p>
        </w:tc>
        <w:tc>
          <w:tcPr>
            <w:tcW w:w="4673" w:type="dxa"/>
          </w:tcPr>
          <w:p w14:paraId="6DCF4154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5.2</w:t>
            </w:r>
          </w:p>
        </w:tc>
      </w:tr>
      <w:tr w:rsidR="0081190A" w:rsidRPr="0081190A" w14:paraId="1FCA7537" w14:textId="77777777" w:rsidTr="00E71345">
        <w:trPr>
          <w:jc w:val="center"/>
        </w:trPr>
        <w:tc>
          <w:tcPr>
            <w:tcW w:w="4672" w:type="dxa"/>
          </w:tcPr>
          <w:p w14:paraId="7A26E34F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Научная специальность</w:t>
            </w:r>
          </w:p>
        </w:tc>
        <w:tc>
          <w:tcPr>
            <w:tcW w:w="4673" w:type="dxa"/>
          </w:tcPr>
          <w:p w14:paraId="40EB5937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Финансы</w:t>
            </w:r>
          </w:p>
        </w:tc>
      </w:tr>
      <w:tr w:rsidR="0081190A" w:rsidRPr="0081190A" w14:paraId="149E826A" w14:textId="77777777" w:rsidTr="00E71345">
        <w:trPr>
          <w:jc w:val="center"/>
        </w:trPr>
        <w:tc>
          <w:tcPr>
            <w:tcW w:w="4672" w:type="dxa"/>
          </w:tcPr>
          <w:p w14:paraId="34FF777A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Код научной специальности</w:t>
            </w:r>
          </w:p>
        </w:tc>
        <w:tc>
          <w:tcPr>
            <w:tcW w:w="4673" w:type="dxa"/>
          </w:tcPr>
          <w:p w14:paraId="47975B83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5.2.4</w:t>
            </w:r>
          </w:p>
        </w:tc>
      </w:tr>
      <w:tr w:rsidR="0081190A" w:rsidRPr="0081190A" w14:paraId="79305A0D" w14:textId="77777777" w:rsidTr="00E71345">
        <w:trPr>
          <w:jc w:val="center"/>
        </w:trPr>
        <w:tc>
          <w:tcPr>
            <w:tcW w:w="4672" w:type="dxa"/>
          </w:tcPr>
          <w:p w14:paraId="1FFDDD79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692630F0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очная</w:t>
            </w:r>
          </w:p>
        </w:tc>
      </w:tr>
      <w:tr w:rsidR="0081190A" w:rsidRPr="0081190A" w14:paraId="21419C77" w14:textId="77777777" w:rsidTr="00E71345">
        <w:trPr>
          <w:jc w:val="center"/>
        </w:trPr>
        <w:tc>
          <w:tcPr>
            <w:tcW w:w="4672" w:type="dxa"/>
          </w:tcPr>
          <w:p w14:paraId="4EFB9005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Срок освоения</w:t>
            </w:r>
          </w:p>
        </w:tc>
        <w:tc>
          <w:tcPr>
            <w:tcW w:w="4673" w:type="dxa"/>
          </w:tcPr>
          <w:p w14:paraId="23D0EDDA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3 года</w:t>
            </w:r>
          </w:p>
        </w:tc>
      </w:tr>
    </w:tbl>
    <w:p w14:paraId="6D1C33A8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6DF6973C" w14:textId="77777777" w:rsidR="0081190A" w:rsidRPr="0081190A" w:rsidRDefault="0081190A" w:rsidP="0081190A">
      <w:pPr>
        <w:spacing w:after="80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2814C585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3FEA485F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19E7422D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57E26DC5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249A0BF7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44C9BDB3" w14:textId="77777777" w:rsidR="0081190A" w:rsidRPr="0081190A" w:rsidRDefault="0081190A" w:rsidP="0081190A">
      <w:pPr>
        <w:spacing w:after="80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0A7F53FF" w14:textId="77777777" w:rsidR="0081190A" w:rsidRPr="0081190A" w:rsidRDefault="0081190A" w:rsidP="0081190A">
      <w:pPr>
        <w:spacing w:after="80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</w:p>
    <w:p w14:paraId="51C61A8D" w14:textId="77777777" w:rsidR="0081190A" w:rsidRPr="0081190A" w:rsidRDefault="0081190A" w:rsidP="0081190A">
      <w:pPr>
        <w:spacing w:after="80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</w:p>
    <w:p w14:paraId="37F586EA" w14:textId="77777777" w:rsidR="0081190A" w:rsidRPr="0081190A" w:rsidRDefault="0081190A" w:rsidP="0081190A">
      <w:pPr>
        <w:spacing w:after="78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614583DD" w14:textId="3ECE8246" w:rsidR="0081190A" w:rsidRPr="0081190A" w:rsidRDefault="0081190A" w:rsidP="0081190A">
      <w:pPr>
        <w:spacing w:after="109" w:line="259" w:lineRule="auto"/>
        <w:ind w:left="93"/>
        <w:jc w:val="center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Грозный, </w:t>
      </w:r>
      <w:r w:rsidR="00291D58">
        <w:rPr>
          <w:rFonts w:eastAsia="Times New Roman" w:cs="Times New Roman"/>
          <w:szCs w:val="24"/>
          <w:lang w:eastAsia="ru-RU"/>
        </w:rPr>
        <w:t>2024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eastAsia="ru-RU"/>
        </w:rPr>
        <w:br w:type="page"/>
      </w:r>
      <w:bookmarkStart w:id="13" w:name="_Hlk117962733"/>
      <w:r w:rsidRPr="0081190A">
        <w:rPr>
          <w:rFonts w:eastAsia="Times New Roman" w:cs="Times New Roman"/>
          <w:b/>
          <w:szCs w:val="24"/>
          <w:lang w:eastAsia="ru-RU"/>
        </w:rPr>
        <w:lastRenderedPageBreak/>
        <w:t xml:space="preserve">1. Цели и задачи дисциплины </w:t>
      </w:r>
    </w:p>
    <w:p w14:paraId="42E0B2B7" w14:textId="77777777" w:rsidR="0081190A" w:rsidRPr="0081190A" w:rsidRDefault="0081190A" w:rsidP="0081190A">
      <w:pPr>
        <w:widowControl w:val="0"/>
        <w:suppressLineNumbers/>
        <w:ind w:firstLine="709"/>
        <w:rPr>
          <w:rFonts w:eastAsia="Times New Roman" w:cs="Times New Roman"/>
          <w:szCs w:val="24"/>
          <w:lang w:eastAsia="ru-RU"/>
        </w:rPr>
      </w:pPr>
    </w:p>
    <w:p w14:paraId="4134F2DE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 xml:space="preserve">              </w:t>
      </w:r>
      <w:r w:rsidRPr="00811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Цель изучения дисциплины – </w:t>
      </w:r>
      <w:r w:rsidRPr="0081190A">
        <w:rPr>
          <w:rFonts w:eastAsia="Times New Roman" w:cs="Times New Roman"/>
          <w:color w:val="000000"/>
          <w:szCs w:val="24"/>
          <w:lang w:eastAsia="ru-RU"/>
        </w:rPr>
        <w:t xml:space="preserve">формирование целостного и системного понимания психолого-педагогических задач и методов преподавания на современном этапе развития общества; научение коммуникации в профессионально-педагогической среде и обществе. </w:t>
      </w:r>
    </w:p>
    <w:p w14:paraId="27560711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</w:p>
    <w:p w14:paraId="2A59D78A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811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Задачи дисциплины: </w:t>
      </w:r>
      <w:r w:rsidRPr="0081190A">
        <w:rPr>
          <w:rFonts w:eastAsia="Times New Roman" w:cs="Times New Roman"/>
          <w:color w:val="000000"/>
          <w:szCs w:val="24"/>
          <w:lang w:eastAsia="ru-RU"/>
        </w:rPr>
        <w:t xml:space="preserve">научить использовать общепсихологические и педагогические методы, другие методики и частные приемы, позволяющие эффективно создавать и развивать психологическую систему «преподаватель – аудитория»; сформировать у обучающихся представление о возможности использования основ психологических знаний в процессе решения широкого спектра социально-педагогических проблем, стоящих перед профессионалом. </w:t>
      </w:r>
    </w:p>
    <w:p w14:paraId="53AEA418" w14:textId="77777777" w:rsidR="0081190A" w:rsidRPr="0081190A" w:rsidRDefault="0081190A" w:rsidP="0081190A">
      <w:pPr>
        <w:tabs>
          <w:tab w:val="left" w:pos="851"/>
        </w:tabs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ab/>
      </w:r>
    </w:p>
    <w:p w14:paraId="6DDA1A30" w14:textId="77777777" w:rsidR="0081190A" w:rsidRPr="0081190A" w:rsidRDefault="0081190A">
      <w:pPr>
        <w:numPr>
          <w:ilvl w:val="0"/>
          <w:numId w:val="28"/>
        </w:numPr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Перечень </w:t>
      </w:r>
      <w:r w:rsidRPr="0081190A">
        <w:rPr>
          <w:rFonts w:eastAsia="Times New Roman" w:cs="Times New Roman"/>
          <w:b/>
          <w:szCs w:val="24"/>
          <w:lang w:eastAsia="ru-RU"/>
        </w:rPr>
        <w:tab/>
        <w:t xml:space="preserve">планируемых результатов обучения по дисциплине (модулю), соотнесенных с планируемыми результатами освоения образовательной программы. </w:t>
      </w:r>
    </w:p>
    <w:p w14:paraId="632B8BBC" w14:textId="77777777" w:rsidR="0081190A" w:rsidRPr="0081190A" w:rsidRDefault="0081190A" w:rsidP="0081190A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В результате освоения дисциплины обучающийся должен: </w:t>
      </w:r>
    </w:p>
    <w:p w14:paraId="189CA582" w14:textId="77777777" w:rsidR="0081190A" w:rsidRPr="0081190A" w:rsidRDefault="0081190A" w:rsidP="0081190A">
      <w:pPr>
        <w:ind w:firstLine="709"/>
        <w:rPr>
          <w:rFonts w:eastAsia="Times New Roman" w:cs="Times New Roman"/>
          <w:b/>
          <w:szCs w:val="24"/>
          <w:lang w:eastAsia="ru-RU"/>
        </w:rPr>
      </w:pPr>
    </w:p>
    <w:p w14:paraId="4C862984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811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иметь представление: </w:t>
      </w:r>
      <w:r w:rsidRPr="0081190A">
        <w:rPr>
          <w:rFonts w:eastAsia="Times New Roman" w:cs="Times New Roman"/>
          <w:color w:val="000000"/>
          <w:szCs w:val="24"/>
          <w:lang w:eastAsia="ru-RU"/>
        </w:rPr>
        <w:t xml:space="preserve">о психологии познавательных процессов; о психологии личности, об особенностях профессионального общения; о средствах и методах педагогического воздействия на личность; о мастерстве педагогического общения. </w:t>
      </w:r>
    </w:p>
    <w:p w14:paraId="51F39D1F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811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знать: </w:t>
      </w:r>
      <w:r w:rsidRPr="0081190A">
        <w:rPr>
          <w:rFonts w:eastAsia="Times New Roman" w:cs="Times New Roman"/>
          <w:color w:val="000000"/>
          <w:szCs w:val="24"/>
          <w:lang w:eastAsia="ru-RU"/>
        </w:rPr>
        <w:t xml:space="preserve">типичные положения психического состояния студента; отрицательные психические состояния психики студента и их предупреждения; основы межличностных отношений; признаки процесса социального психологического климата в коллективе; основы профилактики эмоционального выгорания педагога; средства и методы педагогического воздействия на студента. </w:t>
      </w:r>
    </w:p>
    <w:p w14:paraId="09DF84E2" w14:textId="77777777" w:rsidR="0081190A" w:rsidRPr="0081190A" w:rsidRDefault="0081190A" w:rsidP="0081190A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811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уметь: </w:t>
      </w:r>
      <w:r w:rsidRPr="0081190A">
        <w:rPr>
          <w:rFonts w:eastAsia="Times New Roman" w:cs="Times New Roman"/>
          <w:color w:val="000000"/>
          <w:szCs w:val="24"/>
          <w:lang w:eastAsia="ru-RU"/>
        </w:rPr>
        <w:t xml:space="preserve">определять направленность и мотивы педагогической деятельности; определять представления о реальном и идеальном педагоге; прогнозировать и проектировать педагогическую деятельность; владеть игровой деятельностью и навыками супервизорской помощи; владеть приемами активного слушания; уметь разрешать конфликтные ситуации. </w:t>
      </w:r>
    </w:p>
    <w:p w14:paraId="5EF984AD" w14:textId="77777777" w:rsidR="0081190A" w:rsidRPr="0081190A" w:rsidRDefault="0081190A" w:rsidP="0081190A">
      <w:pPr>
        <w:widowControl w:val="0"/>
        <w:tabs>
          <w:tab w:val="left" w:pos="130"/>
        </w:tabs>
        <w:rPr>
          <w:rFonts w:eastAsia="Times New Roman" w:cs="Times New Roman"/>
          <w:color w:val="000000"/>
          <w:szCs w:val="24"/>
          <w:lang w:eastAsia="ru-RU" w:bidi="ru-RU"/>
        </w:rPr>
      </w:pPr>
      <w:r w:rsidRPr="0081190A">
        <w:rPr>
          <w:rFonts w:eastAsia="Times New Roman" w:cs="Times New Roman"/>
          <w:b/>
          <w:color w:val="000000"/>
          <w:szCs w:val="24"/>
          <w:lang w:eastAsia="ru-RU" w:bidi="ru-RU"/>
        </w:rPr>
        <w:t>- владеть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t>: навыками эффективного педагогического общения в различных профессиональных ситуациях; педагогиче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ским тактом при решении профессио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нальных задач; навыками самоанализа и самоконтроля педагогической деятельности; навыками оценивания эффективности сформированности собственных профессионально-педагогических компетенций; умениями и навыками про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фессионально - творческого саморазвития на основе компетентностного подхода; использова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нием педагоги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ческой теории и практики вузовского обучения при решении про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фессиональных задач; навыками педагогическо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го общения в различных профессио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нальных си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туациях; инновацион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ными техноло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гиями в совре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менных социо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культурных условиях для обеспечения качества учебно-воспитательного процесса в вузе; способами анализа, пла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нирования и оценивания образователь</w:t>
      </w:r>
      <w:r w:rsidRPr="0081190A">
        <w:rPr>
          <w:rFonts w:eastAsia="Times New Roman" w:cs="Times New Roman"/>
          <w:color w:val="000000"/>
          <w:szCs w:val="24"/>
          <w:lang w:eastAsia="ru-RU" w:bidi="ru-RU"/>
        </w:rPr>
        <w:softHyphen/>
        <w:t>ного процесса в вузе и его результатов.</w:t>
      </w:r>
    </w:p>
    <w:p w14:paraId="2563D1FE" w14:textId="77777777" w:rsidR="0081190A" w:rsidRPr="0081190A" w:rsidRDefault="0081190A">
      <w:pPr>
        <w:widowControl w:val="0"/>
        <w:numPr>
          <w:ilvl w:val="0"/>
          <w:numId w:val="31"/>
        </w:numPr>
        <w:tabs>
          <w:tab w:val="left" w:pos="130"/>
        </w:tabs>
        <w:jc w:val="left"/>
        <w:rPr>
          <w:rFonts w:eastAsia="Times New Roman" w:cs="Times New Roman"/>
          <w:b/>
          <w:color w:val="000000"/>
          <w:szCs w:val="24"/>
          <w:lang w:eastAsia="ru-RU" w:bidi="ru-RU"/>
        </w:rPr>
      </w:pPr>
      <w:r w:rsidRPr="0081190A">
        <w:rPr>
          <w:rFonts w:eastAsia="Times New Roman" w:cs="Times New Roman"/>
          <w:b/>
          <w:color w:val="000000"/>
          <w:szCs w:val="24"/>
          <w:lang w:eastAsia="ru-RU" w:bidi="ru-RU"/>
        </w:rPr>
        <w:t xml:space="preserve"> приобрести опыт деятельности: </w:t>
      </w:r>
      <w:r w:rsidRPr="0081190A">
        <w:rPr>
          <w:rFonts w:eastAsia="Times New Roman" w:cs="Times New Roman"/>
          <w:color w:val="000000"/>
          <w:szCs w:val="24"/>
          <w:lang w:eastAsia="ru-RU"/>
        </w:rPr>
        <w:t>проведения учебных занятий и практик, семинаров, научных дискуссий и конференций.</w:t>
      </w:r>
    </w:p>
    <w:p w14:paraId="017BBB65" w14:textId="77777777" w:rsidR="0081190A" w:rsidRPr="0081190A" w:rsidRDefault="0081190A" w:rsidP="0081190A">
      <w:pPr>
        <w:suppressAutoHyphens/>
        <w:rPr>
          <w:rFonts w:eastAsia="Times New Roman" w:cs="Times New Roman"/>
          <w:szCs w:val="24"/>
          <w:lang w:eastAsia="ru-RU"/>
        </w:rPr>
      </w:pPr>
    </w:p>
    <w:p w14:paraId="02D0B510" w14:textId="77777777" w:rsidR="0081190A" w:rsidRPr="0081190A" w:rsidRDefault="0081190A">
      <w:pPr>
        <w:numPr>
          <w:ilvl w:val="0"/>
          <w:numId w:val="28"/>
        </w:numPr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Место дисциплины в структуре ОПОП. </w:t>
      </w:r>
    </w:p>
    <w:p w14:paraId="1BBED01A" w14:textId="77777777" w:rsidR="0081190A" w:rsidRPr="0081190A" w:rsidRDefault="0081190A" w:rsidP="0081190A">
      <w:pPr>
        <w:ind w:left="927"/>
        <w:jc w:val="left"/>
        <w:rPr>
          <w:rFonts w:eastAsia="Times New Roman" w:cs="Times New Roman"/>
          <w:b/>
          <w:szCs w:val="24"/>
          <w:lang w:eastAsia="ru-RU"/>
        </w:rPr>
      </w:pPr>
    </w:p>
    <w:p w14:paraId="024237A5" w14:textId="77777777" w:rsidR="0081190A" w:rsidRPr="0081190A" w:rsidRDefault="0081190A" w:rsidP="0081190A">
      <w:pPr>
        <w:tabs>
          <w:tab w:val="left" w:pos="142"/>
          <w:tab w:val="left" w:pos="284"/>
          <w:tab w:val="left" w:pos="6521"/>
        </w:tabs>
        <w:ind w:right="-1" w:firstLine="709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Учебная дисциплина относится к части 2.1 Дисциплины (модули) 2. Образовательный компонент.</w:t>
      </w:r>
    </w:p>
    <w:bookmarkEnd w:id="13"/>
    <w:p w14:paraId="415D76FE" w14:textId="77777777" w:rsidR="0081190A" w:rsidRPr="0081190A" w:rsidRDefault="0081190A" w:rsidP="0081190A">
      <w:pPr>
        <w:ind w:firstLine="709"/>
        <w:rPr>
          <w:rFonts w:eastAsia="Times New Roman" w:cs="Times New Roman"/>
          <w:szCs w:val="24"/>
          <w:lang w:eastAsia="ru-RU"/>
        </w:rPr>
      </w:pPr>
    </w:p>
    <w:p w14:paraId="39AAB964" w14:textId="77777777" w:rsidR="0081190A" w:rsidRPr="0081190A" w:rsidRDefault="0081190A" w:rsidP="0081190A">
      <w:pPr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>4.Содержание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65971295" w14:textId="77777777" w:rsidR="0081190A" w:rsidRPr="0081190A" w:rsidRDefault="0081190A" w:rsidP="0081190A">
      <w:pPr>
        <w:ind w:left="2124" w:firstLine="708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lastRenderedPageBreak/>
        <w:t xml:space="preserve">4.1 Структура дисциплины. </w:t>
      </w:r>
    </w:p>
    <w:p w14:paraId="6FB0D57D" w14:textId="77777777" w:rsidR="0081190A" w:rsidRPr="0081190A" w:rsidRDefault="0081190A" w:rsidP="0081190A">
      <w:pPr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>Общая трудоемкость дисциплины составляет 36 часа/ 1 зачетная единица</w:t>
      </w:r>
    </w:p>
    <w:tbl>
      <w:tblPr>
        <w:tblW w:w="0" w:type="auto"/>
        <w:jc w:val="center"/>
        <w:tblCellMar>
          <w:left w:w="10" w:type="dxa"/>
          <w:right w:w="51" w:type="dxa"/>
        </w:tblCellMar>
        <w:tblLook w:val="04A0" w:firstRow="1" w:lastRow="0" w:firstColumn="1" w:lastColumn="0" w:noHBand="0" w:noVBand="1"/>
      </w:tblPr>
      <w:tblGrid>
        <w:gridCol w:w="4646"/>
        <w:gridCol w:w="1336"/>
        <w:gridCol w:w="901"/>
      </w:tblGrid>
      <w:tr w:rsidR="0081190A" w:rsidRPr="0081190A" w14:paraId="69360368" w14:textId="77777777" w:rsidTr="00E71345">
        <w:trPr>
          <w:trHeight w:val="29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03CF" w14:textId="77777777" w:rsidR="0081190A" w:rsidRPr="0081190A" w:rsidRDefault="0081190A" w:rsidP="0081190A">
            <w:pPr>
              <w:widowControl w:val="0"/>
              <w:spacing w:line="259" w:lineRule="auto"/>
              <w:ind w:left="43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Вид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0F83" w14:textId="77777777" w:rsidR="0081190A" w:rsidRPr="0081190A" w:rsidRDefault="0081190A" w:rsidP="0081190A">
            <w:pPr>
              <w:widowControl w:val="0"/>
              <w:spacing w:line="259" w:lineRule="auto"/>
              <w:ind w:left="44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Трудоемкость, часов</w:t>
            </w:r>
          </w:p>
        </w:tc>
      </w:tr>
      <w:tr w:rsidR="0081190A" w:rsidRPr="0081190A" w14:paraId="4CF5C7D2" w14:textId="77777777" w:rsidTr="00E71345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9F6C" w14:textId="77777777" w:rsidR="0081190A" w:rsidRPr="0081190A" w:rsidRDefault="0081190A" w:rsidP="0081190A">
            <w:pPr>
              <w:widowControl w:val="0"/>
              <w:spacing w:after="160"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C8A0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8C86" w14:textId="77777777" w:rsidR="0081190A" w:rsidRPr="0081190A" w:rsidRDefault="0081190A" w:rsidP="0081190A">
            <w:pPr>
              <w:widowControl w:val="0"/>
              <w:spacing w:line="259" w:lineRule="auto"/>
              <w:ind w:left="43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Всего</w:t>
            </w:r>
          </w:p>
        </w:tc>
      </w:tr>
      <w:tr w:rsidR="0081190A" w:rsidRPr="0081190A" w14:paraId="75FBDEFE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A6A6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DC3C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D0E7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81190A" w:rsidRPr="0081190A" w14:paraId="2A38DD21" w14:textId="77777777" w:rsidTr="00E71345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B580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Контактная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D9D3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43D4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81190A" w:rsidRPr="0081190A" w14:paraId="294A83B9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0EE8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Лекции (Л)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C4E8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BDF7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190A" w:rsidRPr="0081190A" w14:paraId="21B0F1E0" w14:textId="77777777" w:rsidTr="00E71345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25A0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47AA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04C0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190A" w:rsidRPr="0081190A" w14:paraId="206C79EE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D3BA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46A2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9A4E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4C256D50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5FE5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DC7C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6A78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190A" w:rsidRPr="0081190A" w14:paraId="6DD40110" w14:textId="77777777" w:rsidTr="00E71345">
        <w:trPr>
          <w:trHeight w:val="2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693B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Курсовой проект (КП), курсовая работа (КР)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EE19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23FB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506939DA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BB72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Расчетно-графическое задание (РГЗ)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EF56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97E0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663BF2B7" w14:textId="77777777" w:rsidTr="00E71345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32FD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Реферат (Р)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091A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E137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3855D8C7" w14:textId="77777777" w:rsidTr="00E71345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3A83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Эссе (Э)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79E0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4863" w14:textId="77777777" w:rsidR="0081190A" w:rsidRPr="0081190A" w:rsidRDefault="0081190A" w:rsidP="0081190A">
            <w:pPr>
              <w:widowControl w:val="0"/>
              <w:spacing w:line="259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2F284FAD" w14:textId="77777777" w:rsidTr="00E71345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29D3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7433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7543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190A" w:rsidRPr="0081190A" w14:paraId="7F72F86C" w14:textId="77777777" w:rsidTr="00E71345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6C80" w14:textId="77777777" w:rsidR="0081190A" w:rsidRPr="0081190A" w:rsidRDefault="0081190A" w:rsidP="0081190A">
            <w:pPr>
              <w:widowControl w:val="0"/>
              <w:spacing w:line="259" w:lineRule="auto"/>
              <w:jc w:val="left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Зачет/экзамен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3D5E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Зачёт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3B4E" w14:textId="77777777" w:rsidR="0081190A" w:rsidRPr="0081190A" w:rsidRDefault="0081190A" w:rsidP="0081190A">
            <w:pPr>
              <w:keepNext/>
              <w:widowControl w:val="0"/>
              <w:suppressLineNumbers/>
              <w:spacing w:after="120"/>
              <w:ind w:lef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Зачёт</w:t>
            </w:r>
          </w:p>
        </w:tc>
      </w:tr>
    </w:tbl>
    <w:p w14:paraId="78B1464F" w14:textId="77777777" w:rsidR="0081190A" w:rsidRPr="0081190A" w:rsidRDefault="0081190A" w:rsidP="0081190A">
      <w:pPr>
        <w:rPr>
          <w:rFonts w:eastAsia="Times New Roman" w:cs="Times New Roman"/>
          <w:b/>
          <w:bCs/>
          <w:szCs w:val="24"/>
          <w:lang w:eastAsia="ru-RU"/>
        </w:rPr>
      </w:pPr>
    </w:p>
    <w:p w14:paraId="43E3474D" w14:textId="77777777" w:rsidR="0081190A" w:rsidRPr="0081190A" w:rsidRDefault="0081190A" w:rsidP="0081190A">
      <w:pPr>
        <w:rPr>
          <w:rFonts w:eastAsia="Times New Roman" w:cs="Times New Roman"/>
          <w:b/>
          <w:bCs/>
          <w:szCs w:val="24"/>
          <w:lang w:eastAsia="ru-RU"/>
        </w:rPr>
      </w:pPr>
    </w:p>
    <w:p w14:paraId="01331F88" w14:textId="77777777" w:rsidR="0081190A" w:rsidRPr="0081190A" w:rsidRDefault="0081190A" w:rsidP="0081190A">
      <w:pPr>
        <w:spacing w:after="60" w:line="248" w:lineRule="auto"/>
        <w:ind w:left="2124" w:right="718" w:firstLine="708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4.2. Содержание разделов дисциплины. </w:t>
      </w:r>
    </w:p>
    <w:p w14:paraId="214D4D9E" w14:textId="77777777" w:rsidR="0081190A" w:rsidRPr="0081190A" w:rsidRDefault="0081190A" w:rsidP="0081190A">
      <w:pPr>
        <w:spacing w:line="259" w:lineRule="auto"/>
        <w:ind w:left="2175"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747"/>
        <w:gridCol w:w="4233"/>
        <w:gridCol w:w="1861"/>
      </w:tblGrid>
      <w:tr w:rsidR="0081190A" w:rsidRPr="0081190A" w14:paraId="17A4922D" w14:textId="77777777" w:rsidTr="00E71345">
        <w:tc>
          <w:tcPr>
            <w:tcW w:w="401" w:type="pct"/>
            <w:vAlign w:val="center"/>
          </w:tcPr>
          <w:p w14:paraId="2DA77C7E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№ раздела</w:t>
            </w:r>
          </w:p>
        </w:tc>
        <w:tc>
          <w:tcPr>
            <w:tcW w:w="1429" w:type="pct"/>
            <w:vAlign w:val="center"/>
          </w:tcPr>
          <w:p w14:paraId="0D5FC7CE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 xml:space="preserve">Наименование </w:t>
            </w:r>
            <w:r w:rsidRPr="0081190A">
              <w:rPr>
                <w:rFonts w:eastAsia="Times New Roman" w:cs="Times New Roman"/>
                <w:szCs w:val="24"/>
                <w:lang w:eastAsia="ru-RU"/>
              </w:rPr>
              <w:br/>
              <w:t xml:space="preserve">раздела </w:t>
            </w:r>
          </w:p>
        </w:tc>
        <w:tc>
          <w:tcPr>
            <w:tcW w:w="2202" w:type="pct"/>
          </w:tcPr>
          <w:p w14:paraId="2E80D363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968" w:type="pct"/>
            <w:vAlign w:val="center"/>
          </w:tcPr>
          <w:p w14:paraId="1F3A38DF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 xml:space="preserve">Форма текущего </w:t>
            </w:r>
            <w:r w:rsidRPr="0081190A">
              <w:rPr>
                <w:rFonts w:eastAsia="Times New Roman" w:cs="Times New Roman"/>
                <w:szCs w:val="24"/>
                <w:lang w:eastAsia="ru-RU"/>
              </w:rPr>
              <w:br/>
              <w:t xml:space="preserve">контроля </w:t>
            </w:r>
          </w:p>
        </w:tc>
      </w:tr>
      <w:tr w:rsidR="0081190A" w:rsidRPr="0081190A" w14:paraId="4D2F94B9" w14:textId="77777777" w:rsidTr="00E71345">
        <w:trPr>
          <w:trHeight w:val="70"/>
        </w:trPr>
        <w:tc>
          <w:tcPr>
            <w:tcW w:w="401" w:type="pct"/>
            <w:shd w:val="clear" w:color="auto" w:fill="F3F3F3"/>
          </w:tcPr>
          <w:p w14:paraId="1F888B4C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shd w:val="clear" w:color="auto" w:fill="F3F3F3"/>
          </w:tcPr>
          <w:p w14:paraId="5454B49E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02" w:type="pct"/>
            <w:shd w:val="clear" w:color="auto" w:fill="F3F3F3"/>
          </w:tcPr>
          <w:p w14:paraId="50A1F6F7" w14:textId="77777777" w:rsidR="0081190A" w:rsidRPr="0081190A" w:rsidRDefault="0081190A" w:rsidP="0081190A">
            <w:pPr>
              <w:widowControl w:val="0"/>
              <w:tabs>
                <w:tab w:val="num" w:pos="756"/>
              </w:tabs>
              <w:ind w:firstLine="708"/>
              <w:jc w:val="center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3</w:t>
            </w:r>
          </w:p>
        </w:tc>
        <w:tc>
          <w:tcPr>
            <w:tcW w:w="968" w:type="pct"/>
            <w:shd w:val="clear" w:color="auto" w:fill="F3F3F3"/>
          </w:tcPr>
          <w:p w14:paraId="708C308D" w14:textId="77777777" w:rsidR="0081190A" w:rsidRPr="0081190A" w:rsidRDefault="0081190A" w:rsidP="0081190A">
            <w:pPr>
              <w:widowControl w:val="0"/>
              <w:tabs>
                <w:tab w:val="num" w:pos="756"/>
              </w:tabs>
              <w:ind w:firstLine="708"/>
              <w:jc w:val="center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4</w:t>
            </w:r>
          </w:p>
        </w:tc>
      </w:tr>
      <w:tr w:rsidR="0081190A" w:rsidRPr="0081190A" w14:paraId="69FE371E" w14:textId="77777777" w:rsidTr="00E71345">
        <w:trPr>
          <w:trHeight w:val="70"/>
        </w:trPr>
        <w:tc>
          <w:tcPr>
            <w:tcW w:w="401" w:type="pct"/>
          </w:tcPr>
          <w:p w14:paraId="35694EA8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29" w:type="pct"/>
          </w:tcPr>
          <w:p w14:paraId="23FB4785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Методологические основы курса «Педагогика и психология высшей школы». </w:t>
            </w:r>
          </w:p>
          <w:p w14:paraId="79F36D8A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0ABE3821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Понятие «преподавание» в широком образовательном и социальном контексте. Общепсихологические принципы, используемые в процессе преподавания. Принцип системного подхода. Оптимизация учебного процесса. Механизмы, снижающие эффективность взаимодействия преподавателя с аудиторией, способы их коррекции. </w:t>
            </w:r>
          </w:p>
          <w:p w14:paraId="3E7BFA2B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>Формирование психологической системы деятельности (Ломов Б.Ф., Шадриков В.Д.). Основные элементы функциональной системы деятельности: индивидуальные мотивы деятельности; цели деятельности; программа деятельности и критерии оценки ее эффективности; информационная основа деятельности; принятие решений; подсистема деятельностно важных качеств.</w:t>
            </w:r>
          </w:p>
        </w:tc>
        <w:tc>
          <w:tcPr>
            <w:tcW w:w="968" w:type="pct"/>
          </w:tcPr>
          <w:p w14:paraId="35391598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312" w:lineRule="auto"/>
              <w:ind w:left="34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Д, Устный опрос.</w:t>
            </w:r>
          </w:p>
        </w:tc>
      </w:tr>
      <w:tr w:rsidR="0081190A" w:rsidRPr="0081190A" w14:paraId="3B695D67" w14:textId="77777777" w:rsidTr="00E71345">
        <w:trPr>
          <w:trHeight w:val="70"/>
        </w:trPr>
        <w:tc>
          <w:tcPr>
            <w:tcW w:w="401" w:type="pct"/>
          </w:tcPr>
          <w:p w14:paraId="58955E00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9" w:type="pct"/>
          </w:tcPr>
          <w:p w14:paraId="7544199D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Психологические закономерности развития личности студента. </w:t>
            </w:r>
          </w:p>
          <w:p w14:paraId="5097804A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5F217238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Психологические особенности юношеского возраста. Развитие личности студентов в процессе обучения и воспитания. Движущие силы, условия и механизмы развития личности. </w:t>
            </w:r>
          </w:p>
          <w:p w14:paraId="2127B84B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Возрастные закономерности юношеского развития. Периодизация юношеского возраста. Сравнительный анализ периодизаций различных авторов: подростковый и юношеский возраст. </w:t>
            </w:r>
          </w:p>
          <w:p w14:paraId="0BD5E8F2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Социализация личности и периодизация ее развития. Стадии социализации. Взаимосвязь периодов возрастного развития, ведущей стороны социализации и ведущей деятельности. </w:t>
            </w:r>
          </w:p>
          <w:p w14:paraId="28563B45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Психосоциальная концепция развития личности Э. Эриксона. </w:t>
            </w:r>
          </w:p>
          <w:p w14:paraId="0F2C981E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>Определение идентичности. Развитие идентичности. Формирование идентичности. Источники идентичности: референтная группа, значимый другой. Варианты формирования идентичности. Связь когнитивного развития с развивающимся Я.</w:t>
            </w:r>
          </w:p>
        </w:tc>
        <w:tc>
          <w:tcPr>
            <w:tcW w:w="968" w:type="pct"/>
          </w:tcPr>
          <w:p w14:paraId="3CD46667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Т, Фронтальный опрос.</w:t>
            </w:r>
          </w:p>
        </w:tc>
      </w:tr>
      <w:tr w:rsidR="0081190A" w:rsidRPr="0081190A" w14:paraId="3DC41C4F" w14:textId="77777777" w:rsidTr="00E71345">
        <w:trPr>
          <w:trHeight w:val="70"/>
        </w:trPr>
        <w:tc>
          <w:tcPr>
            <w:tcW w:w="401" w:type="pct"/>
          </w:tcPr>
          <w:p w14:paraId="5431060B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29" w:type="pct"/>
          </w:tcPr>
          <w:p w14:paraId="77C1B4BA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Психологические особенности взаимодействия преподавателя с аудиторией. </w:t>
            </w:r>
          </w:p>
          <w:p w14:paraId="5D3F3084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5C3515FD" w14:textId="77777777" w:rsidR="0081190A" w:rsidRPr="0081190A" w:rsidRDefault="0081190A" w:rsidP="0081190A">
            <w:pPr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Психологические техники взаимодействия преподавателя с аудиторией и конкретным слушателем. Условия оптимального использования данных техник во взаимодействии с аудиторией. Факторы и условия, снижающие эффективность взаимодействия с аудиторией. </w:t>
            </w:r>
          </w:p>
          <w:p w14:paraId="7B99632C" w14:textId="77777777" w:rsidR="0081190A" w:rsidRPr="0081190A" w:rsidRDefault="0081190A" w:rsidP="0081190A">
            <w:pPr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Система обучающих взаимодействий преподавателя с аудиторией. Гетерогенность интеллектуальной деятельности и интеграция ее видов в процессе обучения. Теория учебных задач Д. Толлингеровой. Знакомство с таксономией по оценке когнитивной требовательности учебных задач и методикой построения задач Д. Толлингеровой. Самостоятельное составление заданий по психологии заданной когнитивной требовательности. </w:t>
            </w:r>
          </w:p>
          <w:p w14:paraId="467E8E23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Методология научного творчества. Психологические закономерности </w:t>
            </w: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когнитивных процессов. Взаимосвязь репродуктивной и творческой деятельности в научном познании. Проблемы нравственной оценки результатов научного творчества. Методы развития творческой личности в процессе обучения и воспитания. </w:t>
            </w:r>
          </w:p>
        </w:tc>
        <w:tc>
          <w:tcPr>
            <w:tcW w:w="968" w:type="pct"/>
          </w:tcPr>
          <w:p w14:paraId="001FB800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ind w:firstLine="34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lastRenderedPageBreak/>
              <w:t>Эссе</w:t>
            </w:r>
          </w:p>
          <w:p w14:paraId="5BE27EF6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ind w:hanging="360"/>
              <w:jc w:val="center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Фронтальный </w:t>
            </w:r>
          </w:p>
          <w:p w14:paraId="1B2D8E98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ind w:hanging="360"/>
              <w:jc w:val="center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опрос.</w:t>
            </w:r>
          </w:p>
        </w:tc>
      </w:tr>
      <w:tr w:rsidR="0081190A" w:rsidRPr="0081190A" w14:paraId="50909708" w14:textId="77777777" w:rsidTr="00E71345">
        <w:trPr>
          <w:trHeight w:val="70"/>
        </w:trPr>
        <w:tc>
          <w:tcPr>
            <w:tcW w:w="401" w:type="pct"/>
          </w:tcPr>
          <w:p w14:paraId="277EDA4B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29" w:type="pct"/>
          </w:tcPr>
          <w:p w14:paraId="48892FAF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Социально-ролевое общение в студенческом коллективе. </w:t>
            </w:r>
          </w:p>
          <w:p w14:paraId="51F72E81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12BFF437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Определение педагогического общения. Трудности педагогического общения. Специфика восприятия человека другими людьми. Невербальные средства общения. Мимика. Установление контакта. Роли и позиции в общении. Активное слушание. </w:t>
            </w:r>
          </w:p>
        </w:tc>
        <w:tc>
          <w:tcPr>
            <w:tcW w:w="968" w:type="pct"/>
          </w:tcPr>
          <w:p w14:paraId="6908A44A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Т, Доклад</w:t>
            </w:r>
          </w:p>
          <w:p w14:paraId="0B93A193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</w:p>
          <w:p w14:paraId="39AA2D17" w14:textId="77777777" w:rsidR="0081190A" w:rsidRPr="0081190A" w:rsidRDefault="0081190A" w:rsidP="0081190A">
            <w:pPr>
              <w:tabs>
                <w:tab w:val="num" w:pos="720"/>
                <w:tab w:val="num" w:pos="756"/>
              </w:tabs>
              <w:spacing w:line="276" w:lineRule="auto"/>
              <w:ind w:hanging="360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</w:t>
            </w:r>
          </w:p>
        </w:tc>
      </w:tr>
      <w:tr w:rsidR="0081190A" w:rsidRPr="0081190A" w14:paraId="5CD9ACAD" w14:textId="77777777" w:rsidTr="00E71345">
        <w:trPr>
          <w:trHeight w:val="70"/>
        </w:trPr>
        <w:tc>
          <w:tcPr>
            <w:tcW w:w="401" w:type="pct"/>
          </w:tcPr>
          <w:p w14:paraId="55FEF947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29" w:type="pct"/>
          </w:tcPr>
          <w:p w14:paraId="31ADFDCC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Конфликты в педагогической деятельности. </w:t>
            </w:r>
          </w:p>
          <w:p w14:paraId="7AEE4F40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236349C8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Понятие о педагогическом конфликте. Типологии педагогических конфликтов. Приемы разрешения конфликтных ситуаций (активное слушание, я-сообщение, использование юмора, компромисс, третейский судья). </w:t>
            </w:r>
          </w:p>
        </w:tc>
        <w:tc>
          <w:tcPr>
            <w:tcW w:w="968" w:type="pct"/>
          </w:tcPr>
          <w:p w14:paraId="33123721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С, Д.</w:t>
            </w:r>
          </w:p>
        </w:tc>
      </w:tr>
      <w:tr w:rsidR="0081190A" w:rsidRPr="0081190A" w14:paraId="1F7DBD0C" w14:textId="77777777" w:rsidTr="00E71345">
        <w:trPr>
          <w:trHeight w:val="70"/>
        </w:trPr>
        <w:tc>
          <w:tcPr>
            <w:tcW w:w="401" w:type="pct"/>
          </w:tcPr>
          <w:p w14:paraId="25C251D3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29" w:type="pct"/>
          </w:tcPr>
          <w:p w14:paraId="2AC9D17D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  <w:r w:rsidRPr="0081190A">
              <w:rPr>
                <w:rFonts w:eastAsia="Times New Roman" w:cs="Times New Roman"/>
                <w:szCs w:val="24"/>
              </w:rPr>
              <w:t xml:space="preserve">Профилактика эмоционального выгорания педагога. </w:t>
            </w:r>
          </w:p>
          <w:p w14:paraId="1B7666FA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2" w:type="pct"/>
          </w:tcPr>
          <w:p w14:paraId="28595200" w14:textId="77777777" w:rsidR="0081190A" w:rsidRPr="0081190A" w:rsidRDefault="0081190A" w:rsidP="0081190A">
            <w:pPr>
              <w:rPr>
                <w:rFonts w:eastAsia="Times New Roman" w:cs="Times New Roman"/>
                <w:b/>
                <w:szCs w:val="24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Кризисы личности и профессиональная дезадаптация педагога. Кризис зрелого возраста. Профессиональный кризис. Синдром эмоционального выгорания как совокупность характерных признаков. Профилактика эмоционального выгорания, типы «поведения преодоления».</w:t>
            </w:r>
          </w:p>
        </w:tc>
        <w:tc>
          <w:tcPr>
            <w:tcW w:w="968" w:type="pct"/>
          </w:tcPr>
          <w:p w14:paraId="05AB80ED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pacing w:val="-3"/>
                <w:szCs w:val="24"/>
                <w:lang w:eastAsia="ru-RU"/>
              </w:rPr>
              <w:t>С, Д.</w:t>
            </w:r>
          </w:p>
        </w:tc>
      </w:tr>
    </w:tbl>
    <w:p w14:paraId="35CA2AA2" w14:textId="77777777" w:rsidR="0081190A" w:rsidRPr="0081190A" w:rsidRDefault="0081190A" w:rsidP="0081190A">
      <w:pPr>
        <w:spacing w:after="165" w:line="249" w:lineRule="auto"/>
        <w:ind w:left="1295" w:right="719"/>
        <w:jc w:val="center"/>
        <w:rPr>
          <w:rFonts w:eastAsia="Times New Roman" w:cs="Times New Roman"/>
          <w:b/>
          <w:szCs w:val="24"/>
          <w:lang w:eastAsia="ru-RU"/>
        </w:rPr>
      </w:pPr>
    </w:p>
    <w:p w14:paraId="27D26850" w14:textId="77777777" w:rsidR="0081190A" w:rsidRPr="0081190A" w:rsidRDefault="0081190A">
      <w:pPr>
        <w:numPr>
          <w:ilvl w:val="1"/>
          <w:numId w:val="32"/>
        </w:numPr>
        <w:spacing w:after="2" w:line="248" w:lineRule="auto"/>
        <w:ind w:right="719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Разделы дисциплины, изучаемые в__2__семестре </w:t>
      </w:r>
    </w:p>
    <w:p w14:paraId="4DF88846" w14:textId="77777777" w:rsidR="0081190A" w:rsidRPr="0081190A" w:rsidRDefault="0081190A" w:rsidP="0081190A">
      <w:pPr>
        <w:spacing w:after="2" w:line="248" w:lineRule="auto"/>
        <w:ind w:right="719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9850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910"/>
        <w:gridCol w:w="1205"/>
        <w:gridCol w:w="557"/>
        <w:gridCol w:w="552"/>
        <w:gridCol w:w="739"/>
        <w:gridCol w:w="1094"/>
      </w:tblGrid>
      <w:tr w:rsidR="0081190A" w:rsidRPr="0081190A" w14:paraId="76DEE8D9" w14:textId="77777777" w:rsidTr="00E7134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CA5" w14:textId="77777777" w:rsidR="0081190A" w:rsidRPr="0081190A" w:rsidRDefault="0081190A" w:rsidP="0081190A">
            <w:pPr>
              <w:widowControl w:val="0"/>
              <w:ind w:left="199" w:firstLine="142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№ раз дела 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F044" w14:textId="77777777" w:rsidR="0081190A" w:rsidRPr="0081190A" w:rsidRDefault="0081190A" w:rsidP="0081190A">
            <w:pPr>
              <w:widowControl w:val="0"/>
              <w:ind w:right="7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4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0E1" w14:textId="77777777" w:rsidR="0081190A" w:rsidRPr="0081190A" w:rsidRDefault="0081190A" w:rsidP="0081190A">
            <w:pPr>
              <w:widowControl w:val="0"/>
              <w:ind w:right="6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Количество часов </w:t>
            </w:r>
          </w:p>
        </w:tc>
      </w:tr>
      <w:tr w:rsidR="0081190A" w:rsidRPr="0081190A" w14:paraId="0EC84B8E" w14:textId="77777777" w:rsidTr="00E7134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7C71D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E99B3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CA9" w14:textId="77777777" w:rsidR="0081190A" w:rsidRPr="0081190A" w:rsidRDefault="0081190A" w:rsidP="0081190A">
            <w:pPr>
              <w:widowControl w:val="0"/>
              <w:ind w:right="184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7EC" w14:textId="77777777" w:rsidR="0081190A" w:rsidRPr="0081190A" w:rsidRDefault="0081190A" w:rsidP="0081190A">
            <w:pPr>
              <w:widowControl w:val="0"/>
              <w:ind w:left="516" w:hanging="197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Аудиторная работа 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1B1E" w14:textId="77777777" w:rsidR="0081190A" w:rsidRPr="0081190A" w:rsidRDefault="0081190A" w:rsidP="0081190A">
            <w:pPr>
              <w:widowControl w:val="0"/>
              <w:ind w:left="199" w:firstLine="6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Вне- ауд. работа </w:t>
            </w:r>
          </w:p>
        </w:tc>
      </w:tr>
      <w:tr w:rsidR="0081190A" w:rsidRPr="0081190A" w14:paraId="1E4DD1F2" w14:textId="77777777" w:rsidTr="00E7134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5197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0E0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51B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3DA8" w14:textId="77777777" w:rsidR="0081190A" w:rsidRPr="0081190A" w:rsidRDefault="0081190A" w:rsidP="0081190A">
            <w:pPr>
              <w:widowControl w:val="0"/>
              <w:ind w:left="221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Л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F7F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ПЗ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F056" w14:textId="77777777" w:rsidR="0081190A" w:rsidRPr="0081190A" w:rsidRDefault="0081190A" w:rsidP="0081190A">
            <w:pPr>
              <w:widowControl w:val="0"/>
              <w:ind w:left="24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ЛР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483" w14:textId="77777777" w:rsidR="0081190A" w:rsidRPr="0081190A" w:rsidRDefault="0081190A" w:rsidP="0081190A">
            <w:pPr>
              <w:widowControl w:val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6C0538A5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7EA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1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BBEB" w14:textId="77777777" w:rsidR="0081190A" w:rsidRPr="0081190A" w:rsidRDefault="0081190A" w:rsidP="0081190A">
            <w:pPr>
              <w:widowControl w:val="0"/>
              <w:ind w:right="8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2440" w14:textId="77777777" w:rsidR="0081190A" w:rsidRPr="0081190A" w:rsidRDefault="0081190A" w:rsidP="0081190A">
            <w:pPr>
              <w:widowControl w:val="0"/>
              <w:ind w:right="8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8B14" w14:textId="77777777" w:rsidR="0081190A" w:rsidRPr="0081190A" w:rsidRDefault="0081190A" w:rsidP="0081190A">
            <w:pPr>
              <w:widowControl w:val="0"/>
              <w:ind w:left="35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4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AAE" w14:textId="77777777" w:rsidR="0081190A" w:rsidRPr="0081190A" w:rsidRDefault="0081190A" w:rsidP="0081190A">
            <w:pPr>
              <w:widowControl w:val="0"/>
              <w:ind w:right="162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E57" w14:textId="77777777" w:rsidR="0081190A" w:rsidRPr="0081190A" w:rsidRDefault="0081190A" w:rsidP="0081190A">
            <w:pPr>
              <w:widowControl w:val="0"/>
              <w:ind w:right="8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6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9D16" w14:textId="77777777" w:rsidR="0081190A" w:rsidRPr="0081190A" w:rsidRDefault="0081190A" w:rsidP="0081190A">
            <w:pPr>
              <w:widowControl w:val="0"/>
              <w:ind w:right="13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7 </w:t>
            </w:r>
          </w:p>
        </w:tc>
      </w:tr>
      <w:tr w:rsidR="0081190A" w:rsidRPr="0081190A" w14:paraId="4A00EDF8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0243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1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29C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Методологические основы курса «Педагогика и психология высшей школы»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BFA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7D3A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362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98A7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E2D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6DC42FFA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0B9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395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Психологические закономерности развития личности студента.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4B5A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338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F5AC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F86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2AB4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636A1CA8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BF0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723E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Психологические особенности взаимодействия преподавателя с аудиторией.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7604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217E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8E6D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D984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8B3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46AED1EC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4CDE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9CE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Социально-ролевое общение в студенческом коллективе.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91A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831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E6B1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D231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CFD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1D8B7464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26AC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6975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Конфликты в педагогической деятельности.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03A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026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DE0A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1679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EED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1D2E9127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CF16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3FA8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Профилактика эмоционального выгорания педагога.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E081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1D9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1BA2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DB9C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CDA1" w14:textId="77777777" w:rsidR="0081190A" w:rsidRPr="0081190A" w:rsidRDefault="0081190A" w:rsidP="0081190A">
            <w:pPr>
              <w:widowControl w:val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69411CB6" w14:textId="77777777" w:rsidTr="00E71345">
        <w:trPr>
          <w:trHeight w:val="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3BCB" w14:textId="77777777" w:rsidR="0081190A" w:rsidRPr="0081190A" w:rsidRDefault="0081190A" w:rsidP="0081190A">
            <w:pPr>
              <w:widowControl w:val="0"/>
              <w:ind w:left="4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9E2F" w14:textId="77777777" w:rsidR="0081190A" w:rsidRPr="0081190A" w:rsidRDefault="0081190A" w:rsidP="0081190A">
            <w:pPr>
              <w:keepLines/>
              <w:suppressLineNumbers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36D5" w14:textId="77777777" w:rsidR="0081190A" w:rsidRPr="0081190A" w:rsidRDefault="0081190A" w:rsidP="0081190A">
            <w:pPr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36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6756" w14:textId="77777777" w:rsidR="0081190A" w:rsidRPr="0081190A" w:rsidRDefault="0081190A" w:rsidP="0081190A">
            <w:pPr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45E7" w14:textId="77777777" w:rsidR="0081190A" w:rsidRPr="0081190A" w:rsidRDefault="0081190A" w:rsidP="0081190A">
            <w:pPr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8BD4" w14:textId="77777777" w:rsidR="0081190A" w:rsidRPr="0081190A" w:rsidRDefault="0081190A" w:rsidP="0081190A">
            <w:pPr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26D8" w14:textId="77777777" w:rsidR="0081190A" w:rsidRPr="0081190A" w:rsidRDefault="0081190A" w:rsidP="0081190A">
            <w:pPr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12</w:t>
            </w:r>
          </w:p>
        </w:tc>
      </w:tr>
    </w:tbl>
    <w:p w14:paraId="01F74FB5" w14:textId="77777777" w:rsidR="0081190A" w:rsidRPr="0081190A" w:rsidRDefault="0081190A" w:rsidP="0081190A">
      <w:pPr>
        <w:spacing w:line="259" w:lineRule="auto"/>
        <w:ind w:left="994"/>
        <w:jc w:val="left"/>
        <w:rPr>
          <w:rFonts w:eastAsia="Times New Roman" w:cs="Times New Roman"/>
          <w:szCs w:val="24"/>
          <w:lang w:eastAsia="ru-RU"/>
        </w:rPr>
      </w:pPr>
    </w:p>
    <w:p w14:paraId="07B98137" w14:textId="77777777" w:rsidR="0081190A" w:rsidRPr="0081190A" w:rsidRDefault="0081190A">
      <w:pPr>
        <w:numPr>
          <w:ilvl w:val="1"/>
          <w:numId w:val="32"/>
        </w:numPr>
        <w:spacing w:after="12" w:line="249" w:lineRule="auto"/>
        <w:ind w:right="718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Лабораторные занятия.  </w:t>
      </w:r>
    </w:p>
    <w:p w14:paraId="729EBFC5" w14:textId="77777777" w:rsidR="0081190A" w:rsidRPr="0081190A" w:rsidRDefault="0081190A" w:rsidP="0081190A">
      <w:pPr>
        <w:suppressLineNumbers/>
        <w:ind w:firstLine="709"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Лабораторные занятия не предусмотрены учебным планом.</w:t>
      </w:r>
      <w:r w:rsidRPr="0081190A">
        <w:rPr>
          <w:rFonts w:eastAsia="Times New Roman" w:cs="Times New Roman"/>
          <w:szCs w:val="24"/>
          <w:lang w:eastAsia="ru-RU"/>
        </w:rPr>
        <w:br/>
      </w:r>
    </w:p>
    <w:p w14:paraId="4F2FE084" w14:textId="77777777" w:rsidR="0081190A" w:rsidRPr="0081190A" w:rsidRDefault="0081190A">
      <w:pPr>
        <w:numPr>
          <w:ilvl w:val="1"/>
          <w:numId w:val="32"/>
        </w:numPr>
        <w:spacing w:after="12" w:line="249" w:lineRule="auto"/>
        <w:ind w:right="719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Практические (семинарские) занятия. </w:t>
      </w:r>
    </w:p>
    <w:p w14:paraId="7AC51186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b/>
          <w:szCs w:val="24"/>
          <w:lang w:eastAsia="ru-RU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376"/>
        <w:gridCol w:w="6120"/>
        <w:gridCol w:w="1371"/>
      </w:tblGrid>
      <w:tr w:rsidR="0081190A" w:rsidRPr="0081190A" w14:paraId="4835DE0D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753E3F42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1376" w:type="dxa"/>
            <w:vAlign w:val="center"/>
          </w:tcPr>
          <w:p w14:paraId="700DB14C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6120" w:type="dxa"/>
            <w:vAlign w:val="center"/>
          </w:tcPr>
          <w:p w14:paraId="5857A738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371" w:type="dxa"/>
            <w:vAlign w:val="center"/>
          </w:tcPr>
          <w:p w14:paraId="35B6FDDD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Кол-во часов</w:t>
            </w:r>
          </w:p>
        </w:tc>
      </w:tr>
      <w:tr w:rsidR="0081190A" w:rsidRPr="0081190A" w14:paraId="53F02877" w14:textId="77777777" w:rsidTr="00E71345">
        <w:trPr>
          <w:cantSplit/>
          <w:trHeight w:val="227"/>
          <w:jc w:val="center"/>
        </w:trPr>
        <w:tc>
          <w:tcPr>
            <w:tcW w:w="1194" w:type="dxa"/>
            <w:vAlign w:val="center"/>
          </w:tcPr>
          <w:p w14:paraId="55947F99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vAlign w:val="center"/>
          </w:tcPr>
          <w:p w14:paraId="3CEFF97B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120" w:type="dxa"/>
          </w:tcPr>
          <w:p w14:paraId="5D42C8E9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Helvetica"/>
                <w:color w:val="000000"/>
                <w:szCs w:val="24"/>
                <w:lang w:eastAsia="ru-RU"/>
              </w:rPr>
              <w:t>Психосоциальная концепция развития личности Э. Эриксона. Определение идентичности. Развитие идентичности. Формирование идентичности. Источники идентичности: референтная группа, значимый другой. Варианты формирования идентичности. Связь когнитивного развития с развивающимся Я.</w:t>
            </w:r>
          </w:p>
        </w:tc>
        <w:tc>
          <w:tcPr>
            <w:tcW w:w="1371" w:type="dxa"/>
          </w:tcPr>
          <w:p w14:paraId="66227BB1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6334BFB5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3F4D3E0A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14:paraId="1151D330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120" w:type="dxa"/>
          </w:tcPr>
          <w:p w14:paraId="0B1F8BD8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коммуникативной культуры преподавателя. Психологические установки преподавателя и конкретные техники при построении взаимодействия с аудиторией. Принцип отраженной субъектности, его роль в обучении. Психологическая карта наблюдения за особенностями поведения слушателей в аудитории. Способы коррекции и дальнейшего повышения эффективности взаимодействия преподавателя с аудиторией.</w:t>
            </w:r>
          </w:p>
        </w:tc>
        <w:tc>
          <w:tcPr>
            <w:tcW w:w="1371" w:type="dxa"/>
          </w:tcPr>
          <w:p w14:paraId="544481CF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00310477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79AB76F7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14:paraId="41FFD75E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120" w:type="dxa"/>
          </w:tcPr>
          <w:p w14:paraId="0EF611E2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Методология научного творчества. Психологические закономерности когнитивных процессов. Взаимосвязь репродуктивной и творческой деятельности в научном познании. Проблемы нравственной оценки результатов научного творчества. Методы развития творческой личности в процессе обучения и воспитания.</w:t>
            </w:r>
          </w:p>
        </w:tc>
        <w:tc>
          <w:tcPr>
            <w:tcW w:w="1371" w:type="dxa"/>
          </w:tcPr>
          <w:p w14:paraId="1118D1B0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21BB20FC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7384ED31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vAlign w:val="center"/>
          </w:tcPr>
          <w:p w14:paraId="4D8C7832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120" w:type="dxa"/>
          </w:tcPr>
          <w:p w14:paraId="20EC0715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Приемы разрешения конфликтных ситуаций (активное слушание, я-сообщение, использование юмора, компромисс, третейский судья). </w:t>
            </w:r>
          </w:p>
        </w:tc>
        <w:tc>
          <w:tcPr>
            <w:tcW w:w="1371" w:type="dxa"/>
          </w:tcPr>
          <w:p w14:paraId="19D88035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15C442F0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22ED3213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vAlign w:val="center"/>
          </w:tcPr>
          <w:p w14:paraId="00A6C42B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120" w:type="dxa"/>
          </w:tcPr>
          <w:p w14:paraId="18C0611E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Профилактика эмоционального выгорания педагога. </w:t>
            </w:r>
          </w:p>
          <w:p w14:paraId="275A77EB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1" w:type="dxa"/>
          </w:tcPr>
          <w:p w14:paraId="54B7444E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49FC54A6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25489DD9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76" w:type="dxa"/>
            <w:vAlign w:val="center"/>
          </w:tcPr>
          <w:p w14:paraId="6DDC4B32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120" w:type="dxa"/>
          </w:tcPr>
          <w:p w14:paraId="373DB44D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Образ современного студента. «Хороший» студент глазами преподавателей, администрации, родителей, других студентов. Взаимодействие преподавателя со студентами: факторы и условия, повышающие эффективность взаимодействия с аудиторией. Основные требования к личности современного студента. </w:t>
            </w:r>
          </w:p>
        </w:tc>
        <w:tc>
          <w:tcPr>
            <w:tcW w:w="1371" w:type="dxa"/>
          </w:tcPr>
          <w:p w14:paraId="553AC09E" w14:textId="77777777" w:rsidR="0081190A" w:rsidRPr="0081190A" w:rsidRDefault="0081190A" w:rsidP="0081190A">
            <w:pPr>
              <w:keepNext/>
              <w:keepLines/>
              <w:suppressLineNumbers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28317CBB" w14:textId="77777777" w:rsidTr="00E71345">
        <w:trPr>
          <w:cantSplit/>
          <w:trHeight w:val="20"/>
          <w:jc w:val="center"/>
        </w:trPr>
        <w:tc>
          <w:tcPr>
            <w:tcW w:w="1194" w:type="dxa"/>
            <w:vAlign w:val="center"/>
          </w:tcPr>
          <w:p w14:paraId="704849AE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14:paraId="203F8F33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20" w:type="dxa"/>
          </w:tcPr>
          <w:p w14:paraId="41655C16" w14:textId="77777777" w:rsidR="0081190A" w:rsidRPr="0081190A" w:rsidRDefault="0081190A" w:rsidP="0081190A">
            <w:pPr>
              <w:ind w:firstLine="708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371" w:type="dxa"/>
            <w:vAlign w:val="center"/>
          </w:tcPr>
          <w:p w14:paraId="688A998C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</w:tbl>
    <w:p w14:paraId="0D8AE8DB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b/>
          <w:szCs w:val="24"/>
          <w:lang w:eastAsia="ru-RU"/>
        </w:rPr>
      </w:pPr>
    </w:p>
    <w:p w14:paraId="2513C1A6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>4.9.  Курсовой проект (курсовая работа)</w:t>
      </w:r>
    </w:p>
    <w:p w14:paraId="01F8B79A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Учебным планом не предусмотрено.</w:t>
      </w:r>
    </w:p>
    <w:p w14:paraId="3DA84E8F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p w14:paraId="7CDAA5F4" w14:textId="77777777" w:rsidR="0081190A" w:rsidRPr="0081190A" w:rsidRDefault="0081190A">
      <w:pPr>
        <w:numPr>
          <w:ilvl w:val="0"/>
          <w:numId w:val="32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 (модулю).</w:t>
      </w:r>
    </w:p>
    <w:p w14:paraId="6B1D88F5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4060"/>
        <w:gridCol w:w="5103"/>
      </w:tblGrid>
      <w:tr w:rsidR="0081190A" w:rsidRPr="0081190A" w14:paraId="3A589D07" w14:textId="77777777" w:rsidTr="00E71345">
        <w:trPr>
          <w:trHeight w:val="72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101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№№</w:t>
            </w:r>
          </w:p>
          <w:p w14:paraId="3D2B02E6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BBC" w14:textId="77777777" w:rsidR="0081190A" w:rsidRPr="0081190A" w:rsidRDefault="0081190A" w:rsidP="0081190A">
            <w:pPr>
              <w:keepNext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Темы для самостоятельного изучения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2E64" w14:textId="77777777" w:rsidR="0081190A" w:rsidRPr="0081190A" w:rsidRDefault="0081190A" w:rsidP="0081190A">
            <w:pPr>
              <w:keepNext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 xml:space="preserve">Литература </w:t>
            </w:r>
          </w:p>
        </w:tc>
      </w:tr>
      <w:tr w:rsidR="0081190A" w:rsidRPr="0081190A" w14:paraId="4064B1CB" w14:textId="77777777" w:rsidTr="00E71345">
        <w:trPr>
          <w:trHeight w:val="27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E231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6B09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Helvetica"/>
                <w:color w:val="000000"/>
                <w:szCs w:val="24"/>
                <w:lang w:eastAsia="ru-RU"/>
              </w:rPr>
              <w:t xml:space="preserve">Психосоциальная концепция развития личности Э. Эриксона. </w:t>
            </w:r>
            <w:r w:rsidRPr="0081190A">
              <w:rPr>
                <w:rFonts w:eastAsia="Times New Roman" w:cs="Helvetica"/>
                <w:color w:val="000000"/>
                <w:szCs w:val="24"/>
                <w:lang w:eastAsia="ru-RU"/>
              </w:rPr>
              <w:lastRenderedPageBreak/>
              <w:t>Определение идентичности. Развитие идентичности. Формирование идентичности. Источники идентичности: референтная группа, значимый другой. Варианты формирования идентичности. Связь когнитивного развития с развивающимся 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0E37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lastRenderedPageBreak/>
              <w:t>Бороздина Г.В. Психология и педагогика. – М.: Юрайт, 2013. - 477с.</w:t>
            </w:r>
          </w:p>
          <w:p w14:paraId="59471491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lastRenderedPageBreak/>
              <w:t>Газиева М.З., Ажиев М.В. Педагогическая психология. Махачкала, 2016г.</w:t>
            </w:r>
          </w:p>
          <w:p w14:paraId="16ECEE8C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Немов Р.С. Психология. Книга 1. Общие основы психологии [Электронный ресурс]: </w:t>
            </w:r>
          </w:p>
          <w:p w14:paraId="1A882B9B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учебник/ Немов Р.С.— Электрон.текстовые данные. — М.: Владос, 2013.— 687 c.— </w:t>
            </w:r>
          </w:p>
          <w:p w14:paraId="74FD9C5E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доступа: http://www.iprbookshop.ru/14187.— ЭБС «IPRbooks», по паролю</w:t>
            </w:r>
          </w:p>
        </w:tc>
      </w:tr>
      <w:tr w:rsidR="0081190A" w:rsidRPr="0081190A" w14:paraId="0813ABB4" w14:textId="77777777" w:rsidTr="00E71345">
        <w:trPr>
          <w:trHeight w:val="27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8518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ED71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коммуникативной культуры преподавателя. Психологические установки преподавателя и конкретные техники при построении взаимодействия с аудиторией. Принцип отраженной субъектности, его роль в обучении. Психологическая карта наблюдения за особенностями поведения слушателей в аудитории. Способы коррекции и дальнейшего повышения эффективности взаимодействия преподавателя с аудиторией.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E7A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Бороздина Г.В. Психология и педагогика. – М.: Юрайт, 2013. - 477с.</w:t>
            </w:r>
          </w:p>
          <w:p w14:paraId="72CDA3C5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Немов Р.С. Психология. Книга 1. Общие основы психологии [Электронный ресурс]: </w:t>
            </w:r>
          </w:p>
          <w:p w14:paraId="5610BA85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учебник/ Немов Р.С.— Электрон.текстовые данные. — М.: Владос, 2013. — 687 c.— </w:t>
            </w:r>
          </w:p>
          <w:p w14:paraId="5AD06731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доступа: http://www.iprbookshop.ru/14187.— ЭБС «IPRbooks», по паролю</w:t>
            </w:r>
          </w:p>
        </w:tc>
      </w:tr>
      <w:tr w:rsidR="0081190A" w:rsidRPr="0081190A" w14:paraId="201A13B7" w14:textId="77777777" w:rsidTr="00E71345">
        <w:trPr>
          <w:trHeight w:val="14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D741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1AA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Методология научного творчества. Психологические закономерности когнитивных процессов. Взаимосвязь репродуктивной и творческой деятельности в научном познании. Проблемы нравственной оценки результатов научного творчества. Методы развития творческой личности в процессе обучения и воспитания.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63B6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Бороздина Г.В. Психология и педагогика. – М.: Юрайт, 2013. - 477с.</w:t>
            </w:r>
          </w:p>
          <w:p w14:paraId="172C0580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Газиева М.З., Ажиев М.В. Педагогическая психология. Махачкала, 2016г.</w:t>
            </w:r>
          </w:p>
          <w:p w14:paraId="0EDBC4D0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Ласковец С.В. Методология научного творчества [Электронный ресурс] : учебное пособие / С.В. Ласковец. — Электрон. текстовые данные. — М. : Евразийский открытый институт, 2010. — 32 c. — 978-5-374-00427-4. — Режим доступа: http://www.iprbookshop.ru/10782.html</w:t>
            </w:r>
          </w:p>
        </w:tc>
      </w:tr>
      <w:tr w:rsidR="0081190A" w:rsidRPr="0081190A" w14:paraId="41DF476C" w14:textId="77777777" w:rsidTr="00E71345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1725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B9ABF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Приемы разрешения конфликтных ситуаций (активное слушание, я-сообщение, использование юмора, компромисс, третейский судья).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3C9F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Газиева М.З., Ажиев М.В. Педагогическая психология. Махачкала, 2016г.</w:t>
            </w:r>
          </w:p>
          <w:p w14:paraId="652E722E" w14:textId="77777777" w:rsidR="0081190A" w:rsidRPr="0081190A" w:rsidRDefault="0081190A" w:rsidP="0081190A">
            <w:pPr>
              <w:ind w:right="-5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Самойлов В.Д. Педагогика и психология высшей школы. Андрогогическая парадигма [Электронный ресурс] : учебник для студентов вузов / В.Д. Самойлов. — Электрон. текстовые данные. — М. : ЮНИТИ-ДАНА, 2015. — 207 c. — 978-5-238-02416-5. — Режим доступа: http://www.iprbookshop.ru/52630.html</w:t>
            </w:r>
          </w:p>
        </w:tc>
      </w:tr>
      <w:tr w:rsidR="0081190A" w:rsidRPr="0081190A" w14:paraId="6E36CDCC" w14:textId="77777777" w:rsidTr="00E71345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C59D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E789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Профилактика эмоционального выгорания педагога. </w:t>
            </w:r>
          </w:p>
          <w:p w14:paraId="4E3F41E5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C0D6" w14:textId="77777777" w:rsidR="0081190A" w:rsidRPr="0081190A" w:rsidRDefault="0081190A" w:rsidP="0081190A">
            <w:pPr>
              <w:ind w:right="-5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 xml:space="preserve">Гордиенко В.Н. Эмоциональный интеллект педагогов [Электронный ресурс] : теория, эксперимент и практика / В.Н. Гордиенко, Т.И. Солодкова. — Электрон. текстовые данные. — Саратов: Вузовское образование, 2017. — 178 c. — 2227-8397. — Режим доступа: </w:t>
            </w:r>
            <w:hyperlink r:id="rId79" w:history="1">
              <w:r w:rsidRPr="0081190A">
                <w:rPr>
                  <w:rFonts w:eastAsia="Times New Roman" w:cs="Times New Roman"/>
                  <w:szCs w:val="24"/>
                  <w:lang w:eastAsia="ru-RU"/>
                </w:rPr>
                <w:t>http://www.iprbookshop.ru/59227.html</w:t>
              </w:r>
            </w:hyperlink>
          </w:p>
          <w:p w14:paraId="1C25B8FF" w14:textId="77777777" w:rsidR="0081190A" w:rsidRPr="0081190A" w:rsidRDefault="0081190A" w:rsidP="0081190A">
            <w:pPr>
              <w:ind w:right="-5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 xml:space="preserve">Ахметова Г.К. Профессиональные деформации личности педагога [Электронный ресурс] : </w:t>
            </w:r>
            <w:r w:rsidRPr="0081190A">
              <w:rPr>
                <w:rFonts w:eastAsia="Times New Roman" w:cs="Times New Roman"/>
                <w:szCs w:val="24"/>
                <w:lang w:eastAsia="ru-RU"/>
              </w:rPr>
              <w:lastRenderedPageBreak/>
              <w:t>теоретические основы и профилактика / Г.К. Ахметова, А.К. Мынбаева, Н.А. Маликова. — Электрон. текстовые данные. — Алматы: Казахский национальный университет им. аль-Фараби, 2012. — 102 c. — 978-601-247-561-6. — Режим доступа: http://www.iprbookshop.ru/61207.html</w:t>
            </w:r>
          </w:p>
        </w:tc>
      </w:tr>
      <w:tr w:rsidR="0081190A" w:rsidRPr="0081190A" w14:paraId="54310896" w14:textId="77777777" w:rsidTr="00E71345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1008" w14:textId="77777777" w:rsidR="0081190A" w:rsidRPr="0081190A" w:rsidRDefault="0081190A" w:rsidP="0081190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5BC" w14:textId="77777777" w:rsidR="0081190A" w:rsidRPr="0081190A" w:rsidRDefault="0081190A" w:rsidP="008119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Профилактика эмоционального выгорания педагога </w:t>
            </w:r>
          </w:p>
          <w:p w14:paraId="21534D8B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84B9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Бороздина Г.В. Психология и педагогика. – М.: Юрайт, 2013. - 477с.</w:t>
            </w:r>
          </w:p>
          <w:p w14:paraId="0E3A5BAA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Самойлов В.Д. Педагогика и психология высшей школы. Андрогогическая парадигма </w:t>
            </w:r>
          </w:p>
          <w:p w14:paraId="6FDB53E9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[Электронный ресурс]: учебник/ Самойлов В.Д.— Электрон. текстовые данные. — М.:    </w:t>
            </w:r>
          </w:p>
          <w:p w14:paraId="4C2EF29A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ЮНИТИ-ДАНА, 2013. — 207 c.— Режим доступа: http://www.iprbookshop.ru/16428. — </w:t>
            </w:r>
          </w:p>
          <w:p w14:paraId="401DD995" w14:textId="77777777" w:rsidR="0081190A" w:rsidRPr="0081190A" w:rsidRDefault="0081190A" w:rsidP="0081190A">
            <w:pPr>
              <w:ind w:right="-52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color w:val="000000"/>
                <w:szCs w:val="24"/>
                <w:lang w:eastAsia="ru-RU"/>
              </w:rPr>
              <w:t>ЭБС «IPRbooks», по паролю</w:t>
            </w:r>
          </w:p>
        </w:tc>
      </w:tr>
    </w:tbl>
    <w:p w14:paraId="78234C10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p w14:paraId="7D29FF64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p w14:paraId="4F3789A7" w14:textId="77777777" w:rsidR="0081190A" w:rsidRPr="0081190A" w:rsidRDefault="0081190A">
      <w:pPr>
        <w:numPr>
          <w:ilvl w:val="0"/>
          <w:numId w:val="29"/>
        </w:numPr>
        <w:spacing w:after="13" w:line="248" w:lineRule="auto"/>
        <w:ind w:left="142" w:right="413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Перечень учебной литературы, необходимой для освоения дисциплины (модуля). </w:t>
      </w:r>
    </w:p>
    <w:p w14:paraId="20A89BEB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p w14:paraId="7F724E73" w14:textId="77777777" w:rsidR="0081190A" w:rsidRPr="0081190A" w:rsidRDefault="0081190A" w:rsidP="0081190A">
      <w:pPr>
        <w:suppressLineNumbers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7.1 Литература. </w:t>
      </w:r>
    </w:p>
    <w:p w14:paraId="5F3887F0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Акимов, С. С. Психология и педагогика : учебное пособие / С. С. Акимов, О. Ю. Бородина, О. Н. Судакова. — 2-е изд. — Санкт-Петербург : Санкт-Петербургский государственный университет промышленных технологий и дизайна, 2020. — 206 c. — ISBN 978-5-7937-1929-2. — Текст : электронный // Цифровой образовательный ресурс IPR SMART : [сайт]. — URL: </w:t>
      </w:r>
      <w:hyperlink r:id="rId80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https://www.iprbookshop.ru/118414.html</w:t>
        </w:r>
      </w:hyperlink>
    </w:p>
    <w:p w14:paraId="16C3ED43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Артеменко, О. Н. Педагогика и психология : учебное пособие (практикум) / О. Н. Артеменко, А. Д. Ложечкина. — Ставрополь : Северо-Кавказский федеральный университет, 2019. — 106 c. — Текст : электронный // Цифровой образовательный ресурс IPR SMART : [сайт]. — URL: </w:t>
      </w:r>
      <w:hyperlink r:id="rId81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https://www.iprbookshop.ru/99444.html</w:t>
        </w:r>
      </w:hyperlink>
    </w:p>
    <w:p w14:paraId="7571EC78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Бороздина, Г. В. Основы психологии и педагогики : учебное пособие / Г. В. Бороздина. — 2-е изд. — Минск : Вышэйшая школа, 2021. — 416 c. — ISBN 978-985-06-3313-2. — Текст : электронный // Цифровой образовательный ресурс IPR SMART : [сайт]. — URL: </w:t>
      </w:r>
      <w:hyperlink r:id="rId82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https://www.iprbookshop.ru/120134.html</w:t>
        </w:r>
      </w:hyperlink>
    </w:p>
    <w:p w14:paraId="2E899C39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Основы специальной педагогики и психологии : учебное пособие / составители О. В. Липунова. — Комсомольск-на-Амуре, Саратов : Амурский гуманитарно-педагогический государственный университет, Ай Пи Ар Медиа, 2019. — 126 c. — ISBN 978-5-4497-0094-0. — Текст : электронный // Цифровой образовательный ресурс IPR SMART : [сайт]. — URL: </w:t>
      </w:r>
      <w:hyperlink r:id="rId83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https://www.iprbookshop.ru/86450.html</w:t>
        </w:r>
      </w:hyperlink>
    </w:p>
    <w:p w14:paraId="703B0E72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Саенко, Н. Р. Психология и педагогика высшей школы : учебно-методическое пособие / Н. Р. Саенко, Е. А. Гусева. — Саратов : Вузовское образование, 2020. — 130 c. — ISBN 978-5-4487-0745-2. — Текст : электронный // Цифровой образовательный ресурс IPR SMART : [сайт]. — URL: </w:t>
      </w:r>
      <w:hyperlink r:id="rId84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https://www.iprbookshop.ru/99402.html</w:t>
        </w:r>
      </w:hyperlink>
    </w:p>
    <w:p w14:paraId="24A62028" w14:textId="77777777" w:rsidR="0081190A" w:rsidRPr="0081190A" w:rsidRDefault="0081190A">
      <w:pPr>
        <w:numPr>
          <w:ilvl w:val="0"/>
          <w:numId w:val="33"/>
        </w:numPr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Самойлов, В. Д. Педагогика и психология высшей школы : учебник / В. Д. Самойлов. — Москва, Вологда : Инфра-Инженерия, 2021. — 248 c. — ISBN 978-5-9729-0719-9. — Текст : электронный // Цифровой образовательный ресурс IPR SMART : [сайт]. — URL: </w:t>
      </w:r>
      <w:hyperlink r:id="rId85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https://www.iprbookshop.ru/114950.html</w:t>
        </w:r>
      </w:hyperlink>
    </w:p>
    <w:p w14:paraId="142C5203" w14:textId="77777777" w:rsidR="0081190A" w:rsidRPr="0081190A" w:rsidRDefault="0081190A" w:rsidP="0081190A">
      <w:pPr>
        <w:rPr>
          <w:rFonts w:eastAsia="Times New Roman" w:cs="Times New Roman"/>
          <w:szCs w:val="24"/>
          <w:lang w:eastAsia="ru-RU"/>
        </w:rPr>
      </w:pPr>
    </w:p>
    <w:p w14:paraId="0352E867" w14:textId="77777777" w:rsidR="0081190A" w:rsidRPr="0081190A" w:rsidRDefault="0081190A" w:rsidP="0081190A">
      <w:pPr>
        <w:tabs>
          <w:tab w:val="left" w:pos="1650"/>
        </w:tabs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7.2. Периодические издания </w:t>
      </w:r>
    </w:p>
    <w:p w14:paraId="1EAA6A72" w14:textId="77777777" w:rsidR="0081190A" w:rsidRPr="0081190A" w:rsidRDefault="0081190A">
      <w:pPr>
        <w:numPr>
          <w:ilvl w:val="0"/>
          <w:numId w:val="27"/>
        </w:numPr>
        <w:suppressLineNumbers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Журнал «Мир психологии».</w:t>
      </w:r>
    </w:p>
    <w:p w14:paraId="0AC265A5" w14:textId="77777777" w:rsidR="0081190A" w:rsidRPr="0081190A" w:rsidRDefault="0081190A">
      <w:pPr>
        <w:numPr>
          <w:ilvl w:val="0"/>
          <w:numId w:val="27"/>
        </w:numPr>
        <w:suppressLineNumbers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Журнал «Вопросы психологии».</w:t>
      </w:r>
    </w:p>
    <w:p w14:paraId="5EC22755" w14:textId="77777777" w:rsidR="0081190A" w:rsidRPr="0081190A" w:rsidRDefault="0081190A" w:rsidP="0081190A">
      <w:pPr>
        <w:rPr>
          <w:rFonts w:eastAsia="Times New Roman" w:cs="Times New Roman"/>
          <w:szCs w:val="24"/>
          <w:lang w:eastAsia="ru-RU"/>
        </w:rPr>
      </w:pPr>
    </w:p>
    <w:p w14:paraId="596BD127" w14:textId="77777777" w:rsidR="0081190A" w:rsidRPr="0081190A" w:rsidRDefault="0081190A">
      <w:pPr>
        <w:numPr>
          <w:ilvl w:val="0"/>
          <w:numId w:val="29"/>
        </w:numPr>
        <w:spacing w:after="13"/>
        <w:ind w:right="413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Перечень ресурсов информационно-телекоммуникационной сети "Интернет" (далее - сеть "Интернет"), необходимых для освоения дисциплины (модуля). </w:t>
      </w:r>
    </w:p>
    <w:p w14:paraId="1843A6E1" w14:textId="77777777" w:rsidR="0081190A" w:rsidRPr="0081190A" w:rsidRDefault="0081190A" w:rsidP="0081190A">
      <w:pPr>
        <w:spacing w:after="13"/>
        <w:ind w:left="709" w:right="413"/>
        <w:jc w:val="left"/>
        <w:rPr>
          <w:rFonts w:eastAsia="Times New Roman" w:cs="Times New Roman"/>
          <w:b/>
          <w:szCs w:val="24"/>
          <w:lang w:eastAsia="ru-RU"/>
        </w:rPr>
      </w:pPr>
    </w:p>
    <w:p w14:paraId="7665B3D1" w14:textId="77777777" w:rsidR="0081190A" w:rsidRPr="0081190A" w:rsidRDefault="0081190A" w:rsidP="0081190A">
      <w:pPr>
        <w:suppressLineNumbers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    1. </w:t>
      </w:r>
      <w:hyperlink r:id="rId86" w:history="1">
        <w:r w:rsidRPr="0081190A">
          <w:rPr>
            <w:rFonts w:eastAsia="Times New Roman" w:cs="Times New Roman"/>
            <w:szCs w:val="24"/>
            <w:lang w:eastAsia="ru-RU"/>
          </w:rPr>
          <w:t>www.akademia-moskow.ru</w:t>
        </w:r>
      </w:hyperlink>
    </w:p>
    <w:p w14:paraId="36B04DF7" w14:textId="77777777" w:rsidR="0081190A" w:rsidRPr="0081190A" w:rsidRDefault="0081190A" w:rsidP="0081190A">
      <w:pPr>
        <w:tabs>
          <w:tab w:val="left" w:pos="900"/>
        </w:tabs>
        <w:ind w:left="284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2. </w:t>
      </w:r>
      <w:hyperlink r:id="rId87" w:tgtFrame="_blank" w:history="1">
        <w:r w:rsidRPr="0081190A">
          <w:rPr>
            <w:rFonts w:eastAsia="Times New Roman" w:cs="Times New Roman"/>
            <w:szCs w:val="24"/>
            <w:lang w:eastAsia="ru-RU"/>
          </w:rPr>
          <w:t>http://www.books.si.ru/</w:t>
        </w:r>
      </w:hyperlink>
    </w:p>
    <w:p w14:paraId="24ABCC15" w14:textId="77777777" w:rsidR="0081190A" w:rsidRPr="0081190A" w:rsidRDefault="0081190A" w:rsidP="0081190A">
      <w:pPr>
        <w:tabs>
          <w:tab w:val="left" w:pos="900"/>
        </w:tabs>
        <w:ind w:left="284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3.Федеральный портал Российское образование -</w:t>
      </w:r>
      <w:hyperlink r:id="rId88" w:history="1">
        <w:r w:rsidRPr="0081190A">
          <w:rPr>
            <w:rFonts w:eastAsia="Times New Roman" w:cs="Times New Roman"/>
            <w:szCs w:val="24"/>
            <w:lang w:eastAsia="ru-RU"/>
          </w:rPr>
          <w:t xml:space="preserve"> http://www.edu.ru/index.php7page id=242</w:t>
        </w:r>
      </w:hyperlink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6DC102D0" w14:textId="77777777" w:rsidR="0081190A" w:rsidRPr="0081190A" w:rsidRDefault="0081190A" w:rsidP="0081190A">
      <w:pPr>
        <w:tabs>
          <w:tab w:val="left" w:pos="900"/>
        </w:tabs>
        <w:ind w:left="284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4.Каталог образовательных интернет-ресурсов -</w:t>
      </w:r>
      <w:hyperlink r:id="rId89" w:history="1">
        <w:r w:rsidRPr="0081190A">
          <w:rPr>
            <w:rFonts w:eastAsia="Times New Roman" w:cs="Times New Roman"/>
            <w:szCs w:val="24"/>
            <w:lang w:eastAsia="ru-RU"/>
          </w:rPr>
          <w:t xml:space="preserve"> http://www.edu.ru/index.php7page id=6</w:t>
        </w:r>
      </w:hyperlink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2095E6D1" w14:textId="77777777" w:rsidR="0081190A" w:rsidRPr="0081190A" w:rsidRDefault="0081190A" w:rsidP="0081190A">
      <w:pPr>
        <w:tabs>
          <w:tab w:val="left" w:pos="900"/>
        </w:tabs>
        <w:ind w:left="284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5.Библиотека портала </w:t>
      </w:r>
      <w:hyperlink r:id="rId90" w:history="1">
        <w:r w:rsidRPr="0081190A">
          <w:rPr>
            <w:rFonts w:eastAsia="Times New Roman" w:cs="Times New Roman"/>
            <w:szCs w:val="24"/>
            <w:lang w:eastAsia="ru-RU"/>
          </w:rPr>
          <w:t>-http://www.edu.ru/index.php7page id=242</w:t>
        </w:r>
      </w:hyperlink>
      <w:r w:rsidRPr="0081190A">
        <w:rPr>
          <w:rFonts w:eastAsia="Times New Roman" w:cs="Times New Roman"/>
          <w:szCs w:val="24"/>
          <w:lang w:eastAsia="ru-RU"/>
        </w:rPr>
        <w:t xml:space="preserve"> Научная электронная библиотека eLIBRARY.RU -</w:t>
      </w:r>
      <w:hyperlink r:id="rId91" w:history="1">
        <w:r w:rsidRPr="0081190A">
          <w:rPr>
            <w:rFonts w:eastAsia="Times New Roman" w:cs="Times New Roman"/>
            <w:szCs w:val="24"/>
            <w:lang w:eastAsia="ru-RU"/>
          </w:rPr>
          <w:t xml:space="preserve"> http://elibrary.ru/defaultx.asp</w:t>
        </w:r>
      </w:hyperlink>
      <w:r w:rsidRPr="0081190A">
        <w:rPr>
          <w:rFonts w:eastAsia="Times New Roman" w:cs="Times New Roman"/>
          <w:szCs w:val="24"/>
          <w:lang w:eastAsia="ru-RU"/>
        </w:rPr>
        <w:t xml:space="preserve"> Научная электронная библиотека «КиберЛенинка» </w:t>
      </w:r>
      <w:hyperlink r:id="rId92" w:history="1">
        <w:r w:rsidRPr="0081190A">
          <w:rPr>
            <w:rFonts w:eastAsia="Times New Roman" w:cs="Times New Roman"/>
            <w:szCs w:val="24"/>
            <w:lang w:eastAsia="ru-RU"/>
          </w:rPr>
          <w:t>http://cyberleninka.ru/</w:t>
        </w:r>
      </w:hyperlink>
    </w:p>
    <w:p w14:paraId="31C4A024" w14:textId="77777777" w:rsidR="0081190A" w:rsidRPr="0081190A" w:rsidRDefault="0081190A" w:rsidP="0081190A">
      <w:pPr>
        <w:tabs>
          <w:tab w:val="left" w:pos="900"/>
        </w:tabs>
        <w:ind w:left="284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6 Режим доступа: http://www.iprbookshop.ru/24808.— ЭБС «IPRbooks», по паролю</w:t>
      </w:r>
    </w:p>
    <w:p w14:paraId="5F40521A" w14:textId="77777777" w:rsidR="0081190A" w:rsidRPr="0081190A" w:rsidRDefault="0081190A" w:rsidP="0081190A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419AA528" w14:textId="77777777" w:rsidR="0081190A" w:rsidRPr="0081190A" w:rsidRDefault="0081190A">
      <w:pPr>
        <w:numPr>
          <w:ilvl w:val="0"/>
          <w:numId w:val="30"/>
        </w:numPr>
        <w:spacing w:after="13" w:line="248" w:lineRule="auto"/>
        <w:ind w:left="0" w:right="413"/>
        <w:jc w:val="left"/>
        <w:rPr>
          <w:rFonts w:eastAsia="Times New Roman" w:cs="Times New Roman"/>
          <w:b/>
          <w:szCs w:val="24"/>
          <w:lang w:eastAsia="ru-RU"/>
        </w:rPr>
      </w:pPr>
      <w:bookmarkStart w:id="14" w:name="_Hlk100404880"/>
      <w:r w:rsidRPr="0081190A">
        <w:rPr>
          <w:rFonts w:eastAsia="Times New Roman" w:cs="Times New Roman"/>
          <w:b/>
          <w:szCs w:val="24"/>
          <w:lang w:eastAsia="ru-RU"/>
        </w:rPr>
        <w:t xml:space="preserve">Методические указания для обучающихся по освоению дисциплины (модуля). </w:t>
      </w:r>
    </w:p>
    <w:p w14:paraId="64BED715" w14:textId="77777777" w:rsidR="0081190A" w:rsidRPr="0081190A" w:rsidRDefault="0081190A" w:rsidP="0081190A">
      <w:pPr>
        <w:tabs>
          <w:tab w:val="left" w:pos="900"/>
        </w:tabs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        В процессе изучения дисциплины аспиранты должны изучить конспекты лекций, поработать с приведенными выше источниками, составить схемы примерных занятий для работы со студентами, основанные на применении групповых дискуссионных и игровых методов; составить сценарии занятий.</w:t>
      </w:r>
    </w:p>
    <w:p w14:paraId="084E1B85" w14:textId="77777777" w:rsidR="0081190A" w:rsidRPr="0081190A" w:rsidRDefault="0081190A" w:rsidP="0081190A">
      <w:pPr>
        <w:tabs>
          <w:tab w:val="left" w:pos="900"/>
        </w:tabs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ab/>
        <w:t xml:space="preserve">Составлять схемы занятий необходимо с учетом тех методических рекомендаций и алгоритма, которые аспиранты получают на практических занятиях. Кроме того, необходимо следовать изученным принципам построения программ. Указанный вид учебной деятельности поможет дополнительно проработать и проанализировать преподаваемый на занятиях материал. </w:t>
      </w:r>
    </w:p>
    <w:p w14:paraId="37827D75" w14:textId="77777777" w:rsidR="0081190A" w:rsidRPr="0081190A" w:rsidRDefault="0081190A" w:rsidP="0081190A">
      <w:pPr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ab/>
        <w:t>Для более глубокого усвоения программных знаний, а также с целью формирования навыков практической работы необходимо научиться самостоятельно проводить, игровые и дискуссионные занятия, проработать и проанализировать дополнительную литературу по изучаемому курсу, написать рефераты или составить программы по указанным выше темам.</w:t>
      </w:r>
    </w:p>
    <w:p w14:paraId="2413B790" w14:textId="77777777" w:rsidR="0081190A" w:rsidRPr="0081190A" w:rsidRDefault="0081190A" w:rsidP="0081190A">
      <w:pPr>
        <w:spacing w:after="13"/>
        <w:ind w:left="979" w:right="413" w:firstLine="739"/>
        <w:jc w:val="left"/>
        <w:rPr>
          <w:rFonts w:eastAsia="Times New Roman" w:cs="Times New Roman"/>
          <w:szCs w:val="24"/>
          <w:lang w:eastAsia="ru-RU"/>
        </w:rPr>
      </w:pPr>
    </w:p>
    <w:p w14:paraId="2375E2C9" w14:textId="77777777" w:rsidR="0081190A" w:rsidRPr="0081190A" w:rsidRDefault="0081190A" w:rsidP="0081190A">
      <w:pPr>
        <w:suppressLineNumbers/>
        <w:tabs>
          <w:tab w:val="left" w:pos="12333"/>
        </w:tabs>
        <w:ind w:firstLine="709"/>
        <w:rPr>
          <w:rFonts w:eastAsia="Times New Roman" w:cs="Times New Roman"/>
          <w:b/>
          <w:bCs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 xml:space="preserve">Методические указания к написанию реферата </w:t>
      </w:r>
    </w:p>
    <w:p w14:paraId="7C89F9D4" w14:textId="77777777" w:rsidR="0081190A" w:rsidRPr="0081190A" w:rsidRDefault="0081190A" w:rsidP="0081190A">
      <w:pPr>
        <w:ind w:firstLine="360"/>
        <w:rPr>
          <w:rFonts w:eastAsia="Times New Roman" w:cs="Times New Roman"/>
          <w:b/>
          <w:szCs w:val="24"/>
          <w:lang w:eastAsia="ru-RU"/>
        </w:rPr>
      </w:pPr>
    </w:p>
    <w:p w14:paraId="54423ECA" w14:textId="77777777" w:rsidR="0081190A" w:rsidRPr="0081190A" w:rsidRDefault="0081190A" w:rsidP="0081190A">
      <w:pPr>
        <w:ind w:firstLine="360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Реферат </w:t>
      </w:r>
      <w:r w:rsidRPr="0081190A">
        <w:rPr>
          <w:rFonts w:eastAsia="Times New Roman" w:cs="Times New Roman"/>
          <w:szCs w:val="24"/>
          <w:lang w:eastAsia="ru-RU"/>
        </w:rPr>
        <w:t xml:space="preserve">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Таким образом, реферирование предполагает изложение какого-либо вопроса на основе классификации, обобщения, анализа и синтеза одного или нескольких источников. Специфика реферата: - в нем нет развернутых доказательств, сравнений, рассуждений, оценок; - дает ответ на вопрос, что нового, существенного содержится в тексте. Реферат акцентирует внимание на новых сведениях и определяет целесообразность обращения к изначальному тексту. </w:t>
      </w:r>
      <w:r w:rsidRPr="0081190A">
        <w:rPr>
          <w:rFonts w:eastAsia="Times New Roman" w:cs="Times New Roman"/>
          <w:b/>
          <w:szCs w:val="24"/>
          <w:lang w:eastAsia="ru-RU"/>
        </w:rPr>
        <w:t>Структура реферата</w:t>
      </w:r>
      <w:r w:rsidRPr="0081190A">
        <w:rPr>
          <w:rFonts w:eastAsia="Times New Roman" w:cs="Times New Roman"/>
          <w:szCs w:val="24"/>
          <w:lang w:eastAsia="ru-RU"/>
        </w:rPr>
        <w:t xml:space="preserve">: 1) Библиографическое описание – Ф.И.О. автора, название труда, место, издательство, год, количество страниц. 2) Текст реферата: - тема, проблема; предмет, цели и содержание реферируемой работы; методы исследования; конкретные результаты; выводы автора; область применения результатов работы. </w:t>
      </w:r>
      <w:r w:rsidRPr="0081190A">
        <w:rPr>
          <w:rFonts w:eastAsia="Times New Roman" w:cs="Times New Roman"/>
          <w:b/>
          <w:szCs w:val="24"/>
          <w:lang w:eastAsia="ru-RU"/>
        </w:rPr>
        <w:t xml:space="preserve">Порядок оформления рефератов: </w:t>
      </w:r>
      <w:r w:rsidRPr="0081190A">
        <w:rPr>
          <w:rFonts w:eastAsia="Times New Roman" w:cs="Times New Roman"/>
          <w:szCs w:val="24"/>
          <w:lang w:eastAsia="ru-RU"/>
        </w:rPr>
        <w:t>объем – не менее 10 и не более 15 стр., напечатанный   14 шрифтом, через 1,5 интервала. На первой странице печатается план, включающий в себя введение, параграфы, раскрывающие суть работы, заключение. В конце реферата представляется список использованной литературы.</w:t>
      </w:r>
    </w:p>
    <w:bookmarkEnd w:id="14"/>
    <w:p w14:paraId="0C6FA021" w14:textId="77777777" w:rsidR="0081190A" w:rsidRPr="0081190A" w:rsidRDefault="0081190A" w:rsidP="0081190A">
      <w:pPr>
        <w:rPr>
          <w:rFonts w:eastAsia="Times New Roman" w:cs="Times New Roman"/>
          <w:b/>
          <w:szCs w:val="24"/>
          <w:lang w:eastAsia="ru-RU"/>
        </w:rPr>
      </w:pPr>
    </w:p>
    <w:p w14:paraId="315ED62D" w14:textId="77777777" w:rsidR="0081190A" w:rsidRPr="0081190A" w:rsidRDefault="0081190A">
      <w:pPr>
        <w:numPr>
          <w:ilvl w:val="0"/>
          <w:numId w:val="30"/>
        </w:numPr>
        <w:spacing w:after="13" w:line="248" w:lineRule="auto"/>
        <w:ind w:left="426" w:right="413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 </w:t>
      </w:r>
    </w:p>
    <w:p w14:paraId="1E4B3B11" w14:textId="77777777" w:rsidR="0081190A" w:rsidRPr="0081190A" w:rsidRDefault="0081190A" w:rsidP="0081190A">
      <w:pPr>
        <w:spacing w:after="13"/>
        <w:ind w:left="979" w:right="413" w:firstLine="540"/>
        <w:jc w:val="left"/>
        <w:rPr>
          <w:rFonts w:eastAsia="Times New Roman" w:cs="Times New Roman"/>
          <w:color w:val="FF0000"/>
          <w:szCs w:val="24"/>
          <w:lang w:eastAsia="ru-RU"/>
        </w:rPr>
      </w:pPr>
    </w:p>
    <w:p w14:paraId="4725AFED" w14:textId="77777777" w:rsidR="0081190A" w:rsidRPr="0081190A" w:rsidRDefault="0081190A" w:rsidP="0081190A">
      <w:pPr>
        <w:ind w:firstLine="360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       Презентации по разделам: Психологические основы деятельности преподавателя высшей школы; Психологические особенности взаимодействия преподавателя с аудиторией; Конфликты в педагогической деятельности.</w:t>
      </w:r>
    </w:p>
    <w:p w14:paraId="0BDAEC25" w14:textId="77777777" w:rsidR="0081190A" w:rsidRPr="0081190A" w:rsidRDefault="0081190A" w:rsidP="0081190A">
      <w:pPr>
        <w:spacing w:after="13"/>
        <w:ind w:left="979" w:right="413"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14:paraId="68A20122" w14:textId="77777777" w:rsidR="0081190A" w:rsidRPr="0081190A" w:rsidRDefault="0081190A" w:rsidP="0081190A">
      <w:pPr>
        <w:spacing w:after="13"/>
        <w:ind w:left="979" w:right="413" w:firstLine="708"/>
        <w:jc w:val="left"/>
        <w:rPr>
          <w:rFonts w:eastAsia="Times New Roman" w:cs="Times New Roman"/>
          <w:b/>
          <w:szCs w:val="24"/>
          <w:lang w:eastAsia="ru-RU"/>
        </w:rPr>
      </w:pPr>
      <w:r w:rsidRPr="0081190A">
        <w:rPr>
          <w:rFonts w:eastAsia="Times New Roman" w:cs="Times New Roman"/>
          <w:b/>
          <w:szCs w:val="24"/>
          <w:lang w:eastAsia="ru-RU"/>
        </w:rPr>
        <w:t xml:space="preserve">11.Материально-техническая база, необходимая для осуществления образовательного процесса по дисциплине (модулю).  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т.д.) и предназначенных для проведения лабораторного практикума, о технических и электронных средствах обучения и контроля знаний студентов. </w:t>
      </w:r>
    </w:p>
    <w:p w14:paraId="2A127050" w14:textId="77777777" w:rsidR="0081190A" w:rsidRPr="0081190A" w:rsidRDefault="0081190A" w:rsidP="0081190A">
      <w:pPr>
        <w:suppressLineNumbers/>
        <w:ind w:firstLine="709"/>
        <w:rPr>
          <w:rFonts w:eastAsia="Times New Roman" w:cs="Times New Roman"/>
          <w:i/>
          <w:szCs w:val="24"/>
          <w:lang w:eastAsia="ru-RU"/>
        </w:rPr>
      </w:pPr>
    </w:p>
    <w:p w14:paraId="206B6350" w14:textId="77777777" w:rsidR="0081190A" w:rsidRPr="0081190A" w:rsidRDefault="0081190A" w:rsidP="0081190A">
      <w:pPr>
        <w:keepNext/>
        <w:keepLines/>
        <w:ind w:firstLine="708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Специальная аудитория - компьютерный класс Г – 2 – 8. (</w:t>
      </w:r>
      <w:r w:rsidRPr="0081190A">
        <w:rPr>
          <w:rFonts w:eastAsia="Times New Roman" w:cs="Times New Roman"/>
          <w:szCs w:val="24"/>
          <w:lang w:val="en-US" w:eastAsia="ru-RU"/>
        </w:rPr>
        <w:t>CPU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Intel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Core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i</w:t>
      </w:r>
      <w:r w:rsidRPr="0081190A">
        <w:rPr>
          <w:rFonts w:eastAsia="Times New Roman" w:cs="Times New Roman"/>
          <w:szCs w:val="24"/>
          <w:lang w:eastAsia="ru-RU"/>
        </w:rPr>
        <w:t>5 4</w:t>
      </w:r>
      <w:r w:rsidRPr="0081190A">
        <w:rPr>
          <w:rFonts w:eastAsia="Times New Roman" w:cs="Times New Roman"/>
          <w:szCs w:val="24"/>
          <w:lang w:val="en-US" w:eastAsia="ru-RU"/>
        </w:rPr>
        <w:t>x</w:t>
      </w:r>
      <w:r w:rsidRPr="0081190A">
        <w:rPr>
          <w:rFonts w:eastAsia="Times New Roman" w:cs="Times New Roman"/>
          <w:szCs w:val="24"/>
          <w:lang w:eastAsia="ru-RU"/>
        </w:rPr>
        <w:t xml:space="preserve">, </w:t>
      </w:r>
      <w:r w:rsidRPr="0081190A">
        <w:rPr>
          <w:rFonts w:eastAsia="Times New Roman" w:cs="Times New Roman"/>
          <w:szCs w:val="24"/>
          <w:lang w:val="en-US" w:eastAsia="ru-RU"/>
        </w:rPr>
        <w:t>DDR</w:t>
      </w:r>
      <w:r w:rsidRPr="0081190A">
        <w:rPr>
          <w:rFonts w:eastAsia="Times New Roman" w:cs="Times New Roman"/>
          <w:szCs w:val="24"/>
          <w:lang w:eastAsia="ru-RU"/>
        </w:rPr>
        <w:t>3 4</w:t>
      </w:r>
      <w:r w:rsidRPr="0081190A">
        <w:rPr>
          <w:rFonts w:eastAsia="Times New Roman" w:cs="Times New Roman"/>
          <w:szCs w:val="24"/>
          <w:lang w:val="en-US" w:eastAsia="ru-RU"/>
        </w:rPr>
        <w:t>GB</w:t>
      </w:r>
      <w:r w:rsidRPr="0081190A">
        <w:rPr>
          <w:rFonts w:eastAsia="Times New Roman" w:cs="Times New Roman"/>
          <w:szCs w:val="24"/>
          <w:lang w:eastAsia="ru-RU"/>
        </w:rPr>
        <w:t xml:space="preserve">, </w:t>
      </w:r>
      <w:r w:rsidRPr="0081190A">
        <w:rPr>
          <w:rFonts w:eastAsia="Times New Roman" w:cs="Times New Roman"/>
          <w:szCs w:val="24"/>
          <w:lang w:val="en-US" w:eastAsia="ru-RU"/>
        </w:rPr>
        <w:t>HDD</w:t>
      </w:r>
      <w:r w:rsidRPr="0081190A">
        <w:rPr>
          <w:rFonts w:eastAsia="Times New Roman" w:cs="Times New Roman"/>
          <w:szCs w:val="24"/>
          <w:lang w:eastAsia="ru-RU"/>
        </w:rPr>
        <w:t xml:space="preserve"> 320-500</w:t>
      </w:r>
      <w:r w:rsidRPr="0081190A">
        <w:rPr>
          <w:rFonts w:eastAsia="Times New Roman" w:cs="Times New Roman"/>
          <w:szCs w:val="24"/>
          <w:lang w:val="en-US" w:eastAsia="ru-RU"/>
        </w:rPr>
        <w:t>GB</w:t>
      </w:r>
      <w:r w:rsidRPr="0081190A">
        <w:rPr>
          <w:rFonts w:eastAsia="Times New Roman" w:cs="Times New Roman"/>
          <w:szCs w:val="24"/>
          <w:lang w:eastAsia="ru-RU"/>
        </w:rPr>
        <w:t xml:space="preserve">, </w:t>
      </w:r>
      <w:r w:rsidRPr="0081190A">
        <w:rPr>
          <w:rFonts w:eastAsia="Times New Roman" w:cs="Times New Roman"/>
          <w:szCs w:val="24"/>
          <w:lang w:val="en-US" w:eastAsia="ru-RU"/>
        </w:rPr>
        <w:t>Monitor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Samsung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SynsMaster</w:t>
      </w:r>
      <w:r w:rsidRPr="0081190A">
        <w:rPr>
          <w:rFonts w:eastAsia="Times New Roman" w:cs="Times New Roman"/>
          <w:szCs w:val="24"/>
          <w:lang w:eastAsia="ru-RU"/>
        </w:rPr>
        <w:t xml:space="preserve"> 19”, </w:t>
      </w:r>
      <w:r w:rsidRPr="0081190A">
        <w:rPr>
          <w:rFonts w:eastAsia="Times New Roman" w:cs="Times New Roman"/>
          <w:szCs w:val="24"/>
          <w:lang w:val="en-US" w:eastAsia="ru-RU"/>
        </w:rPr>
        <w:t>Graphics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bCs/>
          <w:color w:val="333333"/>
          <w:szCs w:val="24"/>
          <w:shd w:val="clear" w:color="auto" w:fill="FFFFFF"/>
          <w:lang w:eastAsia="ru-RU"/>
        </w:rPr>
        <w:t>NVIDIA</w:t>
      </w:r>
      <w:r w:rsidRPr="0081190A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</w:t>
      </w:r>
      <w:r w:rsidRPr="0081190A">
        <w:rPr>
          <w:rFonts w:eastAsia="Times New Roman" w:cs="Times New Roman"/>
          <w:bCs/>
          <w:color w:val="333333"/>
          <w:szCs w:val="24"/>
          <w:shd w:val="clear" w:color="auto" w:fill="FFFFFF"/>
          <w:lang w:eastAsia="ru-RU"/>
        </w:rPr>
        <w:t>GeForce</w:t>
      </w:r>
      <w:r w:rsidRPr="0081190A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GT </w:t>
      </w:r>
      <w:r w:rsidRPr="0081190A">
        <w:rPr>
          <w:rFonts w:eastAsia="Times New Roman" w:cs="Times New Roman"/>
          <w:bCs/>
          <w:color w:val="333333"/>
          <w:szCs w:val="24"/>
          <w:shd w:val="clear" w:color="auto" w:fill="FFFFFF"/>
          <w:lang w:eastAsia="ru-RU"/>
        </w:rPr>
        <w:t>730</w:t>
      </w:r>
      <w:r w:rsidRPr="0081190A">
        <w:rPr>
          <w:rFonts w:eastAsia="Times New Roman" w:cs="Times New Roman"/>
          <w:szCs w:val="24"/>
          <w:lang w:eastAsia="ru-RU"/>
        </w:rPr>
        <w:t xml:space="preserve">, </w:t>
      </w:r>
      <w:r w:rsidRPr="0081190A">
        <w:rPr>
          <w:rFonts w:eastAsia="Times New Roman" w:cs="Times New Roman"/>
          <w:szCs w:val="24"/>
          <w:lang w:val="en-US" w:eastAsia="ru-RU"/>
        </w:rPr>
        <w:t>OS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Windows</w:t>
      </w:r>
      <w:r w:rsidRPr="0081190A">
        <w:rPr>
          <w:rFonts w:eastAsia="Times New Roman" w:cs="Times New Roman"/>
          <w:szCs w:val="24"/>
          <w:lang w:eastAsia="ru-RU"/>
        </w:rPr>
        <w:t xml:space="preserve"> 7), оснащенные мультимедийным демонстрационным оборудованием, интерактивная доска, подключение </w:t>
      </w:r>
      <w:r w:rsidRPr="0081190A">
        <w:rPr>
          <w:rFonts w:eastAsia="Times New Roman" w:cs="Times New Roman"/>
          <w:szCs w:val="24"/>
          <w:lang w:val="en-US" w:eastAsia="ru-RU"/>
        </w:rPr>
        <w:t>Internet</w:t>
      </w:r>
      <w:r w:rsidRPr="0081190A">
        <w:rPr>
          <w:rFonts w:eastAsia="Times New Roman" w:cs="Times New Roman"/>
          <w:szCs w:val="24"/>
          <w:lang w:eastAsia="ru-RU"/>
        </w:rPr>
        <w:t xml:space="preserve">, ноутбук, проектор </w:t>
      </w:r>
      <w:r w:rsidRPr="0081190A">
        <w:rPr>
          <w:rFonts w:eastAsia="Times New Roman" w:cs="Times New Roman"/>
          <w:szCs w:val="24"/>
          <w:lang w:val="en-US" w:eastAsia="ru-RU"/>
        </w:rPr>
        <w:t>Ep</w:t>
      </w:r>
      <w:r w:rsidRPr="0081190A">
        <w:rPr>
          <w:rFonts w:eastAsia="Times New Roman" w:cs="Times New Roman"/>
          <w:szCs w:val="24"/>
          <w:lang w:eastAsia="ru-RU"/>
        </w:rPr>
        <w:t>s</w:t>
      </w:r>
      <w:r w:rsidRPr="0081190A">
        <w:rPr>
          <w:rFonts w:eastAsia="Times New Roman" w:cs="Times New Roman"/>
          <w:szCs w:val="24"/>
          <w:lang w:val="en-US" w:eastAsia="ru-RU"/>
        </w:rPr>
        <w:t>on</w:t>
      </w:r>
      <w:r w:rsidRPr="0081190A">
        <w:rPr>
          <w:rFonts w:eastAsia="Times New Roman" w:cs="Times New Roman"/>
          <w:szCs w:val="24"/>
          <w:lang w:eastAsia="ru-RU"/>
        </w:rPr>
        <w:t xml:space="preserve"> </w:t>
      </w:r>
      <w:r w:rsidRPr="0081190A">
        <w:rPr>
          <w:rFonts w:eastAsia="Times New Roman" w:cs="Times New Roman"/>
          <w:szCs w:val="24"/>
          <w:lang w:val="en-US" w:eastAsia="ru-RU"/>
        </w:rPr>
        <w:t>EB</w:t>
      </w:r>
      <w:r w:rsidRPr="0081190A">
        <w:rPr>
          <w:rFonts w:eastAsia="Times New Roman" w:cs="Times New Roman"/>
          <w:szCs w:val="24"/>
          <w:lang w:eastAsia="ru-RU"/>
        </w:rPr>
        <w:t xml:space="preserve"> 575</w:t>
      </w:r>
      <w:r w:rsidRPr="0081190A">
        <w:rPr>
          <w:rFonts w:eastAsia="Times New Roman" w:cs="Times New Roman"/>
          <w:szCs w:val="24"/>
          <w:lang w:val="en-US" w:eastAsia="ru-RU"/>
        </w:rPr>
        <w:t>Wi</w:t>
      </w:r>
      <w:r w:rsidRPr="0081190A">
        <w:rPr>
          <w:rFonts w:eastAsia="Times New Roman" w:cs="Times New Roman"/>
          <w:szCs w:val="24"/>
          <w:lang w:eastAsia="ru-RU"/>
        </w:rPr>
        <w:t xml:space="preserve">. Аудитории </w:t>
      </w:r>
    </w:p>
    <w:p w14:paraId="52CDBB05" w14:textId="77777777" w:rsidR="0081190A" w:rsidRPr="0081190A" w:rsidRDefault="0081190A" w:rsidP="0081190A">
      <w:pPr>
        <w:suppressLineNumbers/>
        <w:rPr>
          <w:rFonts w:eastAsia="Times New Roman" w:cs="Times New Roman"/>
          <w:i/>
          <w:szCs w:val="24"/>
          <w:lang w:eastAsia="ru-RU"/>
        </w:rPr>
      </w:pPr>
    </w:p>
    <w:p w14:paraId="1D3CCE90" w14:textId="5537307B" w:rsidR="0081190A" w:rsidRDefault="0081190A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551DE60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cs="Times New Roman"/>
          <w:sz w:val="28"/>
          <w:szCs w:val="28"/>
          <w:shd w:val="clear" w:color="auto" w:fill="FFFFFF"/>
        </w:rPr>
        <w:lastRenderedPageBreak/>
        <w:t>МИНИСТЕРСТВО НАУКИ И ВЫСШЕГО ОБРАЗОВАНИЯ</w:t>
      </w:r>
    </w:p>
    <w:p w14:paraId="30CCC75E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14:paraId="3B09275B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</w:t>
      </w:r>
    </w:p>
    <w:p w14:paraId="6937AF77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cs="Times New Roman"/>
          <w:sz w:val="28"/>
          <w:szCs w:val="28"/>
          <w:shd w:val="clear" w:color="auto" w:fill="FFFFFF"/>
        </w:rPr>
        <w:t>учреждение высшего образования</w:t>
      </w:r>
    </w:p>
    <w:p w14:paraId="1853472B" w14:textId="77777777" w:rsidR="0081190A" w:rsidRPr="0081190A" w:rsidRDefault="0081190A" w:rsidP="008119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8"/>
          <w:szCs w:val="28"/>
          <w:highlight w:val="white"/>
          <w:lang w:eastAsia="ru-RU"/>
        </w:rPr>
      </w:pPr>
      <w:r w:rsidRPr="0081190A">
        <w:rPr>
          <w:rFonts w:eastAsia="Calibri" w:cs="Times New Roman"/>
          <w:sz w:val="28"/>
          <w:szCs w:val="28"/>
          <w:lang w:eastAsia="ru-RU"/>
        </w:rPr>
        <w:t>«</w:t>
      </w:r>
      <w:r w:rsidRPr="0081190A">
        <w:rPr>
          <w:rFonts w:eastAsia="Times New Roman" w:cs="Times New Roman"/>
          <w:color w:val="000000"/>
          <w:sz w:val="28"/>
          <w:szCs w:val="28"/>
          <w:highlight w:val="white"/>
          <w:lang w:eastAsia="ru-RU"/>
        </w:rPr>
        <w:t>ЧЕЧЕНСКИЙ ГОСУДАРСТВЕННЫЙ УНИВЕРСИТЕТ</w:t>
      </w:r>
    </w:p>
    <w:p w14:paraId="4DDDF56B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>ИМЕНИ АХМАТА АБДУЛХАМИДОВИЧА КАДЫРОВА</w:t>
      </w:r>
      <w:r w:rsidRPr="0081190A">
        <w:rPr>
          <w:rFonts w:cs="Times New Roman"/>
          <w:sz w:val="28"/>
          <w:szCs w:val="28"/>
          <w:shd w:val="clear" w:color="auto" w:fill="FFFFFF"/>
        </w:rPr>
        <w:t>»</w:t>
      </w:r>
    </w:p>
    <w:p w14:paraId="571CD792" w14:textId="77777777" w:rsidR="0081190A" w:rsidRPr="0081190A" w:rsidRDefault="0081190A" w:rsidP="0081190A">
      <w:pPr>
        <w:widowControl w:val="0"/>
        <w:jc w:val="center"/>
        <w:rPr>
          <w:rFonts w:cs="Times New Roman"/>
          <w:sz w:val="28"/>
          <w:szCs w:val="28"/>
          <w:shd w:val="clear" w:color="auto" w:fill="FFFFFF"/>
        </w:rPr>
      </w:pPr>
      <w:r w:rsidRPr="0081190A">
        <w:rPr>
          <w:rFonts w:cs="Times New Roman"/>
          <w:sz w:val="28"/>
          <w:szCs w:val="28"/>
          <w:shd w:val="clear" w:color="auto" w:fill="FFFFFF"/>
        </w:rPr>
        <w:t>______________________________________________________________</w:t>
      </w:r>
    </w:p>
    <w:p w14:paraId="0886E3BE" w14:textId="77777777" w:rsidR="0081190A" w:rsidRPr="0081190A" w:rsidRDefault="0081190A" w:rsidP="0081190A">
      <w:pPr>
        <w:shd w:val="clear" w:color="auto" w:fill="FFFFFF"/>
        <w:jc w:val="center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bCs/>
          <w:sz w:val="28"/>
          <w:szCs w:val="28"/>
          <w:lang w:eastAsia="ru-RU"/>
        </w:rPr>
        <w:t>ИНСТИТУТ ЭКОНОМИКИ И ФИНАНСОВ</w:t>
      </w:r>
    </w:p>
    <w:p w14:paraId="39DBB27C" w14:textId="77777777" w:rsidR="0081190A" w:rsidRPr="0081190A" w:rsidRDefault="0081190A" w:rsidP="0081190A">
      <w:pPr>
        <w:tabs>
          <w:tab w:val="left" w:pos="1134"/>
        </w:tabs>
        <w:jc w:val="center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pacing w:val="-1"/>
          <w:sz w:val="28"/>
          <w:szCs w:val="28"/>
          <w:lang w:eastAsia="ru-RU"/>
        </w:rPr>
        <w:t>Кафедра «Финансы, кредит и антимонопольное регулирование»</w:t>
      </w:r>
    </w:p>
    <w:p w14:paraId="3C5B1D4F" w14:textId="77777777" w:rsidR="0081190A" w:rsidRPr="0081190A" w:rsidRDefault="0081190A" w:rsidP="0081190A">
      <w:pPr>
        <w:jc w:val="center"/>
        <w:rPr>
          <w:rFonts w:eastAsia="Calibri" w:cs="Times New Roman"/>
          <w:sz w:val="28"/>
          <w:szCs w:val="28"/>
          <w:lang w:eastAsia="ru-RU"/>
        </w:rPr>
      </w:pPr>
    </w:p>
    <w:p w14:paraId="0E802683" w14:textId="77777777" w:rsidR="0081190A" w:rsidRPr="0081190A" w:rsidRDefault="0081190A" w:rsidP="0081190A">
      <w:pPr>
        <w:jc w:val="left"/>
        <w:rPr>
          <w:rFonts w:eastAsia="Calibri" w:cs="Times New Roman"/>
          <w:sz w:val="28"/>
          <w:szCs w:val="28"/>
          <w:lang w:eastAsia="ru-RU"/>
        </w:rPr>
      </w:pPr>
    </w:p>
    <w:p w14:paraId="655215A7" w14:textId="77777777" w:rsidR="0081190A" w:rsidRPr="0081190A" w:rsidRDefault="0081190A" w:rsidP="0081190A">
      <w:pPr>
        <w:jc w:val="left"/>
        <w:rPr>
          <w:rFonts w:eastAsia="Calibri" w:cs="Times New Roman"/>
          <w:sz w:val="28"/>
          <w:szCs w:val="28"/>
          <w:lang w:eastAsia="ru-RU"/>
        </w:rPr>
      </w:pPr>
    </w:p>
    <w:p w14:paraId="19158C00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AA897CA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0D41EA3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44A82F87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03341F7E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01A8E943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48096391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B3D934E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81190A">
        <w:rPr>
          <w:rFonts w:cs="Times New Roman"/>
          <w:b/>
          <w:bCs/>
          <w:sz w:val="28"/>
          <w:szCs w:val="28"/>
          <w:shd w:val="clear" w:color="auto" w:fill="FFFFFF"/>
        </w:rPr>
        <w:t>РАБОЧАЯ ПРОГРАММА</w:t>
      </w:r>
    </w:p>
    <w:p w14:paraId="7448D1B4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81190A">
        <w:rPr>
          <w:rFonts w:cs="Times New Roman"/>
          <w:b/>
          <w:bCs/>
          <w:sz w:val="28"/>
          <w:szCs w:val="28"/>
          <w:shd w:val="clear" w:color="auto" w:fill="FFFFFF"/>
        </w:rPr>
        <w:t>УЧЕБНОЙ ДИСЦИПЛИНЫ</w:t>
      </w:r>
    </w:p>
    <w:p w14:paraId="28A1D357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81190A">
        <w:rPr>
          <w:rFonts w:cs="Times New Roman"/>
          <w:b/>
          <w:bCs/>
          <w:sz w:val="28"/>
          <w:szCs w:val="28"/>
          <w:shd w:val="clear" w:color="auto" w:fill="FFFFFF"/>
        </w:rPr>
        <w:t>«</w:t>
      </w:r>
      <w:bookmarkStart w:id="15" w:name="_Hlk117962752"/>
      <w:r w:rsidRPr="0081190A">
        <w:rPr>
          <w:rFonts w:cs="Times New Roman"/>
          <w:b/>
          <w:bCs/>
          <w:iCs/>
          <w:szCs w:val="24"/>
          <w:shd w:val="clear" w:color="auto" w:fill="FFFFFF"/>
        </w:rPr>
        <w:t>Финансовые рынки и финансово-кредитные институты</w:t>
      </w:r>
      <w:bookmarkEnd w:id="15"/>
      <w:r w:rsidRPr="0081190A">
        <w:rPr>
          <w:rFonts w:cs="Times New Roman"/>
          <w:b/>
          <w:bCs/>
          <w:sz w:val="28"/>
          <w:szCs w:val="28"/>
          <w:shd w:val="clear" w:color="auto" w:fill="FFFFFF"/>
        </w:rPr>
        <w:t>»</w:t>
      </w:r>
    </w:p>
    <w:p w14:paraId="63356846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2EE4410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9B5CC3D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E69235E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27E9382" w14:textId="77777777" w:rsidR="0081190A" w:rsidRPr="0081190A" w:rsidRDefault="0081190A" w:rsidP="0081190A">
      <w:pPr>
        <w:widowControl w:val="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1190A" w:rsidRPr="0081190A" w14:paraId="4A21B1D2" w14:textId="77777777" w:rsidTr="00E71345">
        <w:trPr>
          <w:jc w:val="center"/>
        </w:trPr>
        <w:tc>
          <w:tcPr>
            <w:tcW w:w="4672" w:type="dxa"/>
          </w:tcPr>
          <w:p w14:paraId="1CEDAB36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Направление подготовки</w:t>
            </w:r>
          </w:p>
        </w:tc>
        <w:tc>
          <w:tcPr>
            <w:tcW w:w="4673" w:type="dxa"/>
          </w:tcPr>
          <w:p w14:paraId="64CDE6F2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Экономика</w:t>
            </w:r>
          </w:p>
        </w:tc>
      </w:tr>
      <w:tr w:rsidR="0081190A" w:rsidRPr="0081190A" w14:paraId="3E3CBECB" w14:textId="77777777" w:rsidTr="00E71345">
        <w:trPr>
          <w:jc w:val="center"/>
        </w:trPr>
        <w:tc>
          <w:tcPr>
            <w:tcW w:w="4672" w:type="dxa"/>
          </w:tcPr>
          <w:p w14:paraId="09AFB250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Код направления подготовки</w:t>
            </w:r>
          </w:p>
        </w:tc>
        <w:tc>
          <w:tcPr>
            <w:tcW w:w="4673" w:type="dxa"/>
          </w:tcPr>
          <w:p w14:paraId="3458658E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5.2</w:t>
            </w:r>
          </w:p>
        </w:tc>
      </w:tr>
      <w:tr w:rsidR="0081190A" w:rsidRPr="0081190A" w14:paraId="3D7F6A9B" w14:textId="77777777" w:rsidTr="00E71345">
        <w:trPr>
          <w:jc w:val="center"/>
        </w:trPr>
        <w:tc>
          <w:tcPr>
            <w:tcW w:w="4672" w:type="dxa"/>
          </w:tcPr>
          <w:p w14:paraId="3B705327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Научная специальность</w:t>
            </w:r>
          </w:p>
        </w:tc>
        <w:tc>
          <w:tcPr>
            <w:tcW w:w="4673" w:type="dxa"/>
          </w:tcPr>
          <w:p w14:paraId="5F32DE1A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Финансы</w:t>
            </w:r>
          </w:p>
        </w:tc>
      </w:tr>
      <w:tr w:rsidR="0081190A" w:rsidRPr="0081190A" w14:paraId="62207C6C" w14:textId="77777777" w:rsidTr="00E71345">
        <w:trPr>
          <w:jc w:val="center"/>
        </w:trPr>
        <w:tc>
          <w:tcPr>
            <w:tcW w:w="4672" w:type="dxa"/>
          </w:tcPr>
          <w:p w14:paraId="5C298A02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Код научной специальности</w:t>
            </w:r>
          </w:p>
        </w:tc>
        <w:tc>
          <w:tcPr>
            <w:tcW w:w="4673" w:type="dxa"/>
          </w:tcPr>
          <w:p w14:paraId="40A0566D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5.2.4</w:t>
            </w:r>
          </w:p>
        </w:tc>
      </w:tr>
      <w:tr w:rsidR="0081190A" w:rsidRPr="0081190A" w14:paraId="1D3D8758" w14:textId="77777777" w:rsidTr="00E71345">
        <w:trPr>
          <w:jc w:val="center"/>
        </w:trPr>
        <w:tc>
          <w:tcPr>
            <w:tcW w:w="4672" w:type="dxa"/>
          </w:tcPr>
          <w:p w14:paraId="1352197F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4FA8E3F1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очная</w:t>
            </w:r>
          </w:p>
        </w:tc>
      </w:tr>
      <w:tr w:rsidR="0081190A" w:rsidRPr="0081190A" w14:paraId="5D4ED713" w14:textId="77777777" w:rsidTr="00E71345">
        <w:trPr>
          <w:jc w:val="center"/>
        </w:trPr>
        <w:tc>
          <w:tcPr>
            <w:tcW w:w="4672" w:type="dxa"/>
          </w:tcPr>
          <w:p w14:paraId="5C7DF8EF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Срок освоения</w:t>
            </w:r>
          </w:p>
        </w:tc>
        <w:tc>
          <w:tcPr>
            <w:tcW w:w="4673" w:type="dxa"/>
          </w:tcPr>
          <w:p w14:paraId="67C3CAFA" w14:textId="77777777" w:rsidR="0081190A" w:rsidRPr="0081190A" w:rsidRDefault="0081190A" w:rsidP="0081190A">
            <w:pPr>
              <w:jc w:val="left"/>
              <w:rPr>
                <w:rFonts w:eastAsia="Calibri"/>
                <w:szCs w:val="24"/>
              </w:rPr>
            </w:pPr>
            <w:r w:rsidRPr="0081190A">
              <w:rPr>
                <w:rFonts w:eastAsia="Calibri"/>
                <w:szCs w:val="24"/>
              </w:rPr>
              <w:t>3 года</w:t>
            </w:r>
          </w:p>
        </w:tc>
      </w:tr>
    </w:tbl>
    <w:p w14:paraId="349DD037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5499F6E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4760373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0E6F0701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46C7BFE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0DD95D0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FC944E6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764FA74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7E9183E" w14:textId="77777777" w:rsidR="0081190A" w:rsidRPr="0081190A" w:rsidRDefault="0081190A" w:rsidP="0081190A">
      <w:pPr>
        <w:widowControl w:val="0"/>
        <w:ind w:right="54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453F624" w14:textId="2F93BEFA" w:rsidR="0081190A" w:rsidRPr="0081190A" w:rsidRDefault="0081190A" w:rsidP="0081190A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81190A">
        <w:rPr>
          <w:rFonts w:eastAsia="Calibri" w:cs="Times New Roman"/>
          <w:sz w:val="28"/>
          <w:szCs w:val="28"/>
          <w:lang w:eastAsia="ru-RU"/>
        </w:rPr>
        <w:t xml:space="preserve">Грозный, </w:t>
      </w:r>
      <w:r w:rsidR="00291D58">
        <w:rPr>
          <w:rFonts w:eastAsia="Calibri" w:cs="Times New Roman"/>
          <w:sz w:val="28"/>
          <w:szCs w:val="28"/>
          <w:lang w:eastAsia="ru-RU"/>
        </w:rPr>
        <w:t>2024</w:t>
      </w:r>
    </w:p>
    <w:p w14:paraId="441680F8" w14:textId="77777777" w:rsidR="0081190A" w:rsidRPr="0081190A" w:rsidRDefault="0081190A" w:rsidP="0081190A">
      <w:pPr>
        <w:spacing w:after="160" w:line="259" w:lineRule="auto"/>
        <w:jc w:val="left"/>
        <w:rPr>
          <w:rFonts w:eastAsia="Calibri" w:cs="Times New Roman"/>
          <w:sz w:val="28"/>
          <w:szCs w:val="28"/>
          <w:lang w:eastAsia="ru-RU"/>
        </w:rPr>
      </w:pPr>
      <w:r w:rsidRPr="0081190A">
        <w:rPr>
          <w:rFonts w:eastAsia="Calibri" w:cs="Times New Roman"/>
          <w:sz w:val="28"/>
          <w:szCs w:val="28"/>
          <w:lang w:eastAsia="ru-RU"/>
        </w:rPr>
        <w:br w:type="page"/>
      </w:r>
    </w:p>
    <w:p w14:paraId="2E5E8548" w14:textId="77777777" w:rsidR="0081190A" w:rsidRPr="0081190A" w:rsidRDefault="0081190A">
      <w:pPr>
        <w:numPr>
          <w:ilvl w:val="0"/>
          <w:numId w:val="34"/>
        </w:numPr>
        <w:tabs>
          <w:tab w:val="left" w:pos="993"/>
        </w:tabs>
        <w:spacing w:after="240"/>
        <w:ind w:firstLine="624"/>
        <w:jc w:val="center"/>
        <w:rPr>
          <w:rFonts w:eastAsia="Calibri" w:cs="Times New Roman"/>
          <w:bCs/>
          <w:szCs w:val="24"/>
          <w:lang w:eastAsia="ru-RU"/>
        </w:rPr>
      </w:pPr>
      <w:bookmarkStart w:id="16" w:name="_Hlk117962761"/>
      <w:r w:rsidRPr="0081190A">
        <w:rPr>
          <w:rFonts w:eastAsia="Calibri" w:cs="Times New Roman"/>
          <w:bCs/>
          <w:szCs w:val="24"/>
          <w:lang w:eastAsia="ru-RU"/>
        </w:rPr>
        <w:lastRenderedPageBreak/>
        <w:t>ЦЕЛИ И ЗАДАЧИ ОСВОЕНИЯ ДИСЦИПЛИНЫ</w:t>
      </w:r>
    </w:p>
    <w:p w14:paraId="7B2BF72A" w14:textId="77777777" w:rsidR="0081190A" w:rsidRPr="0081190A" w:rsidRDefault="0081190A" w:rsidP="0081190A">
      <w:pPr>
        <w:tabs>
          <w:tab w:val="left" w:pos="993"/>
        </w:tabs>
        <w:ind w:firstLine="624"/>
        <w:rPr>
          <w:rFonts w:eastAsia="Calibri" w:cs="Times New Roman"/>
          <w:b/>
          <w:szCs w:val="24"/>
          <w:lang w:eastAsia="ru-RU"/>
        </w:rPr>
      </w:pPr>
    </w:p>
    <w:p w14:paraId="60B6088E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 xml:space="preserve">Цель дисциплины </w:t>
      </w:r>
      <w:r w:rsidRPr="0081190A">
        <w:rPr>
          <w:rFonts w:eastAsia="Times New Roman" w:cs="Times New Roman"/>
          <w:szCs w:val="24"/>
          <w:lang w:eastAsia="ru-RU"/>
        </w:rPr>
        <w:t>«Финансовые рынки и финансово-кредитные институты»: формирование у студентов целостного представления о функционировании финансовых рынков и финансово-кредитных институтов, знаний о видах и практическом применении финансовых инструментов, механизме принятия решений, касающихся операций и сделок на финансовом рынке.</w:t>
      </w:r>
    </w:p>
    <w:p w14:paraId="42732AFE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>Задачи дисциплины:</w:t>
      </w:r>
    </w:p>
    <w:p w14:paraId="57453255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- выяснение экономической сущности финансовых рынков, их места в финансовой системе и влияния на ход экономических процессов;</w:t>
      </w:r>
    </w:p>
    <w:p w14:paraId="14A8BB7A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- рассмотрение структуры финансовых рынков, финансово-кредитных институтов и других участников (эмитентов, инвесторов), их взаимодействия при организации выпуска и обращения ценных бумаг, а также их операций с финансовыми инструментами;</w:t>
      </w:r>
    </w:p>
    <w:p w14:paraId="282CED92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- выяснение экономической сущности ценных бумаг и финансовых инструментов, рассмотрение особенностей конкретных видов ценных бумаг и финансовых инструментов, условий их выпуска и обращения, возможностей использования в хозяйственной практике экономических субъектов;</w:t>
      </w:r>
    </w:p>
    <w:p w14:paraId="5EA2C0FF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-рассмотрение систем регулирования и саморегулирования финансовых рынков;</w:t>
      </w:r>
    </w:p>
    <w:p w14:paraId="24D2D101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- формирование представления об инфраструктуре финансовых рынков.</w:t>
      </w:r>
    </w:p>
    <w:p w14:paraId="46A8C916" w14:textId="77777777" w:rsidR="0081190A" w:rsidRPr="0081190A" w:rsidRDefault="0081190A" w:rsidP="0081190A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</w:p>
    <w:p w14:paraId="543733E6" w14:textId="77777777" w:rsidR="0081190A" w:rsidRPr="0081190A" w:rsidRDefault="0081190A" w:rsidP="0081190A">
      <w:pPr>
        <w:shd w:val="clear" w:color="auto" w:fill="FFFFFF"/>
        <w:spacing w:after="240"/>
        <w:jc w:val="center"/>
        <w:rPr>
          <w:rFonts w:eastAsia="Times New Roman" w:cs="Times New Roman"/>
          <w:bCs/>
          <w:szCs w:val="24"/>
          <w:lang w:eastAsia="ru-RU"/>
        </w:rPr>
      </w:pPr>
      <w:r w:rsidRPr="0081190A">
        <w:rPr>
          <w:rFonts w:eastAsia="Times New Roman" w:cs="Times New Roman"/>
          <w:bCs/>
          <w:szCs w:val="24"/>
          <w:lang w:eastAsia="ru-RU"/>
        </w:rPr>
        <w:t>2. МЕСТО ДИСЦИПЛИНЫ В СТРУКТУРЕ ОПОП ВО</w:t>
      </w:r>
    </w:p>
    <w:p w14:paraId="64CECF67" w14:textId="77777777" w:rsidR="0081190A" w:rsidRPr="0081190A" w:rsidRDefault="0081190A" w:rsidP="0081190A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Дисциплина «Финансовые рынки и финансово-кредитные институты» относится к части, формируемой организацией самостоятельно.</w:t>
      </w:r>
    </w:p>
    <w:p w14:paraId="6CF77BE1" w14:textId="77777777" w:rsidR="0081190A" w:rsidRPr="0081190A" w:rsidRDefault="0081190A" w:rsidP="0081190A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Дисциплина основывается на знаниях полученных обучающимися в процессе изучения следующей предшествующей дисциплины как «Финансы».</w:t>
      </w:r>
    </w:p>
    <w:p w14:paraId="6D58624B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72BFC550" w14:textId="77777777" w:rsidR="0081190A" w:rsidRPr="0081190A" w:rsidRDefault="0081190A" w:rsidP="0081190A">
      <w:pPr>
        <w:shd w:val="clear" w:color="auto" w:fill="FFFFFF"/>
        <w:spacing w:after="240"/>
        <w:jc w:val="center"/>
        <w:rPr>
          <w:rFonts w:eastAsia="Times New Roman" w:cs="Times New Roman"/>
          <w:bCs/>
          <w:szCs w:val="24"/>
          <w:lang w:eastAsia="ru-RU"/>
        </w:rPr>
      </w:pPr>
      <w:r w:rsidRPr="0081190A">
        <w:rPr>
          <w:rFonts w:eastAsia="Times New Roman" w:cs="Times New Roman"/>
          <w:bCs/>
          <w:szCs w:val="24"/>
          <w:lang w:eastAsia="ru-RU"/>
        </w:rPr>
        <w:t>3. ТРЕБОВАНИЯ К РЕЗУЛЬТАТАМ ОСВОЕНИЯ ДИСЦИПЛИНЫ:</w:t>
      </w:r>
    </w:p>
    <w:p w14:paraId="420187D2" w14:textId="77777777" w:rsidR="0081190A" w:rsidRPr="0081190A" w:rsidRDefault="0081190A" w:rsidP="0081190A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В совокупности с другими дисциплинами базовой части ФГОС ВО дисциплина «Финансовые рынки и финансово-кредитные институты» направлена на формирование следующих </w:t>
      </w:r>
      <w:r w:rsidRPr="0081190A">
        <w:rPr>
          <w:rFonts w:eastAsia="Times New Roman" w:cs="Times New Roman"/>
          <w:b/>
          <w:bCs/>
          <w:szCs w:val="24"/>
          <w:lang w:eastAsia="ru-RU"/>
        </w:rPr>
        <w:t>компетенций</w:t>
      </w:r>
      <w:r w:rsidRPr="0081190A">
        <w:rPr>
          <w:rFonts w:eastAsia="Times New Roman" w:cs="Times New Roman"/>
          <w:szCs w:val="24"/>
          <w:lang w:eastAsia="ru-RU"/>
        </w:rPr>
        <w:t>:</w:t>
      </w:r>
    </w:p>
    <w:p w14:paraId="4FC46392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Знать: </w:t>
      </w:r>
    </w:p>
    <w:p w14:paraId="3C2CC18A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основные виды финансовых инструментов и их характеристики;</w:t>
      </w:r>
    </w:p>
    <w:p w14:paraId="1C099B62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виды финансово-кредитных институтов и других участников финансовых рынков, их функции и принципы взаимодействия;</w:t>
      </w:r>
    </w:p>
    <w:p w14:paraId="379AC6AF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Уметь:</w:t>
      </w:r>
    </w:p>
    <w:p w14:paraId="47C4F75F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использовать знания по теории финансовых рынков для принятия инвестиционных решений;</w:t>
      </w:r>
    </w:p>
    <w:p w14:paraId="6A52E282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проводить анализ и давать оценку существующих финансово-экономических рисков, составлять и обосновывать прогноз динамики основных финансово-экономических показателей на разных уровнях экономического развития;</w:t>
      </w:r>
    </w:p>
    <w:p w14:paraId="08C87DC1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Владеть:</w:t>
      </w:r>
    </w:p>
    <w:p w14:paraId="0E8D1781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методами экономического анализа поведения экономических агентов и рынков в глобальной среде.</w:t>
      </w:r>
    </w:p>
    <w:p w14:paraId="55CB60CA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Знать:</w:t>
      </w:r>
    </w:p>
    <w:p w14:paraId="764D16AC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принципы регулирования и саморегулирования финансовых рынков;</w:t>
      </w:r>
    </w:p>
    <w:p w14:paraId="066BB6E7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Уметь:</w:t>
      </w:r>
    </w:p>
    <w:p w14:paraId="6D547D7A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управлять финансовыми рисками, связанными с проведением операций на финансовых рынках;</w:t>
      </w:r>
    </w:p>
    <w:p w14:paraId="5D5EAF0C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Владеть:</w:t>
      </w:r>
    </w:p>
    <w:p w14:paraId="146E57C6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>навыками анализа экономических процессов, происходящих на финансовых рынках.</w:t>
      </w:r>
    </w:p>
    <w:bookmarkEnd w:id="16"/>
    <w:p w14:paraId="6829F66F" w14:textId="77777777" w:rsidR="0081190A" w:rsidRPr="0081190A" w:rsidRDefault="0081190A" w:rsidP="0081190A">
      <w:pPr>
        <w:keepNext/>
        <w:keepLines/>
        <w:spacing w:before="120" w:after="120"/>
        <w:jc w:val="center"/>
        <w:outlineLvl w:val="0"/>
        <w:rPr>
          <w:rFonts w:eastAsiaTheme="majorEastAsia" w:cstheme="majorBidi"/>
          <w:bCs/>
          <w:szCs w:val="28"/>
          <w:lang w:eastAsia="ru-RU"/>
        </w:rPr>
      </w:pPr>
      <w:r w:rsidRPr="0081190A">
        <w:rPr>
          <w:rFonts w:eastAsiaTheme="majorEastAsia" w:cstheme="majorBidi"/>
          <w:bCs/>
          <w:szCs w:val="28"/>
          <w:lang w:eastAsia="ru-RU"/>
        </w:rPr>
        <w:lastRenderedPageBreak/>
        <w:t>4.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14:paraId="2CDFE04F" w14:textId="77777777" w:rsidR="0081190A" w:rsidRPr="0081190A" w:rsidRDefault="0081190A" w:rsidP="0081190A">
      <w:pPr>
        <w:keepNext/>
        <w:keepLines/>
        <w:spacing w:before="120" w:after="120"/>
        <w:jc w:val="center"/>
        <w:outlineLvl w:val="0"/>
        <w:rPr>
          <w:rFonts w:eastAsiaTheme="majorEastAsia" w:cstheme="majorBidi"/>
          <w:bCs/>
          <w:szCs w:val="28"/>
          <w:lang w:eastAsia="ru-RU"/>
        </w:rPr>
      </w:pPr>
      <w:bookmarkStart w:id="17" w:name="_heading=h.4d34og8" w:colFirst="0" w:colLast="0"/>
      <w:bookmarkEnd w:id="17"/>
      <w:r w:rsidRPr="0081190A">
        <w:rPr>
          <w:rFonts w:eastAsiaTheme="majorEastAsia" w:cstheme="majorBidi"/>
          <w:bCs/>
          <w:szCs w:val="28"/>
          <w:lang w:eastAsia="ru-RU"/>
        </w:rPr>
        <w:t>4.1. Структура дисциплины</w:t>
      </w:r>
    </w:p>
    <w:p w14:paraId="23AD0454" w14:textId="77777777" w:rsidR="0081190A" w:rsidRPr="0081190A" w:rsidRDefault="0081190A" w:rsidP="0081190A">
      <w:pPr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Общая трудоемкость дисциплины по данной форме обучения составляет 2 зачетные единицы (72 часа).</w:t>
      </w:r>
    </w:p>
    <w:tbl>
      <w:tblPr>
        <w:tblStyle w:val="31"/>
        <w:tblW w:w="9359" w:type="dxa"/>
        <w:tblLook w:val="04A0" w:firstRow="1" w:lastRow="0" w:firstColumn="1" w:lastColumn="0" w:noHBand="0" w:noVBand="1"/>
      </w:tblPr>
      <w:tblGrid>
        <w:gridCol w:w="6145"/>
        <w:gridCol w:w="1606"/>
        <w:gridCol w:w="1608"/>
      </w:tblGrid>
      <w:tr w:rsidR="0081190A" w:rsidRPr="0081190A" w14:paraId="3DA14D3F" w14:textId="77777777" w:rsidTr="00E71345">
        <w:trPr>
          <w:trHeight w:val="20"/>
        </w:trPr>
        <w:tc>
          <w:tcPr>
            <w:tcW w:w="6145" w:type="dxa"/>
            <w:vMerge w:val="restart"/>
            <w:hideMark/>
          </w:tcPr>
          <w:p w14:paraId="3F8BC4E3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Cs w:val="24"/>
              </w:rPr>
            </w:pPr>
            <w:r w:rsidRPr="0081190A">
              <w:rPr>
                <w:rFonts w:eastAsia="Times New Roman"/>
                <w:i/>
                <w:szCs w:val="24"/>
              </w:rPr>
              <w:t>Вид работы</w:t>
            </w:r>
          </w:p>
        </w:tc>
        <w:tc>
          <w:tcPr>
            <w:tcW w:w="3214" w:type="dxa"/>
            <w:gridSpan w:val="2"/>
            <w:vAlign w:val="center"/>
            <w:hideMark/>
          </w:tcPr>
          <w:p w14:paraId="700CFF0B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Cs w:val="24"/>
              </w:rPr>
            </w:pPr>
            <w:r w:rsidRPr="0081190A">
              <w:rPr>
                <w:rFonts w:eastAsia="Times New Roman"/>
                <w:i/>
                <w:szCs w:val="24"/>
              </w:rPr>
              <w:t>Трудоемкость, часов</w:t>
            </w:r>
          </w:p>
        </w:tc>
      </w:tr>
      <w:tr w:rsidR="0081190A" w:rsidRPr="0081190A" w14:paraId="468E5477" w14:textId="77777777" w:rsidTr="00E71345">
        <w:trPr>
          <w:trHeight w:val="20"/>
        </w:trPr>
        <w:tc>
          <w:tcPr>
            <w:tcW w:w="6145" w:type="dxa"/>
            <w:vMerge/>
            <w:hideMark/>
          </w:tcPr>
          <w:p w14:paraId="701D344A" w14:textId="77777777" w:rsidR="0081190A" w:rsidRPr="0081190A" w:rsidRDefault="0081190A" w:rsidP="0081190A">
            <w:pPr>
              <w:jc w:val="left"/>
              <w:rPr>
                <w:rFonts w:eastAsia="Times New Roman"/>
                <w:i/>
                <w:szCs w:val="24"/>
              </w:rPr>
            </w:pPr>
          </w:p>
        </w:tc>
        <w:tc>
          <w:tcPr>
            <w:tcW w:w="1606" w:type="dxa"/>
            <w:vAlign w:val="center"/>
            <w:hideMark/>
          </w:tcPr>
          <w:p w14:paraId="2B6BE2E3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Cs w:val="24"/>
              </w:rPr>
            </w:pPr>
            <w:r w:rsidRPr="0081190A">
              <w:rPr>
                <w:rFonts w:eastAsia="Times New Roman"/>
                <w:i/>
                <w:szCs w:val="24"/>
              </w:rPr>
              <w:t>2 семестр</w:t>
            </w:r>
          </w:p>
        </w:tc>
        <w:tc>
          <w:tcPr>
            <w:tcW w:w="1608" w:type="dxa"/>
            <w:vAlign w:val="center"/>
            <w:hideMark/>
          </w:tcPr>
          <w:p w14:paraId="64EBD66F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Cs w:val="24"/>
              </w:rPr>
            </w:pPr>
            <w:r w:rsidRPr="0081190A">
              <w:rPr>
                <w:rFonts w:eastAsia="Times New Roman"/>
                <w:i/>
                <w:szCs w:val="24"/>
              </w:rPr>
              <w:t>Всего</w:t>
            </w:r>
          </w:p>
        </w:tc>
      </w:tr>
      <w:tr w:rsidR="0081190A" w:rsidRPr="0081190A" w14:paraId="549FFB81" w14:textId="77777777" w:rsidTr="00E71345">
        <w:trPr>
          <w:trHeight w:val="20"/>
        </w:trPr>
        <w:tc>
          <w:tcPr>
            <w:tcW w:w="6145" w:type="dxa"/>
            <w:hideMark/>
          </w:tcPr>
          <w:p w14:paraId="5D4B2189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Общая трудоемкость</w:t>
            </w:r>
          </w:p>
        </w:tc>
        <w:tc>
          <w:tcPr>
            <w:tcW w:w="1606" w:type="dxa"/>
            <w:vAlign w:val="center"/>
          </w:tcPr>
          <w:p w14:paraId="2652697A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 w14:paraId="42A52597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72</w:t>
            </w:r>
          </w:p>
        </w:tc>
      </w:tr>
      <w:tr w:rsidR="0081190A" w:rsidRPr="0081190A" w14:paraId="0489DBE1" w14:textId="77777777" w:rsidTr="00E71345">
        <w:trPr>
          <w:trHeight w:val="20"/>
        </w:trPr>
        <w:tc>
          <w:tcPr>
            <w:tcW w:w="6145" w:type="dxa"/>
            <w:hideMark/>
          </w:tcPr>
          <w:p w14:paraId="1880620D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Аудиторная работа:</w:t>
            </w:r>
          </w:p>
        </w:tc>
        <w:tc>
          <w:tcPr>
            <w:tcW w:w="1606" w:type="dxa"/>
            <w:vAlign w:val="center"/>
          </w:tcPr>
          <w:p w14:paraId="103E4C91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24</w:t>
            </w:r>
          </w:p>
        </w:tc>
        <w:tc>
          <w:tcPr>
            <w:tcW w:w="1608" w:type="dxa"/>
            <w:vAlign w:val="center"/>
          </w:tcPr>
          <w:p w14:paraId="410C00DC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24</w:t>
            </w:r>
          </w:p>
        </w:tc>
      </w:tr>
      <w:tr w:rsidR="0081190A" w:rsidRPr="0081190A" w14:paraId="28EF96B7" w14:textId="77777777" w:rsidTr="00E71345">
        <w:trPr>
          <w:trHeight w:val="20"/>
        </w:trPr>
        <w:tc>
          <w:tcPr>
            <w:tcW w:w="6145" w:type="dxa"/>
            <w:hideMark/>
          </w:tcPr>
          <w:p w14:paraId="37C5060E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i/>
                <w:iCs/>
                <w:szCs w:val="24"/>
              </w:rPr>
              <w:t>Лекции (Л)</w:t>
            </w:r>
          </w:p>
        </w:tc>
        <w:tc>
          <w:tcPr>
            <w:tcW w:w="1606" w:type="dxa"/>
            <w:vAlign w:val="center"/>
          </w:tcPr>
          <w:p w14:paraId="1C860D39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608" w:type="dxa"/>
            <w:vAlign w:val="center"/>
          </w:tcPr>
          <w:p w14:paraId="5DB5F7C8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12</w:t>
            </w:r>
          </w:p>
        </w:tc>
      </w:tr>
      <w:tr w:rsidR="0081190A" w:rsidRPr="0081190A" w14:paraId="747C66C4" w14:textId="77777777" w:rsidTr="00E71345">
        <w:trPr>
          <w:trHeight w:val="20"/>
        </w:trPr>
        <w:tc>
          <w:tcPr>
            <w:tcW w:w="6145" w:type="dxa"/>
            <w:hideMark/>
          </w:tcPr>
          <w:p w14:paraId="0A75A2E8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i/>
                <w:iCs/>
                <w:szCs w:val="24"/>
              </w:rPr>
              <w:t>Практические занятия (ПЗ)</w:t>
            </w:r>
          </w:p>
        </w:tc>
        <w:tc>
          <w:tcPr>
            <w:tcW w:w="1606" w:type="dxa"/>
            <w:vAlign w:val="center"/>
          </w:tcPr>
          <w:p w14:paraId="5DF74924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608" w:type="dxa"/>
            <w:vAlign w:val="center"/>
          </w:tcPr>
          <w:p w14:paraId="72BDC005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12</w:t>
            </w:r>
          </w:p>
        </w:tc>
      </w:tr>
      <w:tr w:rsidR="0081190A" w:rsidRPr="0081190A" w14:paraId="07BE5CBA" w14:textId="77777777" w:rsidTr="00E71345">
        <w:trPr>
          <w:trHeight w:val="20"/>
        </w:trPr>
        <w:tc>
          <w:tcPr>
            <w:tcW w:w="6145" w:type="dxa"/>
            <w:hideMark/>
          </w:tcPr>
          <w:p w14:paraId="637F5D38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i/>
                <w:iCs/>
                <w:szCs w:val="24"/>
              </w:rPr>
              <w:t>Лабораторные работы (ЛР)</w:t>
            </w:r>
          </w:p>
        </w:tc>
        <w:tc>
          <w:tcPr>
            <w:tcW w:w="1606" w:type="dxa"/>
            <w:vAlign w:val="center"/>
          </w:tcPr>
          <w:p w14:paraId="28281C77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5D8C305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580217B3" w14:textId="77777777" w:rsidTr="00E71345">
        <w:trPr>
          <w:trHeight w:val="20"/>
        </w:trPr>
        <w:tc>
          <w:tcPr>
            <w:tcW w:w="6145" w:type="dxa"/>
            <w:hideMark/>
          </w:tcPr>
          <w:p w14:paraId="2CF8111B" w14:textId="77777777" w:rsidR="0081190A" w:rsidRPr="0081190A" w:rsidRDefault="0081190A" w:rsidP="0081190A">
            <w:pPr>
              <w:jc w:val="left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Самостоятельная работа:</w:t>
            </w:r>
          </w:p>
        </w:tc>
        <w:tc>
          <w:tcPr>
            <w:tcW w:w="1606" w:type="dxa"/>
            <w:vAlign w:val="center"/>
          </w:tcPr>
          <w:p w14:paraId="43B501DD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 w14:paraId="121558F3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48</w:t>
            </w:r>
          </w:p>
        </w:tc>
      </w:tr>
      <w:tr w:rsidR="0081190A" w:rsidRPr="0081190A" w14:paraId="2DBE97DC" w14:textId="77777777" w:rsidTr="00E71345">
        <w:trPr>
          <w:trHeight w:val="20"/>
        </w:trPr>
        <w:tc>
          <w:tcPr>
            <w:tcW w:w="6145" w:type="dxa"/>
            <w:hideMark/>
          </w:tcPr>
          <w:p w14:paraId="63541B6C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Курсовой проект (КП), курсовая работа (КР)</w:t>
            </w:r>
          </w:p>
        </w:tc>
        <w:tc>
          <w:tcPr>
            <w:tcW w:w="1606" w:type="dxa"/>
            <w:vAlign w:val="center"/>
          </w:tcPr>
          <w:p w14:paraId="2CACDF91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F0995A3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7589F1BF" w14:textId="77777777" w:rsidTr="00E71345">
        <w:trPr>
          <w:trHeight w:val="20"/>
        </w:trPr>
        <w:tc>
          <w:tcPr>
            <w:tcW w:w="6145" w:type="dxa"/>
            <w:hideMark/>
          </w:tcPr>
          <w:p w14:paraId="03D4A054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Расчетно-графическое задание (РГЗ)</w:t>
            </w:r>
          </w:p>
        </w:tc>
        <w:tc>
          <w:tcPr>
            <w:tcW w:w="1606" w:type="dxa"/>
            <w:vAlign w:val="center"/>
          </w:tcPr>
          <w:p w14:paraId="0F175BFC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E307F22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2A4ECF0F" w14:textId="77777777" w:rsidTr="00E71345">
        <w:trPr>
          <w:trHeight w:val="20"/>
        </w:trPr>
        <w:tc>
          <w:tcPr>
            <w:tcW w:w="6145" w:type="dxa"/>
            <w:vAlign w:val="center"/>
          </w:tcPr>
          <w:p w14:paraId="480C27A5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szCs w:val="24"/>
              </w:rPr>
              <w:t>Тестирование (Т)</w:t>
            </w:r>
          </w:p>
        </w:tc>
        <w:tc>
          <w:tcPr>
            <w:tcW w:w="1606" w:type="dxa"/>
            <w:vAlign w:val="center"/>
          </w:tcPr>
          <w:p w14:paraId="1559B724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DD39D85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203C9A07" w14:textId="77777777" w:rsidTr="00E71345">
        <w:trPr>
          <w:trHeight w:val="20"/>
        </w:trPr>
        <w:tc>
          <w:tcPr>
            <w:tcW w:w="6145" w:type="dxa"/>
            <w:hideMark/>
          </w:tcPr>
          <w:p w14:paraId="2C6A40D3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Реферат (Р)</w:t>
            </w:r>
          </w:p>
        </w:tc>
        <w:tc>
          <w:tcPr>
            <w:tcW w:w="1606" w:type="dxa"/>
            <w:vAlign w:val="center"/>
          </w:tcPr>
          <w:p w14:paraId="0345B858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4BDCBB5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63591A90" w14:textId="77777777" w:rsidTr="00E71345">
        <w:trPr>
          <w:trHeight w:val="20"/>
        </w:trPr>
        <w:tc>
          <w:tcPr>
            <w:tcW w:w="6145" w:type="dxa"/>
            <w:hideMark/>
          </w:tcPr>
          <w:p w14:paraId="4FEDBCA8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Эссе (Э)</w:t>
            </w:r>
          </w:p>
        </w:tc>
        <w:tc>
          <w:tcPr>
            <w:tcW w:w="1606" w:type="dxa"/>
            <w:vAlign w:val="center"/>
          </w:tcPr>
          <w:p w14:paraId="6E6B691F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9ACC047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81190A" w:rsidRPr="0081190A" w14:paraId="3B34F523" w14:textId="77777777" w:rsidTr="00E71345">
        <w:trPr>
          <w:trHeight w:val="20"/>
        </w:trPr>
        <w:tc>
          <w:tcPr>
            <w:tcW w:w="6145" w:type="dxa"/>
            <w:hideMark/>
          </w:tcPr>
          <w:p w14:paraId="6C5CFE0C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Самостоятельное изучение разделов</w:t>
            </w:r>
          </w:p>
        </w:tc>
        <w:tc>
          <w:tcPr>
            <w:tcW w:w="1606" w:type="dxa"/>
            <w:vAlign w:val="center"/>
          </w:tcPr>
          <w:p w14:paraId="468AF63D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 w14:paraId="5C1560F1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48</w:t>
            </w:r>
          </w:p>
        </w:tc>
      </w:tr>
      <w:tr w:rsidR="0081190A" w:rsidRPr="0081190A" w14:paraId="7F152092" w14:textId="77777777" w:rsidTr="00E71345">
        <w:trPr>
          <w:trHeight w:val="20"/>
        </w:trPr>
        <w:tc>
          <w:tcPr>
            <w:tcW w:w="6145" w:type="dxa"/>
            <w:hideMark/>
          </w:tcPr>
          <w:p w14:paraId="79AD15A8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Зачет/экзамен</w:t>
            </w:r>
          </w:p>
        </w:tc>
        <w:tc>
          <w:tcPr>
            <w:tcW w:w="1606" w:type="dxa"/>
            <w:vAlign w:val="center"/>
          </w:tcPr>
          <w:p w14:paraId="0024B4FD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Зачет</w:t>
            </w:r>
          </w:p>
        </w:tc>
        <w:tc>
          <w:tcPr>
            <w:tcW w:w="1608" w:type="dxa"/>
            <w:vAlign w:val="center"/>
          </w:tcPr>
          <w:p w14:paraId="1B3FF134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Зачет</w:t>
            </w:r>
          </w:p>
        </w:tc>
      </w:tr>
    </w:tbl>
    <w:p w14:paraId="688F709B" w14:textId="77777777" w:rsidR="0081190A" w:rsidRPr="0081190A" w:rsidRDefault="0081190A" w:rsidP="0081190A">
      <w:pPr>
        <w:ind w:firstLine="624"/>
        <w:rPr>
          <w:rFonts w:eastAsia="Calibri" w:cs="Times New Roman"/>
          <w:szCs w:val="24"/>
          <w:lang w:eastAsia="ru-RU"/>
        </w:rPr>
      </w:pPr>
    </w:p>
    <w:p w14:paraId="61DFD5FB" w14:textId="77777777" w:rsidR="0081190A" w:rsidRPr="0081190A" w:rsidRDefault="0081190A" w:rsidP="0081190A">
      <w:pPr>
        <w:widowControl w:val="0"/>
        <w:ind w:firstLine="426"/>
        <w:jc w:val="left"/>
        <w:rPr>
          <w:rFonts w:eastAsia="Calibri" w:cs="Times New Roman"/>
          <w:b/>
          <w:szCs w:val="24"/>
          <w:lang w:eastAsia="ru-RU"/>
        </w:rPr>
      </w:pPr>
      <w:r w:rsidRPr="0081190A">
        <w:rPr>
          <w:rFonts w:eastAsia="Calibri" w:cs="Times New Roman"/>
          <w:b/>
          <w:szCs w:val="24"/>
          <w:lang w:eastAsia="ru-RU"/>
        </w:rPr>
        <w:t>4.2 Содержание разделов дисциплины</w:t>
      </w:r>
    </w:p>
    <w:p w14:paraId="6320D8B2" w14:textId="77777777" w:rsidR="0081190A" w:rsidRPr="0081190A" w:rsidRDefault="0081190A" w:rsidP="0081190A">
      <w:pPr>
        <w:widowControl w:val="0"/>
        <w:ind w:firstLine="426"/>
        <w:jc w:val="left"/>
        <w:rPr>
          <w:rFonts w:eastAsia="Calibri" w:cs="Times New Roman"/>
          <w:b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963"/>
        <w:gridCol w:w="2254"/>
        <w:gridCol w:w="5110"/>
        <w:gridCol w:w="1301"/>
      </w:tblGrid>
      <w:tr w:rsidR="0081190A" w:rsidRPr="0081190A" w14:paraId="03A18881" w14:textId="77777777" w:rsidTr="00E71345">
        <w:trPr>
          <w:trHeight w:val="20"/>
        </w:trPr>
        <w:tc>
          <w:tcPr>
            <w:tcW w:w="0" w:type="auto"/>
            <w:vAlign w:val="center"/>
            <w:hideMark/>
          </w:tcPr>
          <w:p w14:paraId="7E260EAF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 w:val="22"/>
              </w:rPr>
            </w:pPr>
            <w:r w:rsidRPr="0081190A">
              <w:rPr>
                <w:rFonts w:eastAsia="Times New Roman"/>
                <w:i/>
                <w:sz w:val="22"/>
              </w:rPr>
              <w:t>№ раздела</w:t>
            </w:r>
          </w:p>
        </w:tc>
        <w:tc>
          <w:tcPr>
            <w:tcW w:w="0" w:type="auto"/>
            <w:vAlign w:val="center"/>
            <w:hideMark/>
          </w:tcPr>
          <w:p w14:paraId="150E509B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 w:val="22"/>
              </w:rPr>
            </w:pPr>
            <w:r w:rsidRPr="0081190A">
              <w:rPr>
                <w:rFonts w:eastAsia="Times New Roman"/>
                <w:i/>
                <w:sz w:val="22"/>
              </w:rPr>
              <w:t>Наименование раздела</w:t>
            </w:r>
          </w:p>
        </w:tc>
        <w:tc>
          <w:tcPr>
            <w:tcW w:w="0" w:type="auto"/>
            <w:vAlign w:val="center"/>
            <w:hideMark/>
          </w:tcPr>
          <w:p w14:paraId="6136F5B1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 w:val="22"/>
              </w:rPr>
            </w:pPr>
            <w:r w:rsidRPr="0081190A">
              <w:rPr>
                <w:rFonts w:eastAsia="Times New Roman"/>
                <w:i/>
                <w:sz w:val="22"/>
              </w:rPr>
              <w:t>Содержание раздела</w:t>
            </w:r>
          </w:p>
        </w:tc>
        <w:tc>
          <w:tcPr>
            <w:tcW w:w="0" w:type="auto"/>
            <w:vAlign w:val="center"/>
            <w:hideMark/>
          </w:tcPr>
          <w:p w14:paraId="147C67A9" w14:textId="77777777" w:rsidR="0081190A" w:rsidRPr="0081190A" w:rsidRDefault="0081190A" w:rsidP="0081190A">
            <w:pPr>
              <w:jc w:val="center"/>
              <w:rPr>
                <w:rFonts w:eastAsia="Times New Roman"/>
                <w:i/>
                <w:sz w:val="22"/>
              </w:rPr>
            </w:pPr>
            <w:r w:rsidRPr="0081190A">
              <w:rPr>
                <w:rFonts w:eastAsia="Times New Roman"/>
                <w:i/>
                <w:sz w:val="22"/>
              </w:rPr>
              <w:t>Форма текущего контроля</w:t>
            </w:r>
          </w:p>
        </w:tc>
      </w:tr>
      <w:tr w:rsidR="0081190A" w:rsidRPr="0081190A" w14:paraId="36A71233" w14:textId="77777777" w:rsidTr="00E71345">
        <w:trPr>
          <w:trHeight w:val="20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6FE62A0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81A82F2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C1E4A31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1111031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4</w:t>
            </w:r>
          </w:p>
        </w:tc>
      </w:tr>
      <w:tr w:rsidR="0081190A" w:rsidRPr="0081190A" w14:paraId="41AD33DD" w14:textId="77777777" w:rsidTr="00E71345">
        <w:trPr>
          <w:trHeight w:val="20"/>
        </w:trPr>
        <w:tc>
          <w:tcPr>
            <w:tcW w:w="0" w:type="auto"/>
            <w:vAlign w:val="center"/>
            <w:hideMark/>
          </w:tcPr>
          <w:p w14:paraId="427205AB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50547A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Роль и функции финансовых рынков в экономике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C5A09D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Финансовый рынок. Функции финансового рынка. Денежный рынок. Рынок капитала. Рынок ценных бумаг (фондовый рынок). Рынок производных финансовых инструментов. Финансовая система и финансовый рынок.</w:t>
            </w:r>
          </w:p>
          <w:p w14:paraId="0FAF8E24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Финансово-кредитные институты и рынки. Типы финансовых систем (основанные на банках и основанные на рынках ценных бумаг). Соотношение рынка ценных бумаг и банков в перераспределении денежных ресурсов.</w:t>
            </w:r>
          </w:p>
          <w:p w14:paraId="5CECAC28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Основные мировые тенденции развития финансовых рынков. Процентные ставки и факторы их определяющие. Механизм формирования процентной ставки на рынке. Виды процентных ставок.</w:t>
            </w:r>
          </w:p>
        </w:tc>
        <w:tc>
          <w:tcPr>
            <w:tcW w:w="0" w:type="auto"/>
            <w:vAlign w:val="center"/>
            <w:hideMark/>
          </w:tcPr>
          <w:p w14:paraId="7E955365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t>Р</w:t>
            </w:r>
          </w:p>
        </w:tc>
      </w:tr>
      <w:tr w:rsidR="0081190A" w:rsidRPr="0081190A" w14:paraId="255CA62E" w14:textId="77777777" w:rsidTr="00E71345">
        <w:trPr>
          <w:trHeight w:val="20"/>
        </w:trPr>
        <w:tc>
          <w:tcPr>
            <w:tcW w:w="0" w:type="auto"/>
            <w:vAlign w:val="center"/>
            <w:hideMark/>
          </w:tcPr>
          <w:p w14:paraId="2CAB8DF6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71E6B1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Инструменты финансовых рынков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8ABE35A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Ценные бумаги. Классификации ценных бумаг.</w:t>
            </w:r>
          </w:p>
          <w:p w14:paraId="053DBF60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Акции. Обыкновенные и привилегированные акции. Стоимость акций.</w:t>
            </w:r>
          </w:p>
          <w:p w14:paraId="2CE38AE3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Дивиденды. Дивидендная политика. Стоимостная оценка простых и привилегированных акций. Модели оценки акций и их применение на практике.</w:t>
            </w:r>
          </w:p>
          <w:p w14:paraId="3053E51B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 xml:space="preserve">Показатели доходности акций (дивидендная доходность, цена/прибыль, прибыль на акцию. Фондовые индексы. Ценные бумаги, связанные с </w:t>
            </w:r>
            <w:r w:rsidRPr="0081190A">
              <w:rPr>
                <w:rFonts w:eastAsia="Times New Roman"/>
                <w:sz w:val="22"/>
              </w:rPr>
              <w:lastRenderedPageBreak/>
              <w:t>акциями. Депозитарные расписки. Опционы эмитента (варранты). Подписные права.</w:t>
            </w:r>
          </w:p>
          <w:p w14:paraId="1D8910F5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Облигации. Классификация облигаций. Стоимостная оценка и оценка доходности облигаций. Дюрация. Выпусклость и кривизна. Рейтинг облигаций.</w:t>
            </w:r>
          </w:p>
          <w:p w14:paraId="2E5C39CF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Государственные и муниципальные ценные бумаги. Государственные ценные бумаги и государственный внутренний и внешний долг Муниципальные ценные бумаги и муниципальный долг.</w:t>
            </w:r>
          </w:p>
          <w:p w14:paraId="23227385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Вексель. Вексельное законодательство. Системы вексельного права. Женевская вексельная конвенция, регулирование вексельного обращения. Простой и переводный вексель. Обращение векселей.</w:t>
            </w:r>
          </w:p>
        </w:tc>
        <w:tc>
          <w:tcPr>
            <w:tcW w:w="0" w:type="auto"/>
            <w:vAlign w:val="center"/>
            <w:hideMark/>
          </w:tcPr>
          <w:p w14:paraId="7BB68D6E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lastRenderedPageBreak/>
              <w:t>ДЗ</w:t>
            </w:r>
          </w:p>
        </w:tc>
      </w:tr>
      <w:tr w:rsidR="0081190A" w:rsidRPr="0081190A" w14:paraId="50F407CF" w14:textId="77777777" w:rsidTr="00E71345">
        <w:trPr>
          <w:trHeight w:val="20"/>
        </w:trPr>
        <w:tc>
          <w:tcPr>
            <w:tcW w:w="0" w:type="auto"/>
            <w:vAlign w:val="center"/>
            <w:hideMark/>
          </w:tcPr>
          <w:p w14:paraId="6E5FF7DE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B4F296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Финансово-кредитные институты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CB56E9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Виды финансовых посредников и их особенности в различных странах и России. Коммерческие банки. Инвестиционные банки. Андеррайтинг на рынке ценных бумаг. Брокерско-дилерские компании (компании по ценным бумагам).</w:t>
            </w:r>
          </w:p>
          <w:p w14:paraId="6DD1EA34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Страховые организации. Имущественные интересы и риски, принимаемые на страхование. Страхование жизни и прочие виды страхования. Комплексная страховая защита субъектов финансового сектора. Инвестиционные фонды и их виды. Схема организации деятельности инвестиционного фонда. Механизм биржевой торговли. Виды биржевых аукционов. Дилерский рынок. Расчеты по сделкам с ценными бумагами. Клиринг. Учетная система на рынке ценных бумаг. Депозитарии.</w:t>
            </w:r>
          </w:p>
        </w:tc>
        <w:tc>
          <w:tcPr>
            <w:tcW w:w="0" w:type="auto"/>
            <w:vAlign w:val="center"/>
            <w:hideMark/>
          </w:tcPr>
          <w:p w14:paraId="2912CA9F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t>ДЗ</w:t>
            </w:r>
          </w:p>
        </w:tc>
      </w:tr>
      <w:tr w:rsidR="0081190A" w:rsidRPr="0081190A" w14:paraId="55E4504E" w14:textId="77777777" w:rsidTr="00E71345">
        <w:trPr>
          <w:trHeight w:val="20"/>
        </w:trPr>
        <w:tc>
          <w:tcPr>
            <w:tcW w:w="0" w:type="auto"/>
            <w:vAlign w:val="center"/>
            <w:hideMark/>
          </w:tcPr>
          <w:p w14:paraId="3CDC6611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447A28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Операции на финансовых рынках. Принципы инвестирования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0F4485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Эмиссия ценных бумаг. Этапы эмиссии. Способы размещения эмиссионных ценных бумаг. Кассовые и срочные сделки. Маржинальные сделки. Сделки РЕПО. Инвестирование в ценные бумаги. Инвестиционный портфель. Сбалансированный инвестиционный портфель. Управление инвестиционным портфелем. Этапы управления инвестиционным портфелем. Пассивные и активные стратегии. Ожидаемая доходность и риск портфеля. Методы управления рисками инвестиционного портфеля. Теория рациональных ожиданий и гипотеза информационной эффективности фондового рынка. Слабая, средняя и сильная формы эффективности.</w:t>
            </w:r>
          </w:p>
        </w:tc>
        <w:tc>
          <w:tcPr>
            <w:tcW w:w="0" w:type="auto"/>
            <w:vAlign w:val="center"/>
            <w:hideMark/>
          </w:tcPr>
          <w:p w14:paraId="68C4830C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t>ДЗ</w:t>
            </w:r>
          </w:p>
        </w:tc>
      </w:tr>
      <w:tr w:rsidR="0081190A" w:rsidRPr="0081190A" w14:paraId="2820B683" w14:textId="77777777" w:rsidTr="00E71345">
        <w:trPr>
          <w:trHeight w:val="20"/>
        </w:trPr>
        <w:tc>
          <w:tcPr>
            <w:tcW w:w="0" w:type="auto"/>
            <w:vAlign w:val="center"/>
          </w:tcPr>
          <w:p w14:paraId="32E99E39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67BB09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Регулирование финансовых рынков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7F294D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Государственное регулирование финансового рынка. Основные принципы организации регулирования банков, страховых компаний, пенсионных и инвестиционных фондов. Система органов регулирования финансовых рынков. Защита прав и законных интересов инвесторов как важнейшая функция государства на финансовом рынке. Саморегулирование финансового рынка. Саморегулируемые организации на основных сегментах финансового рынка.</w:t>
            </w:r>
          </w:p>
        </w:tc>
        <w:tc>
          <w:tcPr>
            <w:tcW w:w="0" w:type="auto"/>
            <w:vAlign w:val="center"/>
          </w:tcPr>
          <w:p w14:paraId="3660516E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t>ДЗ</w:t>
            </w:r>
          </w:p>
        </w:tc>
      </w:tr>
      <w:tr w:rsidR="0081190A" w:rsidRPr="0081190A" w14:paraId="2591FC23" w14:textId="77777777" w:rsidTr="00E71345">
        <w:trPr>
          <w:trHeight w:val="20"/>
        </w:trPr>
        <w:tc>
          <w:tcPr>
            <w:tcW w:w="0" w:type="auto"/>
            <w:vAlign w:val="center"/>
          </w:tcPr>
          <w:p w14:paraId="0A06995C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3602C3" w14:textId="77777777" w:rsidR="0081190A" w:rsidRPr="0081190A" w:rsidRDefault="0081190A" w:rsidP="0081190A">
            <w:pPr>
              <w:jc w:val="center"/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t xml:space="preserve">Взаимодействие финансового рынка и </w:t>
            </w:r>
            <w:r w:rsidRPr="0081190A">
              <w:rPr>
                <w:rFonts w:eastAsia="Times New Roman"/>
                <w:sz w:val="22"/>
              </w:rPr>
              <w:lastRenderedPageBreak/>
              <w:t>реального сектора экономики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14D05A" w14:textId="77777777" w:rsidR="0081190A" w:rsidRPr="0081190A" w:rsidRDefault="0081190A" w:rsidP="0081190A">
            <w:pPr>
              <w:rPr>
                <w:rFonts w:eastAsia="Times New Roman"/>
                <w:sz w:val="22"/>
              </w:rPr>
            </w:pPr>
            <w:r w:rsidRPr="0081190A">
              <w:rPr>
                <w:rFonts w:eastAsia="Times New Roman"/>
                <w:sz w:val="22"/>
              </w:rPr>
              <w:lastRenderedPageBreak/>
              <w:t xml:space="preserve">Теоретические подходы к исследованию взаимодействия финансового и реального сектора: </w:t>
            </w:r>
            <w:r w:rsidRPr="0081190A">
              <w:rPr>
                <w:rFonts w:eastAsia="Times New Roman"/>
                <w:sz w:val="22"/>
              </w:rPr>
              <w:lastRenderedPageBreak/>
              <w:t>теория Й.Шумпетера, теория Дж.М.Кейнса, теория асимметрии информации, теория институциональных основ взаимодействия. Механизмы взаимодействия финансового и реального сектора в условиях экономического кризиса. Трансмиссионные каналы денежно-кредитной политики: канал процентной ставки, инфляционный канал, канал валютного курса, кредитный канал. Зависимость структуры промышленного производства от характера финансирования в условиях спада экономики.</w:t>
            </w:r>
          </w:p>
        </w:tc>
        <w:tc>
          <w:tcPr>
            <w:tcW w:w="0" w:type="auto"/>
            <w:vAlign w:val="center"/>
          </w:tcPr>
          <w:p w14:paraId="4A89DA8C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81190A">
              <w:rPr>
                <w:rFonts w:eastAsia="Times New Roman"/>
                <w:b/>
                <w:bCs/>
                <w:sz w:val="22"/>
              </w:rPr>
              <w:lastRenderedPageBreak/>
              <w:t>ДЗ</w:t>
            </w:r>
          </w:p>
        </w:tc>
      </w:tr>
    </w:tbl>
    <w:p w14:paraId="6C8284EF" w14:textId="77777777" w:rsidR="0081190A" w:rsidRPr="0081190A" w:rsidRDefault="0081190A" w:rsidP="0081190A">
      <w:pPr>
        <w:widowControl w:val="0"/>
        <w:shd w:val="clear" w:color="auto" w:fill="FFFFFF"/>
        <w:tabs>
          <w:tab w:val="left" w:pos="9360"/>
        </w:tabs>
        <w:ind w:firstLine="624"/>
        <w:rPr>
          <w:rFonts w:cs="Times New Roman"/>
          <w:szCs w:val="24"/>
          <w:shd w:val="clear" w:color="auto" w:fill="FFFFFF"/>
        </w:rPr>
      </w:pPr>
      <w:r w:rsidRPr="0081190A">
        <w:rPr>
          <w:rFonts w:cs="Times New Roman"/>
          <w:szCs w:val="24"/>
          <w:shd w:val="clear" w:color="auto" w:fill="FFFFFF"/>
        </w:rPr>
        <w:t>Домашнее задание (ДЗ) написание реферата (Р), рубежный контроль (РК), тестирование (Т).</w:t>
      </w:r>
    </w:p>
    <w:p w14:paraId="6632A3D5" w14:textId="77777777" w:rsidR="0081190A" w:rsidRPr="0081190A" w:rsidRDefault="0081190A" w:rsidP="0081190A">
      <w:pPr>
        <w:widowControl w:val="0"/>
        <w:shd w:val="clear" w:color="auto" w:fill="FFFFFF"/>
        <w:tabs>
          <w:tab w:val="left" w:pos="9360"/>
        </w:tabs>
        <w:ind w:firstLine="624"/>
        <w:rPr>
          <w:rFonts w:cs="Times New Roman"/>
          <w:szCs w:val="24"/>
          <w:shd w:val="clear" w:color="auto" w:fill="FFFFFF"/>
        </w:rPr>
      </w:pPr>
    </w:p>
    <w:p w14:paraId="3FC40882" w14:textId="77777777" w:rsidR="0081190A" w:rsidRPr="0081190A" w:rsidRDefault="0081190A" w:rsidP="0081190A">
      <w:pPr>
        <w:keepNext/>
        <w:keepLines/>
        <w:spacing w:after="120"/>
        <w:ind w:firstLine="624"/>
        <w:jc w:val="center"/>
        <w:outlineLvl w:val="0"/>
        <w:rPr>
          <w:rFonts w:eastAsiaTheme="majorEastAsia" w:cstheme="majorBidi"/>
          <w:bCs/>
          <w:szCs w:val="24"/>
          <w:lang w:eastAsia="ru-RU"/>
        </w:rPr>
      </w:pPr>
      <w:r w:rsidRPr="0081190A">
        <w:rPr>
          <w:rFonts w:eastAsiaTheme="majorEastAsia" w:cstheme="majorBidi"/>
          <w:bCs/>
          <w:szCs w:val="24"/>
          <w:lang w:eastAsia="ru-RU"/>
        </w:rPr>
        <w:t xml:space="preserve">4.3. Разделы дисциплины, изучаемые в </w:t>
      </w:r>
      <w:r w:rsidRPr="0081190A">
        <w:rPr>
          <w:rFonts w:eastAsiaTheme="majorEastAsia" w:cstheme="majorBidi"/>
          <w:bCs/>
          <w:szCs w:val="24"/>
          <w:u w:val="single"/>
          <w:lang w:eastAsia="ru-RU"/>
        </w:rPr>
        <w:t>1</w:t>
      </w:r>
      <w:r w:rsidRPr="0081190A">
        <w:rPr>
          <w:rFonts w:eastAsiaTheme="majorEastAsia" w:cstheme="majorBidi"/>
          <w:bCs/>
          <w:szCs w:val="24"/>
          <w:lang w:eastAsia="ru-RU"/>
        </w:rPr>
        <w:t>семестре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4705"/>
        <w:gridCol w:w="1109"/>
        <w:gridCol w:w="733"/>
        <w:gridCol w:w="805"/>
        <w:gridCol w:w="636"/>
        <w:gridCol w:w="1020"/>
      </w:tblGrid>
      <w:tr w:rsidR="0081190A" w:rsidRPr="0081190A" w14:paraId="28B9BB58" w14:textId="77777777" w:rsidTr="00E71345">
        <w:trPr>
          <w:cantSplit/>
          <w:trHeight w:val="20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72CCE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№</w:t>
            </w:r>
          </w:p>
          <w:p w14:paraId="02CEC2EA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раз-</w:t>
            </w:r>
          </w:p>
          <w:p w14:paraId="511849F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дела</w:t>
            </w:r>
          </w:p>
        </w:tc>
        <w:tc>
          <w:tcPr>
            <w:tcW w:w="2426" w:type="pct"/>
            <w:vMerge w:val="restart"/>
            <w:tcBorders>
              <w:top w:val="single" w:sz="4" w:space="0" w:color="auto"/>
            </w:tcBorders>
            <w:vAlign w:val="center"/>
          </w:tcPr>
          <w:p w14:paraId="2BD9B8F0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219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8888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Количество часов</w:t>
            </w:r>
          </w:p>
        </w:tc>
      </w:tr>
      <w:tr w:rsidR="0081190A" w:rsidRPr="0081190A" w14:paraId="53F814D1" w14:textId="77777777" w:rsidTr="00E71345">
        <w:trPr>
          <w:cantSplit/>
          <w:trHeight w:val="20"/>
          <w:jc w:val="center"/>
        </w:trPr>
        <w:tc>
          <w:tcPr>
            <w:tcW w:w="355" w:type="pct"/>
            <w:vMerge/>
            <w:tcBorders>
              <w:left w:val="single" w:sz="4" w:space="0" w:color="auto"/>
            </w:tcBorders>
            <w:vAlign w:val="center"/>
          </w:tcPr>
          <w:p w14:paraId="7854E9D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  <w:tc>
          <w:tcPr>
            <w:tcW w:w="2426" w:type="pct"/>
            <w:vMerge/>
            <w:vAlign w:val="center"/>
          </w:tcPr>
          <w:p w14:paraId="6C9B08BC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bottom w:val="nil"/>
            </w:tcBorders>
            <w:vAlign w:val="center"/>
          </w:tcPr>
          <w:p w14:paraId="12AB006C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Всего</w:t>
            </w:r>
          </w:p>
        </w:tc>
        <w:tc>
          <w:tcPr>
            <w:tcW w:w="1121" w:type="pct"/>
            <w:gridSpan w:val="3"/>
            <w:vAlign w:val="center"/>
          </w:tcPr>
          <w:p w14:paraId="453BE6E8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Аудиторная</w:t>
            </w:r>
          </w:p>
          <w:p w14:paraId="26162A8C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работа</w:t>
            </w:r>
          </w:p>
        </w:tc>
        <w:tc>
          <w:tcPr>
            <w:tcW w:w="526" w:type="pct"/>
            <w:vMerge w:val="restart"/>
            <w:tcBorders>
              <w:right w:val="single" w:sz="4" w:space="0" w:color="auto"/>
            </w:tcBorders>
            <w:vAlign w:val="center"/>
          </w:tcPr>
          <w:p w14:paraId="3B6B15A6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Вне-</w:t>
            </w:r>
          </w:p>
          <w:p w14:paraId="162A648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ауд.</w:t>
            </w:r>
          </w:p>
          <w:p w14:paraId="735EBBF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работа</w:t>
            </w:r>
          </w:p>
          <w:p w14:paraId="145D224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СР</w:t>
            </w:r>
          </w:p>
        </w:tc>
      </w:tr>
      <w:tr w:rsidR="0081190A" w:rsidRPr="0081190A" w14:paraId="0FFBDBC1" w14:textId="77777777" w:rsidTr="00E71345">
        <w:trPr>
          <w:cantSplit/>
          <w:trHeight w:val="20"/>
          <w:jc w:val="center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383C5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  <w:tc>
          <w:tcPr>
            <w:tcW w:w="2426" w:type="pct"/>
            <w:vMerge/>
            <w:tcBorders>
              <w:bottom w:val="single" w:sz="4" w:space="0" w:color="auto"/>
            </w:tcBorders>
            <w:vAlign w:val="center"/>
          </w:tcPr>
          <w:p w14:paraId="0C23015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5F772A6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70F6106F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Л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2AE17321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ПЗ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260A75C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>ЛР</w:t>
            </w:r>
          </w:p>
        </w:tc>
        <w:tc>
          <w:tcPr>
            <w:tcW w:w="52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452DD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i/>
                <w:snapToGrid w:val="0"/>
                <w:szCs w:val="24"/>
                <w:lang w:eastAsia="ru-RU"/>
              </w:rPr>
            </w:pPr>
          </w:p>
        </w:tc>
      </w:tr>
      <w:tr w:rsidR="0081190A" w:rsidRPr="0081190A" w14:paraId="1B758655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A2B24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1.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C5EE7B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Роль и функции финансовых рынков в экономике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A9577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4B33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C6600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1F51A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BDE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1C85011C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F2EB1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9EFE8B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Инструменты финансовых рынков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7BD7D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D3794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A1A6F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4DCDC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0CE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65CBF188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85395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FB4EC0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Финансово-кредитные институты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8EA80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906AA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1A39D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EA19D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ED3C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105C6883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DED55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86CA8B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Операции на финансовых рынках. Принципы инвестирования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0937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F713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692C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9FA0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2DB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074D244C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31F8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E3E2C3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Регулирование финансовых рынков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F53B8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B7D81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9886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A44A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1A13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526FCD21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61F7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2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A230B6" w14:textId="77777777" w:rsidR="0081190A" w:rsidRPr="0081190A" w:rsidRDefault="0081190A" w:rsidP="0081190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Взаимодействие финансового рынка и реального сектора экономики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38218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2B39A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0EF77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7DE0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C574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8</w:t>
            </w:r>
          </w:p>
        </w:tc>
      </w:tr>
      <w:tr w:rsidR="0081190A" w:rsidRPr="0081190A" w14:paraId="744B41DF" w14:textId="77777777" w:rsidTr="00E71345">
        <w:trPr>
          <w:cantSplit/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D4A9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2426" w:type="pct"/>
            <w:tcBorders>
              <w:top w:val="single" w:sz="4" w:space="0" w:color="auto"/>
            </w:tcBorders>
            <w:shd w:val="clear" w:color="auto" w:fill="auto"/>
          </w:tcPr>
          <w:p w14:paraId="4CC3A0BB" w14:textId="77777777" w:rsidR="0081190A" w:rsidRPr="0081190A" w:rsidRDefault="0081190A" w:rsidP="0081190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Итого: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9F4E9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5535B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B9330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A7D12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CCD7" w14:textId="77777777" w:rsidR="0081190A" w:rsidRPr="0081190A" w:rsidRDefault="0081190A" w:rsidP="0081190A">
            <w:pPr>
              <w:suppressLineNumbers/>
              <w:jc w:val="center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48</w:t>
            </w:r>
          </w:p>
        </w:tc>
      </w:tr>
    </w:tbl>
    <w:p w14:paraId="062B0C30" w14:textId="77777777" w:rsidR="0081190A" w:rsidRPr="0081190A" w:rsidRDefault="0081190A" w:rsidP="0081190A">
      <w:pPr>
        <w:jc w:val="left"/>
        <w:rPr>
          <w:rFonts w:eastAsia="Calibri" w:cs="Times New Roman"/>
          <w:szCs w:val="24"/>
          <w:lang w:eastAsia="ru-RU"/>
        </w:rPr>
      </w:pPr>
    </w:p>
    <w:p w14:paraId="3C7F50CC" w14:textId="77777777" w:rsidR="0081190A" w:rsidRPr="0081190A" w:rsidRDefault="0081190A" w:rsidP="0081190A">
      <w:pPr>
        <w:keepNext/>
        <w:keepLines/>
        <w:spacing w:before="120" w:after="120"/>
        <w:jc w:val="center"/>
        <w:outlineLvl w:val="0"/>
        <w:rPr>
          <w:rFonts w:eastAsiaTheme="majorEastAsia" w:cstheme="majorBidi"/>
          <w:bCs/>
          <w:szCs w:val="28"/>
          <w:lang w:val="en-US" w:eastAsia="ru-RU"/>
        </w:rPr>
      </w:pPr>
      <w:r w:rsidRPr="0081190A">
        <w:rPr>
          <w:rFonts w:eastAsiaTheme="majorEastAsia" w:cstheme="majorBidi"/>
          <w:bCs/>
          <w:szCs w:val="28"/>
          <w:lang w:val="en-US" w:eastAsia="ru-RU"/>
        </w:rPr>
        <w:t>4.4 Самостоятельная работа обучающихся</w:t>
      </w:r>
    </w:p>
    <w:tbl>
      <w:tblPr>
        <w:tblW w:w="0" w:type="auto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6"/>
        <w:gridCol w:w="4119"/>
        <w:gridCol w:w="1598"/>
        <w:gridCol w:w="985"/>
      </w:tblGrid>
      <w:tr w:rsidR="0081190A" w:rsidRPr="0081190A" w14:paraId="3ED8B7B2" w14:textId="77777777" w:rsidTr="00E71345">
        <w:tc>
          <w:tcPr>
            <w:tcW w:w="0" w:type="auto"/>
            <w:vAlign w:val="center"/>
          </w:tcPr>
          <w:p w14:paraId="7B4B8742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Наименование темы дисциплины или раздела</w:t>
            </w:r>
          </w:p>
        </w:tc>
        <w:tc>
          <w:tcPr>
            <w:tcW w:w="0" w:type="auto"/>
            <w:vAlign w:val="center"/>
          </w:tcPr>
          <w:p w14:paraId="1B90F76C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0" w:type="auto"/>
            <w:vAlign w:val="center"/>
          </w:tcPr>
          <w:p w14:paraId="2370BB3C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Оценочное средство</w:t>
            </w:r>
          </w:p>
        </w:tc>
        <w:tc>
          <w:tcPr>
            <w:tcW w:w="0" w:type="auto"/>
            <w:vAlign w:val="center"/>
          </w:tcPr>
          <w:p w14:paraId="36CBADD6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Кол-во часов</w:t>
            </w:r>
          </w:p>
        </w:tc>
      </w:tr>
      <w:tr w:rsidR="0081190A" w:rsidRPr="0081190A" w14:paraId="09F86B0B" w14:textId="77777777" w:rsidTr="00E71345">
        <w:tc>
          <w:tcPr>
            <w:tcW w:w="0" w:type="auto"/>
            <w:vAlign w:val="center"/>
          </w:tcPr>
          <w:p w14:paraId="1B0BF00C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Роль и функции финансовых рынков в экономике</w:t>
            </w:r>
          </w:p>
        </w:tc>
        <w:tc>
          <w:tcPr>
            <w:tcW w:w="0" w:type="auto"/>
            <w:vAlign w:val="center"/>
          </w:tcPr>
          <w:p w14:paraId="3404C1AB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занятиям, подготовка устного доклада</w:t>
            </w:r>
          </w:p>
        </w:tc>
        <w:tc>
          <w:tcPr>
            <w:tcW w:w="0" w:type="auto"/>
            <w:vAlign w:val="center"/>
          </w:tcPr>
          <w:p w14:paraId="358697A3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УД, Т</w:t>
            </w:r>
          </w:p>
        </w:tc>
        <w:tc>
          <w:tcPr>
            <w:tcW w:w="0" w:type="auto"/>
            <w:vAlign w:val="center"/>
          </w:tcPr>
          <w:p w14:paraId="07740BE1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4B1D8DE5" w14:textId="77777777" w:rsidTr="00E71345">
        <w:tc>
          <w:tcPr>
            <w:tcW w:w="0" w:type="auto"/>
            <w:vAlign w:val="center"/>
          </w:tcPr>
          <w:p w14:paraId="1A2F303B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Инструменты финансовых рынков</w:t>
            </w:r>
          </w:p>
        </w:tc>
        <w:tc>
          <w:tcPr>
            <w:tcW w:w="0" w:type="auto"/>
            <w:vAlign w:val="center"/>
          </w:tcPr>
          <w:p w14:paraId="1F5A19DB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занятиям, подготовка устного доклада</w:t>
            </w:r>
          </w:p>
        </w:tc>
        <w:tc>
          <w:tcPr>
            <w:tcW w:w="0" w:type="auto"/>
            <w:vAlign w:val="center"/>
          </w:tcPr>
          <w:p w14:paraId="5E9EB8E7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УД, Т</w:t>
            </w:r>
          </w:p>
        </w:tc>
        <w:tc>
          <w:tcPr>
            <w:tcW w:w="0" w:type="auto"/>
            <w:vAlign w:val="center"/>
          </w:tcPr>
          <w:p w14:paraId="0A2867AA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513BA347" w14:textId="77777777" w:rsidTr="00E71345">
        <w:tc>
          <w:tcPr>
            <w:tcW w:w="0" w:type="auto"/>
            <w:vAlign w:val="center"/>
          </w:tcPr>
          <w:p w14:paraId="47D95951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Финансово-кредитные институты</w:t>
            </w:r>
          </w:p>
        </w:tc>
        <w:tc>
          <w:tcPr>
            <w:tcW w:w="0" w:type="auto"/>
            <w:vAlign w:val="center"/>
          </w:tcPr>
          <w:p w14:paraId="78444B12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занятиям, написание реферата</w:t>
            </w:r>
          </w:p>
        </w:tc>
        <w:tc>
          <w:tcPr>
            <w:tcW w:w="0" w:type="auto"/>
            <w:vAlign w:val="center"/>
          </w:tcPr>
          <w:p w14:paraId="6F00D8CA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Р, Т</w:t>
            </w:r>
          </w:p>
        </w:tc>
        <w:tc>
          <w:tcPr>
            <w:tcW w:w="0" w:type="auto"/>
            <w:vAlign w:val="center"/>
          </w:tcPr>
          <w:p w14:paraId="0E89A2EA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160FE1B5" w14:textId="77777777" w:rsidTr="00E71345">
        <w:tc>
          <w:tcPr>
            <w:tcW w:w="0" w:type="auto"/>
            <w:vAlign w:val="center"/>
          </w:tcPr>
          <w:p w14:paraId="77F3C470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color w:val="000000"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Операции на финансовых рынках. Принципы инвестирования</w:t>
            </w:r>
          </w:p>
        </w:tc>
        <w:tc>
          <w:tcPr>
            <w:tcW w:w="0" w:type="auto"/>
            <w:vAlign w:val="center"/>
          </w:tcPr>
          <w:p w14:paraId="5DC4013C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занятиям, разработка мультимедийной презентации, расчетно-графическое задание</w:t>
            </w:r>
          </w:p>
        </w:tc>
        <w:tc>
          <w:tcPr>
            <w:tcW w:w="0" w:type="auto"/>
            <w:vAlign w:val="center"/>
          </w:tcPr>
          <w:p w14:paraId="43704113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МП, Т, КР</w:t>
            </w:r>
          </w:p>
        </w:tc>
        <w:tc>
          <w:tcPr>
            <w:tcW w:w="0" w:type="auto"/>
            <w:vAlign w:val="center"/>
          </w:tcPr>
          <w:p w14:paraId="447D4D6B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095356E8" w14:textId="77777777" w:rsidTr="00E71345">
        <w:tc>
          <w:tcPr>
            <w:tcW w:w="0" w:type="auto"/>
            <w:vAlign w:val="center"/>
          </w:tcPr>
          <w:p w14:paraId="7A529C71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t>Регулирование финансовых рынков</w:t>
            </w:r>
          </w:p>
        </w:tc>
        <w:tc>
          <w:tcPr>
            <w:tcW w:w="0" w:type="auto"/>
            <w:vAlign w:val="center"/>
          </w:tcPr>
          <w:p w14:paraId="4E488406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занятиям, подготовка устного доклада, расчетно-графическое задание</w:t>
            </w:r>
          </w:p>
        </w:tc>
        <w:tc>
          <w:tcPr>
            <w:tcW w:w="0" w:type="auto"/>
            <w:vAlign w:val="center"/>
          </w:tcPr>
          <w:p w14:paraId="4EFDC673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УД, Т, КР</w:t>
            </w:r>
          </w:p>
        </w:tc>
        <w:tc>
          <w:tcPr>
            <w:tcW w:w="0" w:type="auto"/>
            <w:vAlign w:val="center"/>
          </w:tcPr>
          <w:p w14:paraId="78B315AC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167E7F45" w14:textId="77777777" w:rsidTr="00E71345">
        <w:tc>
          <w:tcPr>
            <w:tcW w:w="0" w:type="auto"/>
            <w:vAlign w:val="center"/>
          </w:tcPr>
          <w:p w14:paraId="5D39B9A7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Times New Roman" w:cs="Times New Roman"/>
                <w:szCs w:val="24"/>
                <w:lang w:eastAsia="ru-RU"/>
              </w:rPr>
              <w:lastRenderedPageBreak/>
              <w:t>Взаимодействие финансового рынка и реального сектора экономики</w:t>
            </w:r>
          </w:p>
        </w:tc>
        <w:tc>
          <w:tcPr>
            <w:tcW w:w="0" w:type="auto"/>
            <w:vAlign w:val="center"/>
          </w:tcPr>
          <w:p w14:paraId="0A941E6D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Подготовка к лекции и практическим занятиям.</w:t>
            </w:r>
          </w:p>
        </w:tc>
        <w:tc>
          <w:tcPr>
            <w:tcW w:w="0" w:type="auto"/>
            <w:vAlign w:val="center"/>
          </w:tcPr>
          <w:p w14:paraId="6F5FFE82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zCs w:val="24"/>
                <w:lang w:eastAsia="ru-RU"/>
              </w:rPr>
              <w:t>УД, Т</w:t>
            </w:r>
          </w:p>
        </w:tc>
        <w:tc>
          <w:tcPr>
            <w:tcW w:w="0" w:type="auto"/>
            <w:vAlign w:val="center"/>
          </w:tcPr>
          <w:p w14:paraId="50B3A2EF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snapToGrid w:val="0"/>
                <w:szCs w:val="24"/>
                <w:lang w:eastAsia="ru-RU"/>
              </w:rPr>
              <w:t>2</w:t>
            </w:r>
          </w:p>
        </w:tc>
      </w:tr>
      <w:tr w:rsidR="0081190A" w:rsidRPr="0081190A" w14:paraId="620270EB" w14:textId="77777777" w:rsidTr="00E71345">
        <w:tc>
          <w:tcPr>
            <w:tcW w:w="0" w:type="auto"/>
            <w:gridSpan w:val="2"/>
            <w:vAlign w:val="center"/>
          </w:tcPr>
          <w:p w14:paraId="0DE548BF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30247039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F21453" w14:textId="77777777" w:rsidR="0081190A" w:rsidRPr="0081190A" w:rsidRDefault="0081190A" w:rsidP="0081190A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1190A">
              <w:rPr>
                <w:rFonts w:eastAsia="Calibri" w:cs="Times New Roman"/>
                <w:b/>
                <w:szCs w:val="24"/>
                <w:lang w:eastAsia="ru-RU"/>
              </w:rPr>
              <w:t>12</w:t>
            </w:r>
          </w:p>
        </w:tc>
      </w:tr>
    </w:tbl>
    <w:p w14:paraId="12B2CD21" w14:textId="77777777" w:rsidR="0081190A" w:rsidRPr="0081190A" w:rsidRDefault="0081190A" w:rsidP="00811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rPr>
          <w:rFonts w:eastAsia="Times New Roman" w:cs="Times New Roman"/>
          <w:color w:val="000000"/>
          <w:sz w:val="22"/>
          <w:highlight w:val="white"/>
          <w:lang w:eastAsia="ru-RU"/>
        </w:rPr>
      </w:pPr>
      <w:r w:rsidRPr="0081190A">
        <w:rPr>
          <w:rFonts w:eastAsia="Times New Roman" w:cs="Times New Roman"/>
          <w:color w:val="000000"/>
          <w:sz w:val="22"/>
          <w:highlight w:val="white"/>
          <w:lang w:eastAsia="ru-RU"/>
        </w:rPr>
        <w:t>(УД) – устный доклад, (Т) – тестирование, (Р) – реферат, (МП) – мультимедийная презентация, (КР) – контрольная работа, (Э) – эссе.</w:t>
      </w:r>
    </w:p>
    <w:p w14:paraId="70741D30" w14:textId="77777777" w:rsidR="0081190A" w:rsidRPr="0081190A" w:rsidRDefault="0081190A" w:rsidP="0081190A">
      <w:pPr>
        <w:jc w:val="left"/>
        <w:rPr>
          <w:rFonts w:eastAsia="Calibri" w:cs="Times New Roman"/>
          <w:szCs w:val="24"/>
          <w:lang w:eastAsia="ru-RU"/>
        </w:rPr>
      </w:pPr>
    </w:p>
    <w:p w14:paraId="3190AF1A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b/>
          <w:szCs w:val="20"/>
          <w:lang w:eastAsia="ru-RU"/>
        </w:rPr>
      </w:pPr>
      <w:r w:rsidRPr="0081190A">
        <w:rPr>
          <w:rFonts w:eastAsia="Calibri" w:cs="Times New Roman"/>
          <w:b/>
          <w:szCs w:val="20"/>
          <w:lang w:eastAsia="ru-RU"/>
        </w:rPr>
        <w:t>4.5 Лабораторная работа</w:t>
      </w:r>
    </w:p>
    <w:p w14:paraId="169A4B3E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szCs w:val="24"/>
          <w:lang w:eastAsia="ru-RU"/>
        </w:rPr>
      </w:pPr>
    </w:p>
    <w:p w14:paraId="38455859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 xml:space="preserve">Лабораторная работа не предусмотрена. </w:t>
      </w:r>
    </w:p>
    <w:p w14:paraId="575B2B78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b/>
          <w:szCs w:val="24"/>
          <w:lang w:eastAsia="ru-RU"/>
        </w:rPr>
      </w:pPr>
    </w:p>
    <w:p w14:paraId="5F9F6BF7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b/>
          <w:szCs w:val="24"/>
          <w:lang w:eastAsia="ru-RU"/>
        </w:rPr>
      </w:pPr>
      <w:r w:rsidRPr="0081190A">
        <w:rPr>
          <w:rFonts w:eastAsia="Calibri" w:cs="Times New Roman"/>
          <w:b/>
          <w:szCs w:val="24"/>
          <w:lang w:eastAsia="ru-RU"/>
        </w:rPr>
        <w:t>4.6 Практические занятия (семинары)</w:t>
      </w:r>
    </w:p>
    <w:p w14:paraId="01FDC69D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b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087"/>
        <w:gridCol w:w="6944"/>
        <w:gridCol w:w="1597"/>
      </w:tblGrid>
      <w:tr w:rsidR="0081190A" w:rsidRPr="0081190A" w14:paraId="6CF5A1EF" w14:textId="77777777" w:rsidTr="00E71345">
        <w:trPr>
          <w:trHeight w:val="56"/>
        </w:trPr>
        <w:tc>
          <w:tcPr>
            <w:tcW w:w="0" w:type="auto"/>
            <w:hideMark/>
          </w:tcPr>
          <w:p w14:paraId="7FB92D61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szCs w:val="24"/>
              </w:rPr>
            </w:pPr>
            <w:r w:rsidRPr="0081190A">
              <w:rPr>
                <w:rFonts w:eastAsia="Times New Roman"/>
                <w:b/>
                <w:szCs w:val="24"/>
              </w:rPr>
              <w:t>№</w:t>
            </w:r>
          </w:p>
          <w:p w14:paraId="7E0ED2DB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szCs w:val="24"/>
              </w:rPr>
            </w:pPr>
            <w:r w:rsidRPr="0081190A">
              <w:rPr>
                <w:rFonts w:eastAsia="Times New Roman"/>
                <w:b/>
                <w:szCs w:val="24"/>
              </w:rPr>
              <w:t>занятия</w:t>
            </w:r>
          </w:p>
        </w:tc>
        <w:tc>
          <w:tcPr>
            <w:tcW w:w="0" w:type="auto"/>
            <w:vAlign w:val="center"/>
            <w:hideMark/>
          </w:tcPr>
          <w:p w14:paraId="19BC0CA1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szCs w:val="24"/>
              </w:rPr>
            </w:pPr>
            <w:r w:rsidRPr="0081190A">
              <w:rPr>
                <w:rFonts w:eastAsia="Times New Roman"/>
                <w:b/>
                <w:szCs w:val="24"/>
              </w:rPr>
              <w:t>Тема</w:t>
            </w:r>
          </w:p>
        </w:tc>
        <w:tc>
          <w:tcPr>
            <w:tcW w:w="0" w:type="auto"/>
            <w:hideMark/>
          </w:tcPr>
          <w:p w14:paraId="5E3D33B5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szCs w:val="24"/>
              </w:rPr>
            </w:pPr>
            <w:r w:rsidRPr="0081190A">
              <w:rPr>
                <w:rFonts w:eastAsia="Times New Roman"/>
                <w:b/>
                <w:szCs w:val="24"/>
              </w:rPr>
              <w:t>Кол-во часов</w:t>
            </w:r>
          </w:p>
        </w:tc>
      </w:tr>
      <w:tr w:rsidR="0081190A" w:rsidRPr="0081190A" w14:paraId="6E5C3BE2" w14:textId="77777777" w:rsidTr="00E71345">
        <w:trPr>
          <w:trHeight w:val="56"/>
        </w:trPr>
        <w:tc>
          <w:tcPr>
            <w:tcW w:w="0" w:type="auto"/>
            <w:shd w:val="clear" w:color="auto" w:fill="F2F2F2" w:themeFill="background1" w:themeFillShade="F2"/>
          </w:tcPr>
          <w:p w14:paraId="26523F58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3C54CDA3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C61C8AC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3</w:t>
            </w:r>
          </w:p>
        </w:tc>
      </w:tr>
      <w:tr w:rsidR="0081190A" w:rsidRPr="0081190A" w14:paraId="0A591836" w14:textId="77777777" w:rsidTr="00E71345">
        <w:trPr>
          <w:trHeight w:val="56"/>
        </w:trPr>
        <w:tc>
          <w:tcPr>
            <w:tcW w:w="0" w:type="auto"/>
            <w:vAlign w:val="center"/>
          </w:tcPr>
          <w:p w14:paraId="63723F4A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F2F331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Роль и функции финансовых рынков в экономике</w:t>
            </w:r>
          </w:p>
        </w:tc>
        <w:tc>
          <w:tcPr>
            <w:tcW w:w="0" w:type="auto"/>
            <w:vAlign w:val="center"/>
            <w:hideMark/>
          </w:tcPr>
          <w:p w14:paraId="73687B8F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1C049664" w14:textId="77777777" w:rsidTr="00E71345">
        <w:trPr>
          <w:trHeight w:val="56"/>
        </w:trPr>
        <w:tc>
          <w:tcPr>
            <w:tcW w:w="0" w:type="auto"/>
            <w:vAlign w:val="center"/>
          </w:tcPr>
          <w:p w14:paraId="17027B74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46CE95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Инструменты финансовых рынков</w:t>
            </w:r>
          </w:p>
        </w:tc>
        <w:tc>
          <w:tcPr>
            <w:tcW w:w="0" w:type="auto"/>
            <w:vAlign w:val="center"/>
          </w:tcPr>
          <w:p w14:paraId="187001DF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7F5A7037" w14:textId="77777777" w:rsidTr="00E71345">
        <w:trPr>
          <w:trHeight w:val="56"/>
        </w:trPr>
        <w:tc>
          <w:tcPr>
            <w:tcW w:w="0" w:type="auto"/>
            <w:vAlign w:val="center"/>
          </w:tcPr>
          <w:p w14:paraId="770A2DA7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8649C4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Финансово-кредитные институты</w:t>
            </w:r>
          </w:p>
        </w:tc>
        <w:tc>
          <w:tcPr>
            <w:tcW w:w="0" w:type="auto"/>
            <w:vAlign w:val="center"/>
            <w:hideMark/>
          </w:tcPr>
          <w:p w14:paraId="26C8C5D6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7F0F9158" w14:textId="77777777" w:rsidTr="00E71345">
        <w:trPr>
          <w:trHeight w:val="56"/>
        </w:trPr>
        <w:tc>
          <w:tcPr>
            <w:tcW w:w="0" w:type="auto"/>
            <w:vAlign w:val="center"/>
          </w:tcPr>
          <w:p w14:paraId="4B8FE724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31EFA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Операции на финансовых рынках. Принципы инвестирования</w:t>
            </w:r>
          </w:p>
        </w:tc>
        <w:tc>
          <w:tcPr>
            <w:tcW w:w="0" w:type="auto"/>
            <w:vAlign w:val="center"/>
            <w:hideMark/>
          </w:tcPr>
          <w:p w14:paraId="0EE840EE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5D9F4D6D" w14:textId="77777777" w:rsidTr="00E71345">
        <w:trPr>
          <w:trHeight w:val="56"/>
        </w:trPr>
        <w:tc>
          <w:tcPr>
            <w:tcW w:w="0" w:type="auto"/>
            <w:vAlign w:val="center"/>
          </w:tcPr>
          <w:p w14:paraId="1347E797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8C40D4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Регулирование финансовых рынков</w:t>
            </w:r>
          </w:p>
        </w:tc>
        <w:tc>
          <w:tcPr>
            <w:tcW w:w="0" w:type="auto"/>
            <w:vAlign w:val="center"/>
          </w:tcPr>
          <w:p w14:paraId="479FEEF7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75C24AA2" w14:textId="77777777" w:rsidTr="00E71345">
        <w:trPr>
          <w:trHeight w:val="56"/>
        </w:trPr>
        <w:tc>
          <w:tcPr>
            <w:tcW w:w="0" w:type="auto"/>
            <w:vAlign w:val="center"/>
          </w:tcPr>
          <w:p w14:paraId="436A2451" w14:textId="77777777" w:rsidR="0081190A" w:rsidRPr="0081190A" w:rsidRDefault="0081190A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000979" w14:textId="77777777" w:rsidR="0081190A" w:rsidRPr="0081190A" w:rsidRDefault="0081190A" w:rsidP="0081190A">
            <w:pPr>
              <w:jc w:val="left"/>
              <w:rPr>
                <w:rFonts w:eastAsia="Times New Roman"/>
                <w:szCs w:val="24"/>
              </w:rPr>
            </w:pPr>
            <w:r w:rsidRPr="0081190A">
              <w:rPr>
                <w:rFonts w:eastAsia="Times New Roman"/>
                <w:szCs w:val="24"/>
              </w:rPr>
              <w:t>Взаимодействие финансового рынка и реального сектора экономики</w:t>
            </w:r>
          </w:p>
        </w:tc>
        <w:tc>
          <w:tcPr>
            <w:tcW w:w="0" w:type="auto"/>
            <w:vAlign w:val="center"/>
            <w:hideMark/>
          </w:tcPr>
          <w:p w14:paraId="4E783CD3" w14:textId="77777777" w:rsidR="0081190A" w:rsidRPr="0081190A" w:rsidRDefault="0081190A" w:rsidP="0081190A">
            <w:pPr>
              <w:jc w:val="center"/>
              <w:rPr>
                <w:rFonts w:eastAsia="Times New Roman"/>
                <w:szCs w:val="24"/>
              </w:rPr>
            </w:pPr>
            <w:r w:rsidRPr="0081190A">
              <w:rPr>
                <w:snapToGrid w:val="0"/>
                <w:szCs w:val="24"/>
              </w:rPr>
              <w:t>2</w:t>
            </w:r>
          </w:p>
        </w:tc>
      </w:tr>
      <w:tr w:rsidR="0081190A" w:rsidRPr="0081190A" w14:paraId="52C6B2B0" w14:textId="77777777" w:rsidTr="00E71345">
        <w:trPr>
          <w:trHeight w:val="56"/>
        </w:trPr>
        <w:tc>
          <w:tcPr>
            <w:tcW w:w="0" w:type="auto"/>
            <w:gridSpan w:val="2"/>
            <w:hideMark/>
          </w:tcPr>
          <w:p w14:paraId="39B61CD7" w14:textId="77777777" w:rsidR="0081190A" w:rsidRPr="0081190A" w:rsidRDefault="0081190A" w:rsidP="0081190A">
            <w:pPr>
              <w:jc w:val="left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A7D44D7" w14:textId="77777777" w:rsidR="0081190A" w:rsidRPr="0081190A" w:rsidRDefault="0081190A" w:rsidP="0081190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81190A">
              <w:rPr>
                <w:rFonts w:eastAsia="Times New Roman"/>
                <w:b/>
                <w:bCs/>
                <w:szCs w:val="24"/>
              </w:rPr>
              <w:t>12</w:t>
            </w:r>
          </w:p>
        </w:tc>
      </w:tr>
    </w:tbl>
    <w:p w14:paraId="2BC1E7D3" w14:textId="77777777" w:rsidR="0081190A" w:rsidRPr="0081190A" w:rsidRDefault="0081190A" w:rsidP="0081190A">
      <w:pPr>
        <w:suppressLineNumbers/>
        <w:ind w:firstLine="624"/>
        <w:rPr>
          <w:rFonts w:eastAsia="Calibri" w:cs="Times New Roman"/>
          <w:b/>
          <w:szCs w:val="24"/>
          <w:lang w:eastAsia="ru-RU"/>
        </w:rPr>
      </w:pPr>
    </w:p>
    <w:p w14:paraId="48E753FB" w14:textId="77777777" w:rsidR="0081190A" w:rsidRPr="0081190A" w:rsidRDefault="0081190A" w:rsidP="0081190A">
      <w:pPr>
        <w:suppressLineNumbers/>
        <w:ind w:firstLine="624"/>
        <w:rPr>
          <w:rFonts w:eastAsia="Calibri" w:cs="Times New Roman"/>
          <w:b/>
          <w:szCs w:val="24"/>
          <w:lang w:eastAsia="ru-RU"/>
        </w:rPr>
      </w:pPr>
      <w:r w:rsidRPr="0081190A">
        <w:rPr>
          <w:rFonts w:eastAsia="Calibri" w:cs="Times New Roman"/>
          <w:b/>
          <w:szCs w:val="24"/>
          <w:lang w:eastAsia="ru-RU"/>
        </w:rPr>
        <w:t>4.7. Курсовая проект (КП), курсовая работа (КР)</w:t>
      </w:r>
    </w:p>
    <w:p w14:paraId="6D8DA537" w14:textId="77777777" w:rsidR="0081190A" w:rsidRPr="0081190A" w:rsidRDefault="0081190A" w:rsidP="0081190A">
      <w:pPr>
        <w:ind w:firstLine="624"/>
        <w:rPr>
          <w:rFonts w:eastAsia="Calibri" w:cs="Times New Roman"/>
          <w:szCs w:val="24"/>
          <w:lang w:eastAsia="ru-RU"/>
        </w:rPr>
      </w:pPr>
    </w:p>
    <w:p w14:paraId="6E08116F" w14:textId="77777777" w:rsidR="0081190A" w:rsidRPr="0081190A" w:rsidRDefault="0081190A" w:rsidP="0081190A">
      <w:pPr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Учебным планом курсовой проект не предусмотрен.</w:t>
      </w:r>
    </w:p>
    <w:p w14:paraId="4691C33D" w14:textId="77777777" w:rsidR="0081190A" w:rsidRPr="0081190A" w:rsidRDefault="0081190A" w:rsidP="0081190A">
      <w:pPr>
        <w:ind w:firstLine="624"/>
        <w:rPr>
          <w:rFonts w:eastAsia="Calibri" w:cs="Times New Roman"/>
          <w:szCs w:val="24"/>
          <w:lang w:eastAsia="ru-RU"/>
        </w:rPr>
      </w:pPr>
    </w:p>
    <w:p w14:paraId="60FBD4FF" w14:textId="77777777" w:rsidR="0081190A" w:rsidRPr="0081190A" w:rsidRDefault="0081190A" w:rsidP="0081190A">
      <w:pPr>
        <w:spacing w:after="240"/>
        <w:jc w:val="center"/>
        <w:rPr>
          <w:rFonts w:eastAsia="Calibri" w:cs="Times New Roman"/>
          <w:bCs/>
          <w:szCs w:val="24"/>
          <w:lang w:eastAsia="ru-RU"/>
        </w:rPr>
      </w:pPr>
      <w:r w:rsidRPr="0081190A">
        <w:rPr>
          <w:rFonts w:eastAsia="Calibri" w:cs="Times New Roman"/>
          <w:bCs/>
          <w:szCs w:val="24"/>
          <w:lang w:eastAsia="ru-RU"/>
        </w:rPr>
        <w:t>5. ПЕРЕЧЕНЬ УЧЕБНОЙ ЛИТЕРАТУРЫ, НЕОБХОДИМОЙ ДЛЯ ОСВОЕНИЯ ДИСЦИПЛИНЫ</w:t>
      </w:r>
    </w:p>
    <w:p w14:paraId="382732AC" w14:textId="77777777" w:rsidR="0081190A" w:rsidRPr="0081190A" w:rsidRDefault="0081190A" w:rsidP="0081190A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b/>
          <w:bCs/>
          <w:szCs w:val="24"/>
          <w:lang w:eastAsia="ru-RU"/>
        </w:rPr>
        <w:t>5.1 Литература</w:t>
      </w:r>
    </w:p>
    <w:p w14:paraId="52CFC9DF" w14:textId="77777777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Алешина, А. В. Финансовые рынки. Часть 1 : учебно-методическое пособие и практикум для изучения курса «Финансовые рынки»: базовый уровень / А. В. Алешина, А. Л. Булгаков, А. С. Крикунов. — Москва : Научный консультант, 2018. — 192 c. — ISBN 978-5-6040844-0-3. — Текст : электронный // Цифровой образовательный ресурс IPR SMART : [сайт]. — URL: </w:t>
      </w:r>
      <w:hyperlink r:id="rId93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https://www.iprbookshop.ru/104999.html</w:t>
        </w:r>
      </w:hyperlink>
      <w:r w:rsidRPr="0081190A">
        <w:rPr>
          <w:rFonts w:eastAsia="Times New Roman" w:cs="Times New Roman"/>
          <w:szCs w:val="24"/>
          <w:lang w:eastAsia="ru-RU"/>
        </w:rPr>
        <w:t xml:space="preserve"> </w:t>
      </w:r>
    </w:p>
    <w:p w14:paraId="0880649B" w14:textId="77777777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Джон, Мэрфи Межрыночный анализ: принципы взаимодействия финансовых рынков / Мэрфи Джон ; под редакцией В. Ионова. — Москва : Альпина Паблишер, 2020. — 304 c. — ISBN 978-5-9614-1707-4. — Текст : электронный // Цифровой образовательный ресурс IPR SMART : [сайт]. — URL: </w:t>
      </w:r>
      <w:hyperlink r:id="rId94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https://www.iprbookshop.ru/93039.html</w:t>
        </w:r>
      </w:hyperlink>
    </w:p>
    <w:p w14:paraId="40A033B3" w14:textId="77777777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Костин, А. В. Эконометрия на финансовом рынке : практикум / А. В. Костин. — Новосибирск : Новосибирский государственный университет, 2020. — 55 c. — ISBN 978-5-4437-1020-4. — Текст : электронный // Цифровой образовательный ресурс IPR SMART : [сайт]. — URL: </w:t>
      </w:r>
      <w:hyperlink r:id="rId95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https://www.iprbookshop.ru/104345.html</w:t>
        </w:r>
      </w:hyperlink>
    </w:p>
    <w:p w14:paraId="5CEC2601" w14:textId="77777777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Ничкасова, Ю. О. Финансовый рынок и его роль в инвестиционном обеспечении экономики : монография / Ю. О. Ничкасова. — Саратов : Вузовское образование, 2020. — 319 c. — ISBN 978-5-4487-0735-3. — Текст : электронный // Цифровой образовательный ресурс IPR SMART : [сайт]. — URL: </w:t>
      </w:r>
      <w:hyperlink r:id="rId96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https://www.iprbookshop.ru/99403.html</w:t>
        </w:r>
      </w:hyperlink>
    </w:p>
    <w:p w14:paraId="6A7AD53E" w14:textId="250C1DA3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lastRenderedPageBreak/>
        <w:t xml:space="preserve">Новиков, А. В. Финансовые рынки и финансовые институты : учебное пособие / А. В. Новиков, И. Я. Новикова. — Москва : Ай Пи Ар Медиа, </w:t>
      </w:r>
      <w:r w:rsidR="00291D58">
        <w:rPr>
          <w:rFonts w:eastAsia="Times New Roman" w:cs="Times New Roman"/>
          <w:szCs w:val="24"/>
          <w:lang w:eastAsia="ru-RU"/>
        </w:rPr>
        <w:t>2024</w:t>
      </w:r>
      <w:r w:rsidRPr="0081190A">
        <w:rPr>
          <w:rFonts w:eastAsia="Times New Roman" w:cs="Times New Roman"/>
          <w:szCs w:val="24"/>
          <w:lang w:eastAsia="ru-RU"/>
        </w:rPr>
        <w:t xml:space="preserve">. — 247 c. — ISBN 978-5-4497-1162-5. — Текст : электронный // Цифровой образовательный ресурс IPR SMART : [сайт]. — URL: </w:t>
      </w:r>
      <w:hyperlink r:id="rId97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https://www.iprbookshop.ru/108256.html</w:t>
        </w:r>
      </w:hyperlink>
    </w:p>
    <w:p w14:paraId="0553A669" w14:textId="280D1D6B" w:rsidR="0081190A" w:rsidRPr="0081190A" w:rsidRDefault="0081190A">
      <w:pPr>
        <w:numPr>
          <w:ilvl w:val="0"/>
          <w:numId w:val="36"/>
        </w:numPr>
        <w:shd w:val="clear" w:color="auto" w:fill="FFFFFF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81190A">
        <w:rPr>
          <w:rFonts w:eastAsia="Times New Roman" w:cs="Times New Roman"/>
          <w:szCs w:val="24"/>
          <w:lang w:eastAsia="ru-RU"/>
        </w:rPr>
        <w:t xml:space="preserve">Якунин, С. В. Финансовые рынки : учебное пособие / С. В. Якунин, Ю. В. Семернина. — Саратов : Саратовский государственный технический университет имени Ю.А. Гагарина, ЭБС АСВ, </w:t>
      </w:r>
      <w:r w:rsidR="00291D58">
        <w:rPr>
          <w:rFonts w:eastAsia="Times New Roman" w:cs="Times New Roman"/>
          <w:szCs w:val="24"/>
          <w:lang w:eastAsia="ru-RU"/>
        </w:rPr>
        <w:t>2024</w:t>
      </w:r>
      <w:r w:rsidRPr="0081190A">
        <w:rPr>
          <w:rFonts w:eastAsia="Times New Roman" w:cs="Times New Roman"/>
          <w:szCs w:val="24"/>
          <w:lang w:eastAsia="ru-RU"/>
        </w:rPr>
        <w:t xml:space="preserve">. — 108 c. — ISBN 978-5-7433-3437-7. — Текст : электронный // Цифровой образовательный ресурс IPR SMART : [сайт]. — URL: </w:t>
      </w:r>
      <w:hyperlink r:id="rId98" w:history="1">
        <w:r w:rsidRPr="0081190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https://www.iprbookshop.ru/117228.html</w:t>
        </w:r>
      </w:hyperlink>
    </w:p>
    <w:p w14:paraId="7523B96C" w14:textId="77777777" w:rsidR="0081190A" w:rsidRPr="0081190A" w:rsidRDefault="0081190A" w:rsidP="0081190A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768D55AC" w14:textId="77777777" w:rsidR="0081190A" w:rsidRPr="0081190A" w:rsidRDefault="0081190A" w:rsidP="0081190A">
      <w:pPr>
        <w:widowControl w:val="0"/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Cs/>
          <w:szCs w:val="24"/>
          <w:lang w:eastAsia="ru-RU"/>
        </w:rPr>
      </w:pPr>
      <w:r w:rsidRPr="0081190A">
        <w:rPr>
          <w:rFonts w:eastAsia="Times New Roman" w:cs="Times New Roman"/>
          <w:bCs/>
          <w:szCs w:val="24"/>
          <w:lang w:eastAsia="ru-RU"/>
        </w:rPr>
        <w:t>6. МЕТОДИЧЕСКИЕ УКАЗАНИЯ ДЛЯ ОБУЧАЮЩИХСЯ ПО ОСВОЕНИЮ ДИСЦИПЛИНЫ (МОДУЛЯ)</w:t>
      </w:r>
    </w:p>
    <w:p w14:paraId="271CA7FD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Комплексное изучение предлагаемой студентам учебной дисциплины «Актуальные проблемы финансов» предполагает овладение материалами лекций, учебников, творческую работу студентов в ходе проведения практических занятий, а также систематическое выполнение тестовых и иных заданий для самостоятельной работы студентов.</w:t>
      </w:r>
    </w:p>
    <w:p w14:paraId="11655C2C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 xml:space="preserve">Систематическая работа по освоению дисциплины «Государственные и муниципальные финансы» с выполнением обязательных видов самостоятельной работы студентов в соответствии с модульно-рейтинговой системой дает возможность завершения курса с получением зачета. При случае нарушений графика выполнения тематического плана студент должен провести предложенные дополнительные виды самостоятельной работы, тестовые задания и другие виды самостоятельной работы. </w:t>
      </w:r>
    </w:p>
    <w:p w14:paraId="788DAD7E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В ходе лекций раскрываются основные вопросы в рамках рассматриваемой темы, де</w:t>
      </w:r>
      <w:r w:rsidRPr="0081190A">
        <w:rPr>
          <w:rFonts w:eastAsia="Calibri" w:cs="Times New Roman"/>
          <w:szCs w:val="24"/>
          <w:lang w:eastAsia="ru-RU"/>
        </w:rPr>
        <w:softHyphen/>
        <w:t>лаются акценты на наиболее сложные и интересные положения изучаемого материала, кото</w:t>
      </w:r>
      <w:r w:rsidRPr="0081190A">
        <w:rPr>
          <w:rFonts w:eastAsia="Calibri" w:cs="Times New Roman"/>
          <w:szCs w:val="24"/>
          <w:lang w:eastAsia="ru-RU"/>
        </w:rPr>
        <w:softHyphen/>
        <w:t>рые должны быть приняты студентами во внимание. Материалы лекций являются основой для подготовки студента к практическим занятиям.</w:t>
      </w:r>
    </w:p>
    <w:p w14:paraId="6E45ACBD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</w:p>
    <w:p w14:paraId="0200B325" w14:textId="77777777" w:rsidR="0081190A" w:rsidRPr="0081190A" w:rsidRDefault="0081190A" w:rsidP="0081190A">
      <w:pPr>
        <w:shd w:val="clear" w:color="auto" w:fill="FFFFFF"/>
        <w:ind w:firstLine="624"/>
        <w:jc w:val="left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b/>
          <w:bCs/>
          <w:szCs w:val="24"/>
          <w:lang w:eastAsia="ru-RU"/>
        </w:rPr>
        <w:t>Методические указания для практических и/или семинарских занятий</w:t>
      </w:r>
    </w:p>
    <w:p w14:paraId="6FE535E1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</w:p>
    <w:p w14:paraId="4750F5B9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Экзамену предшествует проведение семинарских занятий по заранее предусмотренному плану.  Семинар проводится по узловым и наиболее сложным вопросам (темам, разделам) учебной программы. Он может быть построен как на материале одной лекции, так и на содержании обзорной лекции, а также по определённой теме без чтения предварительной лекции. Главная и определяющая особенность любого семинара – наличие элементов дискуссии, проблемности, диалога между преподавателем и студентами и самими студентами. Студент должен ознакомиться с планом семинара, а также с рекомендуемыми источниками. Особое внимание следует уделить изучению и использованию на семинаре нормативных правовых актов по соответствующей теме. Знание и применение именно этих актов служит главным критерием для оценки подготовленности студента как на семинарском занятии, так и на экзамене.</w:t>
      </w:r>
    </w:p>
    <w:p w14:paraId="07EF83DE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В настоящее время количество нормативных актов по финансам настолько велико, что изучение всех этих документов в учебном курсе затруднительно. Поэтому студентам необходимо изучить в первую очередь основные федеральные законы и иметь их тексты на семинарских занятиях для работы по ним.</w:t>
      </w:r>
    </w:p>
    <w:p w14:paraId="0AA27DF8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 xml:space="preserve">Нормативные правовые акты подвергаются частым изменениям. Поэтому обучающимся надлежит обращать на это особое внимание и использовать только последнюю (действующую) редакцию соответствующего акта. Допускается использование законодательства, опубликованного как в официальных источниках (например, в «Собрании законодательства РФ»), так и в электронных правовых базах данных («Консультант Плюс», «Гарант» и другие). </w:t>
      </w:r>
    </w:p>
    <w:p w14:paraId="16C74DEA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lastRenderedPageBreak/>
        <w:t>Для подготовки к практическим занятиям помимо законодательства студенту рекомендуется изучить научно-практическую литературу, которая указана в учебно-методическом комплексе. На семинаре магистрант вправе пользоваться конспектами различных учебников и учебных пособий.</w:t>
      </w:r>
    </w:p>
    <w:p w14:paraId="7704D409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По спорным проблемам студент должен иметь представление о различных позициях, высказываемых по соответствующему вопросу, и уметь аргументировано выбирать правильный с его точки зрения подход.</w:t>
      </w:r>
    </w:p>
    <w:p w14:paraId="0F4748CC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К семинарскому занятию студентам следует выполнить все задания преподавателя, в том числе решить предложенные задачи.</w:t>
      </w:r>
    </w:p>
    <w:p w14:paraId="3CC06066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zCs w:val="24"/>
          <w:lang w:eastAsia="ru-RU"/>
        </w:rPr>
        <w:t>Все неясные вопросы, возникающие в процессе изучения курса, студенту незамедлительно следует решать с преподавателем, прикрепленным к группе.</w:t>
      </w:r>
    </w:p>
    <w:p w14:paraId="3B3EFBED" w14:textId="77777777" w:rsidR="0081190A" w:rsidRPr="0081190A" w:rsidRDefault="0081190A" w:rsidP="0081190A">
      <w:pPr>
        <w:shd w:val="clear" w:color="auto" w:fill="FFFFFF"/>
        <w:tabs>
          <w:tab w:val="left" w:pos="384"/>
        </w:tabs>
        <w:ind w:firstLine="624"/>
        <w:rPr>
          <w:rFonts w:eastAsia="Calibri" w:cs="Times New Roman"/>
          <w:b/>
          <w:bCs/>
          <w:spacing w:val="-1"/>
          <w:szCs w:val="24"/>
          <w:lang w:eastAsia="ru-RU"/>
        </w:rPr>
      </w:pPr>
    </w:p>
    <w:p w14:paraId="7A5388E3" w14:textId="77777777" w:rsidR="0081190A" w:rsidRPr="0081190A" w:rsidRDefault="0081190A" w:rsidP="0081190A">
      <w:pPr>
        <w:shd w:val="clear" w:color="auto" w:fill="FFFFFF"/>
        <w:tabs>
          <w:tab w:val="left" w:pos="384"/>
        </w:tabs>
        <w:spacing w:after="240"/>
        <w:jc w:val="center"/>
        <w:rPr>
          <w:rFonts w:eastAsia="Calibri" w:cs="Times New Roman"/>
          <w:bCs/>
          <w:szCs w:val="24"/>
          <w:lang w:eastAsia="ru-RU"/>
        </w:rPr>
      </w:pPr>
      <w:r w:rsidRPr="0081190A">
        <w:rPr>
          <w:rFonts w:eastAsia="Calibri" w:cs="Times New Roman"/>
          <w:bCs/>
          <w:spacing w:val="-1"/>
          <w:szCs w:val="24"/>
          <w:lang w:eastAsia="ru-RU"/>
        </w:rPr>
        <w:t>7.</w:t>
      </w:r>
      <w:r w:rsidRPr="0081190A">
        <w:rPr>
          <w:rFonts w:eastAsia="Calibri" w:cs="Times New Roman"/>
          <w:bCs/>
          <w:szCs w:val="24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ИНФОРМАЦИОННЫХ СПРАВОЧНЫХ СИСТЕМ</w:t>
      </w:r>
    </w:p>
    <w:p w14:paraId="71B76BD7" w14:textId="77777777" w:rsidR="0081190A" w:rsidRPr="0081190A" w:rsidRDefault="0081190A" w:rsidP="0081190A">
      <w:pPr>
        <w:shd w:val="clear" w:color="auto" w:fill="FFFFFF"/>
        <w:ind w:firstLine="624"/>
        <w:rPr>
          <w:rFonts w:eastAsia="Calibri" w:cs="Times New Roman"/>
          <w:spacing w:val="-1"/>
          <w:szCs w:val="24"/>
          <w:lang w:eastAsia="ru-RU"/>
        </w:rPr>
      </w:pPr>
      <w:r w:rsidRPr="0081190A">
        <w:rPr>
          <w:rFonts w:eastAsia="Calibri" w:cs="Times New Roman"/>
          <w:spacing w:val="-1"/>
          <w:szCs w:val="24"/>
          <w:lang w:eastAsia="ru-RU"/>
        </w:rPr>
        <w:t>На семинарских занятиях и при самостоятельной работе студенты используют правочно-правовые системы СПС Гарант; СПС Консультант плюс, материалы образовательных ресурсов с бесплатным доступом электронных библиотечных систем Elibrary.</w:t>
      </w:r>
    </w:p>
    <w:p w14:paraId="24B10F38" w14:textId="77777777" w:rsidR="0081190A" w:rsidRPr="0081190A" w:rsidRDefault="0081190A" w:rsidP="0081190A">
      <w:pPr>
        <w:shd w:val="clear" w:color="auto" w:fill="FFFFFF"/>
        <w:ind w:firstLine="624"/>
        <w:jc w:val="left"/>
        <w:rPr>
          <w:rFonts w:eastAsia="Calibri" w:cs="Times New Roman"/>
          <w:szCs w:val="24"/>
          <w:lang w:eastAsia="ru-RU"/>
        </w:rPr>
      </w:pPr>
      <w:r w:rsidRPr="0081190A">
        <w:rPr>
          <w:rFonts w:eastAsia="Calibri" w:cs="Times New Roman"/>
          <w:spacing w:val="-1"/>
          <w:szCs w:val="24"/>
          <w:lang w:eastAsia="ru-RU"/>
        </w:rPr>
        <w:t xml:space="preserve">Для проведения индивидуальных консультаций может использоваться </w:t>
      </w:r>
      <w:r w:rsidRPr="0081190A">
        <w:rPr>
          <w:rFonts w:eastAsia="Calibri" w:cs="Times New Roman"/>
          <w:szCs w:val="24"/>
          <w:lang w:eastAsia="ru-RU"/>
        </w:rPr>
        <w:t>электронная почта.</w:t>
      </w:r>
    </w:p>
    <w:p w14:paraId="37A1916A" w14:textId="77777777" w:rsidR="0081190A" w:rsidRPr="0081190A" w:rsidRDefault="0081190A" w:rsidP="0081190A">
      <w:pPr>
        <w:ind w:firstLine="624"/>
        <w:jc w:val="left"/>
        <w:rPr>
          <w:rFonts w:eastAsia="Calibri" w:cs="Times New Roman"/>
          <w:szCs w:val="24"/>
          <w:lang w:eastAsia="ru-RU"/>
        </w:rPr>
      </w:pPr>
    </w:p>
    <w:p w14:paraId="4C546094" w14:textId="77777777" w:rsidR="0081190A" w:rsidRPr="0081190A" w:rsidRDefault="0081190A" w:rsidP="0081190A">
      <w:pPr>
        <w:widowControl w:val="0"/>
        <w:tabs>
          <w:tab w:val="left" w:pos="1134"/>
        </w:tabs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Cs/>
          <w:szCs w:val="24"/>
          <w:lang w:eastAsia="ru-RU"/>
        </w:rPr>
      </w:pPr>
      <w:r w:rsidRPr="0081190A">
        <w:rPr>
          <w:rFonts w:eastAsia="Times New Roman" w:cs="Times New Roman"/>
          <w:bCs/>
          <w:szCs w:val="24"/>
          <w:lang w:eastAsia="ru-RU"/>
        </w:rPr>
        <w:t>8. МАТЕРИАЛЬНО-ТЕХНИЧЕСКАЯ БАЗА, НЕОБХОДИМАЯ ДЛЯ ОСУЩЕСТВЛЕНИЯ ОБРАЗОВАТЕЛЬНОГО ПРОЦЕССА ПО ДИСЦИПЛИНЕ (МОДУЛЮ)</w:t>
      </w:r>
    </w:p>
    <w:p w14:paraId="5C09FC22" w14:textId="77777777" w:rsidR="0081190A" w:rsidRPr="0081190A" w:rsidRDefault="0081190A" w:rsidP="0081190A">
      <w:pPr>
        <w:widowControl w:val="0"/>
        <w:tabs>
          <w:tab w:val="left" w:pos="1134"/>
        </w:tabs>
        <w:autoSpaceDE w:val="0"/>
        <w:autoSpaceDN w:val="0"/>
        <w:adjustRightInd w:val="0"/>
        <w:ind w:firstLine="624"/>
        <w:rPr>
          <w:rFonts w:eastAsia="Times New Roman" w:cs="Times New Roman"/>
          <w:sz w:val="20"/>
          <w:szCs w:val="20"/>
          <w:lang w:eastAsia="ru-RU"/>
        </w:rPr>
      </w:pPr>
      <w:r w:rsidRPr="0081190A">
        <w:rPr>
          <w:rFonts w:eastAsia="Times New Roman" w:cs="Times New Roman"/>
          <w:bCs/>
          <w:szCs w:val="24"/>
          <w:lang w:eastAsia="ru-RU"/>
        </w:rPr>
        <w:t xml:space="preserve">На лекционных занятиях используются средства мультимедиа-проектирования (слайды, схемы, таблицы, диаграммы).  Семинарские занятия проводятся в компьютерном классе. </w:t>
      </w:r>
    </w:p>
    <w:p w14:paraId="061A938D" w14:textId="77777777" w:rsidR="0081190A" w:rsidRPr="0081190A" w:rsidRDefault="0081190A" w:rsidP="0081190A">
      <w:pPr>
        <w:jc w:val="left"/>
        <w:rPr>
          <w:rFonts w:eastAsia="Calibri" w:cs="Times New Roman"/>
          <w:szCs w:val="24"/>
          <w:lang w:eastAsia="ru-RU"/>
        </w:rPr>
      </w:pPr>
    </w:p>
    <w:p w14:paraId="449B2A9D" w14:textId="77777777" w:rsidR="0081190A" w:rsidRPr="0081190A" w:rsidRDefault="0081190A" w:rsidP="0081190A">
      <w:pPr>
        <w:jc w:val="left"/>
        <w:rPr>
          <w:rFonts w:eastAsia="Calibri" w:cs="Times New Roman"/>
          <w:szCs w:val="24"/>
          <w:lang w:eastAsia="ru-RU"/>
        </w:rPr>
      </w:pPr>
    </w:p>
    <w:p w14:paraId="414BC3C3" w14:textId="77777777" w:rsidR="00531C40" w:rsidRPr="003C34E1" w:rsidRDefault="00531C40" w:rsidP="00FD52EB">
      <w:pPr>
        <w:ind w:firstLine="709"/>
        <w:rPr>
          <w:szCs w:val="24"/>
        </w:rPr>
      </w:pPr>
    </w:p>
    <w:sectPr w:rsidR="00531C40" w:rsidRPr="003C34E1" w:rsidSect="00B51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61"/>
    <w:multiLevelType w:val="multilevel"/>
    <w:tmpl w:val="FADEB09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58539F"/>
    <w:multiLevelType w:val="hybridMultilevel"/>
    <w:tmpl w:val="9FAAE4D6"/>
    <w:lvl w:ilvl="0" w:tplc="A2D65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F6B"/>
    <w:multiLevelType w:val="multilevel"/>
    <w:tmpl w:val="83303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24" w:hanging="1800"/>
      </w:pPr>
      <w:rPr>
        <w:rFonts w:hint="default"/>
      </w:rPr>
    </w:lvl>
  </w:abstractNum>
  <w:abstractNum w:abstractNumId="6" w15:restartNumberingAfterBreak="0">
    <w:nsid w:val="058451B5"/>
    <w:multiLevelType w:val="hybridMultilevel"/>
    <w:tmpl w:val="60BA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2289F"/>
    <w:multiLevelType w:val="hybridMultilevel"/>
    <w:tmpl w:val="2D5EB3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C64B9C"/>
    <w:multiLevelType w:val="hybridMultilevel"/>
    <w:tmpl w:val="FD126422"/>
    <w:lvl w:ilvl="0" w:tplc="7DC6A1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8A28B2"/>
    <w:multiLevelType w:val="hybridMultilevel"/>
    <w:tmpl w:val="941A2156"/>
    <w:lvl w:ilvl="0" w:tplc="EF54F6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127402D"/>
    <w:multiLevelType w:val="hybridMultilevel"/>
    <w:tmpl w:val="5E0C6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285561"/>
    <w:multiLevelType w:val="hybridMultilevel"/>
    <w:tmpl w:val="49B05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347E3D"/>
    <w:multiLevelType w:val="hybridMultilevel"/>
    <w:tmpl w:val="44560DC6"/>
    <w:lvl w:ilvl="0" w:tplc="D4A20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C705AD"/>
    <w:multiLevelType w:val="hybridMultilevel"/>
    <w:tmpl w:val="AB1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A6807"/>
    <w:multiLevelType w:val="hybridMultilevel"/>
    <w:tmpl w:val="2A9AA098"/>
    <w:lvl w:ilvl="0" w:tplc="A6D01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D3071"/>
    <w:multiLevelType w:val="multilevel"/>
    <w:tmpl w:val="2F82D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1B2AC3"/>
    <w:multiLevelType w:val="hybridMultilevel"/>
    <w:tmpl w:val="B776A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24A9"/>
    <w:multiLevelType w:val="hybridMultilevel"/>
    <w:tmpl w:val="A4AAA604"/>
    <w:lvl w:ilvl="0" w:tplc="93941B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21A2D"/>
    <w:multiLevelType w:val="hybridMultilevel"/>
    <w:tmpl w:val="DF463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D53FC"/>
    <w:multiLevelType w:val="hybridMultilevel"/>
    <w:tmpl w:val="9C7A6420"/>
    <w:lvl w:ilvl="0" w:tplc="FC46C1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1905DD"/>
    <w:multiLevelType w:val="multilevel"/>
    <w:tmpl w:val="C004D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39A12501"/>
    <w:multiLevelType w:val="hybridMultilevel"/>
    <w:tmpl w:val="9FF60B5E"/>
    <w:lvl w:ilvl="0" w:tplc="A6D01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4924"/>
    <w:multiLevelType w:val="hybridMultilevel"/>
    <w:tmpl w:val="44C6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475E5B"/>
    <w:multiLevelType w:val="multilevel"/>
    <w:tmpl w:val="1E8C6AB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747687"/>
    <w:multiLevelType w:val="hybridMultilevel"/>
    <w:tmpl w:val="45EA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934D2"/>
    <w:multiLevelType w:val="hybridMultilevel"/>
    <w:tmpl w:val="450A1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251549"/>
    <w:multiLevelType w:val="hybridMultilevel"/>
    <w:tmpl w:val="7C880E10"/>
    <w:lvl w:ilvl="0" w:tplc="0419000F">
      <w:start w:val="1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77BBB"/>
    <w:multiLevelType w:val="hybridMultilevel"/>
    <w:tmpl w:val="0A444A72"/>
    <w:lvl w:ilvl="0" w:tplc="59B0175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5B591BDE"/>
    <w:multiLevelType w:val="hybridMultilevel"/>
    <w:tmpl w:val="9DCAD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C55B3"/>
    <w:multiLevelType w:val="hybridMultilevel"/>
    <w:tmpl w:val="97426EDC"/>
    <w:lvl w:ilvl="0" w:tplc="7ED2B7EC">
      <w:start w:val="9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EB8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64B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A4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004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CBF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0CBA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6B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21B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F3150B"/>
    <w:multiLevelType w:val="multilevel"/>
    <w:tmpl w:val="04384A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31" w15:restartNumberingAfterBreak="0">
    <w:nsid w:val="6F4457B0"/>
    <w:multiLevelType w:val="multilevel"/>
    <w:tmpl w:val="17101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32" w15:restartNumberingAfterBreak="0">
    <w:nsid w:val="6F79360A"/>
    <w:multiLevelType w:val="hybridMultilevel"/>
    <w:tmpl w:val="450A1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F974F08"/>
    <w:multiLevelType w:val="hybridMultilevel"/>
    <w:tmpl w:val="332A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823E7"/>
    <w:multiLevelType w:val="hybridMultilevel"/>
    <w:tmpl w:val="2D5EB3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27"/>
  </w:num>
  <w:num w:numId="6">
    <w:abstractNumId w:val="20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22"/>
  </w:num>
  <w:num w:numId="9">
    <w:abstractNumId w:val="34"/>
  </w:num>
  <w:num w:numId="10">
    <w:abstractNumId w:val="19"/>
  </w:num>
  <w:num w:numId="11">
    <w:abstractNumId w:val="26"/>
  </w:num>
  <w:num w:numId="12">
    <w:abstractNumId w:val="7"/>
  </w:num>
  <w:num w:numId="13">
    <w:abstractNumId w:val="16"/>
  </w:num>
  <w:num w:numId="14">
    <w:abstractNumId w:val="32"/>
  </w:num>
  <w:num w:numId="15">
    <w:abstractNumId w:val="13"/>
  </w:num>
  <w:num w:numId="16">
    <w:abstractNumId w:val="4"/>
  </w:num>
  <w:num w:numId="17">
    <w:abstractNumId w:val="12"/>
  </w:num>
  <w:num w:numId="18">
    <w:abstractNumId w:val="5"/>
  </w:num>
  <w:num w:numId="19">
    <w:abstractNumId w:val="25"/>
  </w:num>
  <w:num w:numId="20">
    <w:abstractNumId w:val="33"/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14"/>
  </w:num>
  <w:num w:numId="26">
    <w:abstractNumId w:val="21"/>
  </w:num>
  <w:num w:numId="27">
    <w:abstractNumId w:val="28"/>
  </w:num>
  <w:num w:numId="28">
    <w:abstractNumId w:val="8"/>
  </w:num>
  <w:num w:numId="29">
    <w:abstractNumId w:val="23"/>
  </w:num>
  <w:num w:numId="30">
    <w:abstractNumId w:val="29"/>
  </w:num>
  <w:num w:numId="31">
    <w:abstractNumId w:val="15"/>
  </w:num>
  <w:num w:numId="32">
    <w:abstractNumId w:val="30"/>
  </w:num>
  <w:num w:numId="33">
    <w:abstractNumId w:val="31"/>
  </w:num>
  <w:num w:numId="34">
    <w:abstractNumId w:val="9"/>
  </w:num>
  <w:num w:numId="35">
    <w:abstractNumId w:val="24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E1"/>
    <w:rsid w:val="00032ED3"/>
    <w:rsid w:val="00037EA5"/>
    <w:rsid w:val="000538B1"/>
    <w:rsid w:val="00174391"/>
    <w:rsid w:val="00227FF1"/>
    <w:rsid w:val="00291D58"/>
    <w:rsid w:val="002B7715"/>
    <w:rsid w:val="002C797E"/>
    <w:rsid w:val="003C34E1"/>
    <w:rsid w:val="003E5449"/>
    <w:rsid w:val="00404320"/>
    <w:rsid w:val="00531C40"/>
    <w:rsid w:val="005960CD"/>
    <w:rsid w:val="005F2C50"/>
    <w:rsid w:val="006F38BE"/>
    <w:rsid w:val="00717F80"/>
    <w:rsid w:val="0081190A"/>
    <w:rsid w:val="009D1E42"/>
    <w:rsid w:val="009D31A7"/>
    <w:rsid w:val="00A51A7A"/>
    <w:rsid w:val="00B17FD8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5D0"/>
  <w15:chartTrackingRefBased/>
  <w15:docId w15:val="{B13B3D95-CF2B-457A-9487-F5F8E4B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4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32ED3"/>
    <w:pPr>
      <w:keepNext/>
      <w:keepLines/>
      <w:spacing w:before="120" w:after="120"/>
      <w:jc w:val="center"/>
      <w:outlineLvl w:val="0"/>
    </w:pPr>
    <w:rPr>
      <w:rFonts w:eastAsiaTheme="majorEastAsia" w:cstheme="majorBidi"/>
      <w:bCs/>
      <w:szCs w:val="28"/>
      <w:lang w:val="en-US" w:eastAsia="ru-RU"/>
    </w:rPr>
  </w:style>
  <w:style w:type="paragraph" w:styleId="2">
    <w:name w:val="heading 2"/>
    <w:basedOn w:val="a"/>
    <w:link w:val="20"/>
    <w:uiPriority w:val="99"/>
    <w:qFormat/>
    <w:rsid w:val="003C34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34E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3C3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3C34E1"/>
    <w:pPr>
      <w:spacing w:before="240" w:after="60"/>
      <w:outlineLvl w:val="5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2ED3"/>
    <w:rPr>
      <w:rFonts w:ascii="Times New Roman" w:eastAsiaTheme="majorEastAsia" w:hAnsi="Times New Roman" w:cstheme="majorBidi"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3C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3C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3C34E1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C34E1"/>
    <w:rPr>
      <w:rFonts w:ascii="Consolas" w:hAnsi="Consolas"/>
      <w:sz w:val="21"/>
      <w:szCs w:val="21"/>
    </w:rPr>
  </w:style>
  <w:style w:type="character" w:styleId="a6">
    <w:name w:val="Hyperlink"/>
    <w:uiPriority w:val="99"/>
    <w:rsid w:val="003C34E1"/>
    <w:rPr>
      <w:color w:val="0000FF"/>
      <w:u w:val="single"/>
    </w:rPr>
  </w:style>
  <w:style w:type="paragraph" w:customStyle="1" w:styleId="Default">
    <w:name w:val="Default"/>
    <w:uiPriority w:val="99"/>
    <w:rsid w:val="003C3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3C34E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C34E1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4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uiPriority w:val="99"/>
    <w:unhideWhenUsed/>
    <w:rsid w:val="003C34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3C34E1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3C34E1"/>
    <w:rPr>
      <w:color w:val="800080"/>
      <w:u w:val="single"/>
    </w:rPr>
  </w:style>
  <w:style w:type="character" w:styleId="ac">
    <w:name w:val="Emphasis"/>
    <w:basedOn w:val="a0"/>
    <w:uiPriority w:val="20"/>
    <w:qFormat/>
    <w:rsid w:val="003C34E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C34E1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9"/>
    <w:rsid w:val="003C34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9"/>
    <w:rsid w:val="003C34E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C34E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34E1"/>
  </w:style>
  <w:style w:type="character" w:customStyle="1" w:styleId="ListLabel1">
    <w:name w:val="ListLabel 1"/>
    <w:uiPriority w:val="99"/>
    <w:rsid w:val="003C34E1"/>
  </w:style>
  <w:style w:type="character" w:customStyle="1" w:styleId="ListLabel2">
    <w:name w:val="ListLabel 2"/>
    <w:uiPriority w:val="99"/>
    <w:rsid w:val="003C34E1"/>
    <w:rPr>
      <w:color w:val="00000A"/>
    </w:rPr>
  </w:style>
  <w:style w:type="character" w:customStyle="1" w:styleId="12">
    <w:name w:val="Основной шрифт абзаца1"/>
    <w:uiPriority w:val="99"/>
    <w:rsid w:val="003C34E1"/>
  </w:style>
  <w:style w:type="character" w:customStyle="1" w:styleId="HeaderChar">
    <w:name w:val="Header Char"/>
    <w:uiPriority w:val="99"/>
    <w:rsid w:val="003C34E1"/>
    <w:rPr>
      <w:rFonts w:cs="Times New Roman"/>
    </w:rPr>
  </w:style>
  <w:style w:type="character" w:customStyle="1" w:styleId="FooterChar">
    <w:name w:val="Footer Char"/>
    <w:uiPriority w:val="99"/>
    <w:rsid w:val="003C34E1"/>
    <w:rPr>
      <w:rFonts w:cs="Times New Roman"/>
    </w:rPr>
  </w:style>
  <w:style w:type="character" w:customStyle="1" w:styleId="BodyTextChar">
    <w:name w:val="Body Text Char"/>
    <w:uiPriority w:val="99"/>
    <w:rsid w:val="003C34E1"/>
    <w:rPr>
      <w:rFonts w:cs="Times New Roman"/>
    </w:rPr>
  </w:style>
  <w:style w:type="paragraph" w:customStyle="1" w:styleId="13">
    <w:name w:val="Заголовок1"/>
    <w:basedOn w:val="a"/>
    <w:next w:val="ad"/>
    <w:uiPriority w:val="99"/>
    <w:rsid w:val="003C34E1"/>
    <w:pPr>
      <w:keepNext/>
      <w:suppressAutoHyphens/>
      <w:spacing w:before="240" w:after="120" w:line="276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3C34E1"/>
    <w:pPr>
      <w:tabs>
        <w:tab w:val="left" w:pos="340"/>
        <w:tab w:val="left" w:pos="680"/>
        <w:tab w:val="left" w:pos="1021"/>
        <w:tab w:val="left" w:pos="1361"/>
      </w:tabs>
      <w:suppressAutoHyphens/>
      <w:spacing w:line="100" w:lineRule="atLeast"/>
      <w:ind w:firstLine="340"/>
    </w:pPr>
    <w:rPr>
      <w:rFonts w:eastAsia="Times New Roman" w:cs="Times New Roman"/>
      <w:kern w:val="1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3C34E1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af">
    <w:name w:val="List"/>
    <w:basedOn w:val="ad"/>
    <w:uiPriority w:val="99"/>
    <w:rsid w:val="003C34E1"/>
    <w:rPr>
      <w:rFonts w:cs="Mangal"/>
    </w:rPr>
  </w:style>
  <w:style w:type="paragraph" w:customStyle="1" w:styleId="14">
    <w:name w:val="Название1"/>
    <w:basedOn w:val="a"/>
    <w:uiPriority w:val="99"/>
    <w:rsid w:val="003C34E1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5">
    <w:name w:val="Указатель1"/>
    <w:basedOn w:val="a"/>
    <w:uiPriority w:val="99"/>
    <w:rsid w:val="003C34E1"/>
    <w:pPr>
      <w:suppressLineNumbers/>
      <w:suppressAutoHyphens/>
      <w:spacing w:after="200" w:line="276" w:lineRule="auto"/>
    </w:pPr>
    <w:rPr>
      <w:rFonts w:eastAsia="Times New Roman" w:cs="Mangal"/>
      <w:kern w:val="1"/>
      <w:sz w:val="28"/>
      <w:lang w:eastAsia="ar-SA"/>
    </w:rPr>
  </w:style>
  <w:style w:type="paragraph" w:customStyle="1" w:styleId="16">
    <w:name w:val="Абзац списка1"/>
    <w:basedOn w:val="a"/>
    <w:uiPriority w:val="99"/>
    <w:rsid w:val="003C34E1"/>
    <w:pPr>
      <w:suppressAutoHyphens/>
      <w:spacing w:after="200" w:line="276" w:lineRule="auto"/>
    </w:pPr>
    <w:rPr>
      <w:rFonts w:eastAsia="Times New Roman" w:cs="Times New Roman"/>
      <w:kern w:val="1"/>
      <w:sz w:val="28"/>
      <w:lang w:eastAsia="ar-SA"/>
    </w:rPr>
  </w:style>
  <w:style w:type="paragraph" w:styleId="af0">
    <w:name w:val="header"/>
    <w:basedOn w:val="a"/>
    <w:link w:val="af1"/>
    <w:uiPriority w:val="99"/>
    <w:rsid w:val="003C34E1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Times New Roman" w:cs="Times New Roman"/>
      <w:kern w:val="1"/>
      <w:sz w:val="28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3C34E1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styleId="af2">
    <w:name w:val="footer"/>
    <w:basedOn w:val="a"/>
    <w:link w:val="af3"/>
    <w:uiPriority w:val="99"/>
    <w:rsid w:val="003C34E1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Times New Roman" w:cs="Times New Roman"/>
      <w:kern w:val="1"/>
      <w:sz w:val="28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3C34E1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styleId="af4">
    <w:name w:val="Title"/>
    <w:basedOn w:val="a"/>
    <w:link w:val="af5"/>
    <w:uiPriority w:val="99"/>
    <w:qFormat/>
    <w:rsid w:val="003C34E1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3C3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3C34E1"/>
    <w:pPr>
      <w:widowControl w:val="0"/>
      <w:autoSpaceDE w:val="0"/>
      <w:autoSpaceDN w:val="0"/>
      <w:adjustRightInd w:val="0"/>
      <w:spacing w:line="226" w:lineRule="exact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3C34E1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uiPriority w:val="99"/>
    <w:rsid w:val="003C34E1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rsid w:val="003C34E1"/>
    <w:pPr>
      <w:widowControl w:val="0"/>
      <w:autoSpaceDE w:val="0"/>
      <w:autoSpaceDN w:val="0"/>
      <w:adjustRightInd w:val="0"/>
      <w:spacing w:line="226" w:lineRule="exact"/>
      <w:ind w:hanging="202"/>
    </w:pPr>
    <w:rPr>
      <w:rFonts w:ascii="Franklin Gothic Demi Cond" w:eastAsia="Times New Roman" w:hAnsi="Franklin Gothic Demi Cond" w:cs="Times New Roman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3C34E1"/>
    <w:pPr>
      <w:suppressAutoHyphens/>
    </w:pPr>
    <w:rPr>
      <w:rFonts w:ascii="Tahoma" w:eastAsia="Times New Roman" w:hAnsi="Tahoma" w:cs="Times New Roman"/>
      <w:kern w:val="1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34E1"/>
    <w:rPr>
      <w:rFonts w:ascii="Tahoma" w:eastAsia="Times New Roman" w:hAnsi="Tahoma" w:cs="Times New Roman"/>
      <w:kern w:val="1"/>
      <w:sz w:val="16"/>
      <w:szCs w:val="16"/>
      <w:lang w:eastAsia="ar-SA"/>
    </w:rPr>
  </w:style>
  <w:style w:type="table" w:customStyle="1" w:styleId="17">
    <w:name w:val="Сетка таблицы1"/>
    <w:basedOn w:val="a1"/>
    <w:next w:val="a3"/>
    <w:uiPriority w:val="99"/>
    <w:rsid w:val="003C34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sid w:val="003C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C34E1"/>
    <w:rPr>
      <w:rFonts w:cs="Times New Roman"/>
    </w:rPr>
  </w:style>
  <w:style w:type="paragraph" w:customStyle="1" w:styleId="af9">
    <w:name w:val="список с точками"/>
    <w:basedOn w:val="a"/>
    <w:uiPriority w:val="99"/>
    <w:rsid w:val="003C34E1"/>
    <w:pPr>
      <w:tabs>
        <w:tab w:val="num" w:pos="756"/>
        <w:tab w:val="num" w:pos="2118"/>
      </w:tabs>
      <w:spacing w:line="312" w:lineRule="auto"/>
      <w:ind w:left="756" w:hanging="1410"/>
    </w:pPr>
    <w:rPr>
      <w:rFonts w:eastAsia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3C34E1"/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3C34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3C34E1"/>
    <w:rPr>
      <w:rFonts w:ascii="Times New Roman" w:hAnsi="Times New Roman"/>
      <w:sz w:val="26"/>
    </w:rPr>
  </w:style>
  <w:style w:type="table" w:customStyle="1" w:styleId="21">
    <w:name w:val="Сетка таблицы2"/>
    <w:basedOn w:val="a1"/>
    <w:next w:val="a3"/>
    <w:uiPriority w:val="39"/>
    <w:rsid w:val="00FD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81190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1190A"/>
    <w:rPr>
      <w:rFonts w:ascii="Times New Roman" w:hAnsi="Times New Roman"/>
      <w:sz w:val="24"/>
    </w:rPr>
  </w:style>
  <w:style w:type="table" w:customStyle="1" w:styleId="31">
    <w:name w:val="Сетка таблицы3"/>
    <w:basedOn w:val="a1"/>
    <w:next w:val="a3"/>
    <w:uiPriority w:val="39"/>
    <w:rsid w:val="00811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56456.html" TargetMode="External"/><Relationship Id="rId21" Type="http://schemas.openxmlformats.org/officeDocument/2006/relationships/hyperlink" Target="http://www.iprbookshop.ru/50028.html" TargetMode="External"/><Relationship Id="rId42" Type="http://schemas.openxmlformats.org/officeDocument/2006/relationships/hyperlink" Target="http://www.teslasociety.ch/info/netj/" TargetMode="External"/><Relationship Id="rId47" Type="http://schemas.openxmlformats.org/officeDocument/2006/relationships/hyperlink" Target="http://www.focus.de" TargetMode="External"/><Relationship Id="rId63" Type="http://schemas.openxmlformats.org/officeDocument/2006/relationships/hyperlink" Target="https://www.iprbookshop.ru/71297.html" TargetMode="External"/><Relationship Id="rId68" Type="http://schemas.openxmlformats.org/officeDocument/2006/relationships/hyperlink" Target="https://www.iprbookshop.ru/85304.html" TargetMode="External"/><Relationship Id="rId84" Type="http://schemas.openxmlformats.org/officeDocument/2006/relationships/hyperlink" Target="https://www.iprbookshop.ru/99402.html" TargetMode="External"/><Relationship Id="rId89" Type="http://schemas.openxmlformats.org/officeDocument/2006/relationships/hyperlink" Target="http://www.edu.ru/index.php?page_id=6" TargetMode="External"/><Relationship Id="rId16" Type="http://schemas.openxmlformats.org/officeDocument/2006/relationships/hyperlink" Target="http://www.iprbookshop.ru/62358.html" TargetMode="External"/><Relationship Id="rId11" Type="http://schemas.openxmlformats.org/officeDocument/2006/relationships/hyperlink" Target="https://urait.ru/%20" TargetMode="External"/><Relationship Id="rId32" Type="http://schemas.openxmlformats.org/officeDocument/2006/relationships/hyperlink" Target="http://www.iprbookshop.ru/55032.html" TargetMode="External"/><Relationship Id="rId37" Type="http://schemas.openxmlformats.org/officeDocument/2006/relationships/hyperlink" Target="http://www.iprbookshop.ru/44107.htm" TargetMode="External"/><Relationship Id="rId53" Type="http://schemas.openxmlformats.org/officeDocument/2006/relationships/hyperlink" Target="http://www.prisma-online.de" TargetMode="External"/><Relationship Id="rId58" Type="http://schemas.openxmlformats.org/officeDocument/2006/relationships/hyperlink" Target="http://www.chgu.org/" TargetMode="External"/><Relationship Id="rId74" Type="http://schemas.openxmlformats.org/officeDocument/2006/relationships/hyperlink" Target="http://www.iprbookshop.ru/78787.html" TargetMode="External"/><Relationship Id="rId79" Type="http://schemas.openxmlformats.org/officeDocument/2006/relationships/hyperlink" Target="http://www.iprbookshop.ru/59227.html" TargetMode="External"/><Relationship Id="rId5" Type="http://schemas.openxmlformats.org/officeDocument/2006/relationships/hyperlink" Target="http://www.iprbookshop.ru/46464" TargetMode="External"/><Relationship Id="rId90" Type="http://schemas.openxmlformats.org/officeDocument/2006/relationships/hyperlink" Target="http://www.edu.ru/index.php?page_id=242" TargetMode="External"/><Relationship Id="rId95" Type="http://schemas.openxmlformats.org/officeDocument/2006/relationships/hyperlink" Target="https://www.iprbookshop.ru/104345.html" TargetMode="External"/><Relationship Id="rId22" Type="http://schemas.openxmlformats.org/officeDocument/2006/relationships/hyperlink" Target="http://www.iprbookshop.ru/28071.html" TargetMode="External"/><Relationship Id="rId27" Type="http://schemas.openxmlformats.org/officeDocument/2006/relationships/hyperlink" Target="http://www.iprbookshop.ru/23807.html" TargetMode="External"/><Relationship Id="rId43" Type="http://schemas.openxmlformats.org/officeDocument/2006/relationships/hyperlink" Target="http://www.dmoz.org/World/Deutsch/Wissenschaft/Zeitschriften" TargetMode="External"/><Relationship Id="rId48" Type="http://schemas.openxmlformats.org/officeDocument/2006/relationships/hyperlink" Target="http://www.fr-aktuell.de" TargetMode="External"/><Relationship Id="rId64" Type="http://schemas.openxmlformats.org/officeDocument/2006/relationships/hyperlink" Target="https://www.iprbookshop.ru/109856.html" TargetMode="External"/><Relationship Id="rId69" Type="http://schemas.openxmlformats.org/officeDocument/2006/relationships/hyperlink" Target="https://www.iprbookshop.ru/108106.html" TargetMode="External"/><Relationship Id="rId80" Type="http://schemas.openxmlformats.org/officeDocument/2006/relationships/hyperlink" Target="https://www.iprbookshop.ru/118414.html" TargetMode="External"/><Relationship Id="rId85" Type="http://schemas.openxmlformats.org/officeDocument/2006/relationships/hyperlink" Target="https://www.iprbookshop.ru/11495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lanbook.com/%20" TargetMode="External"/><Relationship Id="rId17" Type="http://schemas.openxmlformats.org/officeDocument/2006/relationships/hyperlink" Target="http://www.iprbookshop.ru/62358.html" TargetMode="External"/><Relationship Id="rId25" Type="http://schemas.openxmlformats.org/officeDocument/2006/relationships/hyperlink" Target="http://www.iprbookshop.ru/26772.html" TargetMode="External"/><Relationship Id="rId33" Type="http://schemas.openxmlformats.org/officeDocument/2006/relationships/hyperlink" Target="http://www.iprbookshop.ru/13061.html" TargetMode="External"/><Relationship Id="rId38" Type="http://schemas.openxmlformats.org/officeDocument/2006/relationships/hyperlink" Target="http://www.NEWSCIENTIST.com" TargetMode="External"/><Relationship Id="rId46" Type="http://schemas.openxmlformats.org/officeDocument/2006/relationships/hyperlink" Target="http://www.fdp.de" TargetMode="External"/><Relationship Id="rId59" Type="http://schemas.openxmlformats.org/officeDocument/2006/relationships/hyperlink" Target="http://www.iprbookshop.ru/" TargetMode="External"/><Relationship Id="rId67" Type="http://schemas.openxmlformats.org/officeDocument/2006/relationships/hyperlink" Target="https://www.iprbookshop.ru/119449.html" TargetMode="External"/><Relationship Id="rId20" Type="http://schemas.openxmlformats.org/officeDocument/2006/relationships/hyperlink" Target="http://www.iprbookshop.ru/61258.html" TargetMode="External"/><Relationship Id="rId41" Type="http://schemas.openxmlformats.org/officeDocument/2006/relationships/hyperlink" Target="http://www.actapress.com/" TargetMode="External"/><Relationship Id="rId54" Type="http://schemas.openxmlformats.org/officeDocument/2006/relationships/hyperlink" Target="http://www.spd.de" TargetMode="External"/><Relationship Id="rId62" Type="http://schemas.openxmlformats.org/officeDocument/2006/relationships/hyperlink" Target="https://www.iprbookshop.ru/74880.html" TargetMode="External"/><Relationship Id="rId70" Type="http://schemas.openxmlformats.org/officeDocument/2006/relationships/hyperlink" Target="https://www.iprbookshop.ru/89025.html" TargetMode="External"/><Relationship Id="rId75" Type="http://schemas.openxmlformats.org/officeDocument/2006/relationships/hyperlink" Target="https://www.iprbookshop.ru/93330.html" TargetMode="External"/><Relationship Id="rId83" Type="http://schemas.openxmlformats.org/officeDocument/2006/relationships/hyperlink" Target="https://www.iprbookshop.ru/86450.html" TargetMode="External"/><Relationship Id="rId88" Type="http://schemas.openxmlformats.org/officeDocument/2006/relationships/hyperlink" Target="http://www.edu.ru/index.php?page_id=242" TargetMode="External"/><Relationship Id="rId91" Type="http://schemas.openxmlformats.org/officeDocument/2006/relationships/hyperlink" Target="http://elibrary.ru/defaultx.asp" TargetMode="External"/><Relationship Id="rId96" Type="http://schemas.openxmlformats.org/officeDocument/2006/relationships/hyperlink" Target="https://www.iprbookshop.ru/9940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iprbookshop.ru/12508.html" TargetMode="External"/><Relationship Id="rId28" Type="http://schemas.openxmlformats.org/officeDocument/2006/relationships/hyperlink" Target="http://www.iprbookshop.ru/55172.html" TargetMode="External"/><Relationship Id="rId36" Type="http://schemas.openxmlformats.org/officeDocument/2006/relationships/hyperlink" Target="http://www.iprbookshop.ru/3785.html" TargetMode="External"/><Relationship Id="rId49" Type="http://schemas.openxmlformats.org/officeDocument/2006/relationships/hyperlink" Target="http://www.harzinfo.de" TargetMode="External"/><Relationship Id="rId57" Type="http://schemas.openxmlformats.org/officeDocument/2006/relationships/hyperlink" Target="http://biblioclub.ru" TargetMode="External"/><Relationship Id="rId10" Type="http://schemas.openxmlformats.org/officeDocument/2006/relationships/hyperlink" Target="file:///C:\Users\User\Downloads\www.iprbookshop.ru" TargetMode="External"/><Relationship Id="rId31" Type="http://schemas.openxmlformats.org/officeDocument/2006/relationships/hyperlink" Target="http://www.iprbookshop.ru/30626.html" TargetMode="External"/><Relationship Id="rId44" Type="http://schemas.openxmlformats.org/officeDocument/2006/relationships/hyperlink" Target="http://www.csu.de" TargetMode="External"/><Relationship Id="rId52" Type="http://schemas.openxmlformats.org/officeDocument/2006/relationships/hyperlink" Target="http://www.nd-online.de" TargetMode="External"/><Relationship Id="rId60" Type="http://schemas.openxmlformats.org/officeDocument/2006/relationships/hyperlink" Target="http://ivis.ru/" TargetMode="External"/><Relationship Id="rId65" Type="http://schemas.openxmlformats.org/officeDocument/2006/relationships/hyperlink" Target="https://www.iprbookshop.ru/95599.html" TargetMode="External"/><Relationship Id="rId73" Type="http://schemas.openxmlformats.org/officeDocument/2006/relationships/hyperlink" Target="https://www.iprbookshop.ru/93862.html" TargetMode="External"/><Relationship Id="rId78" Type="http://schemas.openxmlformats.org/officeDocument/2006/relationships/hyperlink" Target="https://www.iprbookshop.ru/108059.html" TargetMode="External"/><Relationship Id="rId81" Type="http://schemas.openxmlformats.org/officeDocument/2006/relationships/hyperlink" Target="https://www.iprbookshop.ru/99444.html" TargetMode="External"/><Relationship Id="rId86" Type="http://schemas.openxmlformats.org/officeDocument/2006/relationships/hyperlink" Target="http://www.akademia-moskow.ru" TargetMode="External"/><Relationship Id="rId94" Type="http://schemas.openxmlformats.org/officeDocument/2006/relationships/hyperlink" Target="https://www.iprbookshop.ru/93039.htm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6633" TargetMode="External"/><Relationship Id="rId13" Type="http://schemas.openxmlformats.org/officeDocument/2006/relationships/hyperlink" Target="https://icdlib.nspu.ru/%20" TargetMode="External"/><Relationship Id="rId18" Type="http://schemas.openxmlformats.org/officeDocument/2006/relationships/hyperlink" Target="http://www.iprbookshop.ru/71263.html" TargetMode="External"/><Relationship Id="rId39" Type="http://schemas.openxmlformats.org/officeDocument/2006/relationships/hyperlink" Target="http://www.fujitsu.com/global/news/publications/periodicals/fstj" TargetMode="External"/><Relationship Id="rId34" Type="http://schemas.openxmlformats.org/officeDocument/2006/relationships/hyperlink" Target="http://www.iprbookshop.ru/44108.html" TargetMode="External"/><Relationship Id="rId50" Type="http://schemas.openxmlformats.org/officeDocument/2006/relationships/hyperlink" Target="http://www.nationalparke.de" TargetMode="External"/><Relationship Id="rId55" Type="http://schemas.openxmlformats.org/officeDocument/2006/relationships/hyperlink" Target="http://www.consultant.ru" TargetMode="External"/><Relationship Id="rId76" Type="http://schemas.openxmlformats.org/officeDocument/2006/relationships/hyperlink" Target="http://www.iprbookshop.ru/78787.html" TargetMode="External"/><Relationship Id="rId97" Type="http://schemas.openxmlformats.org/officeDocument/2006/relationships/hyperlink" Target="https://www.iprbookshop.ru/108256.html" TargetMode="External"/><Relationship Id="rId7" Type="http://schemas.openxmlformats.org/officeDocument/2006/relationships/hyperlink" Target="http://www.iprbookshop.ru/17681" TargetMode="External"/><Relationship Id="rId71" Type="http://schemas.openxmlformats.org/officeDocument/2006/relationships/hyperlink" Target="https://www.iprbookshop.ru/101868.html" TargetMode="External"/><Relationship Id="rId92" Type="http://schemas.openxmlformats.org/officeDocument/2006/relationships/hyperlink" Target="http://cyberlenink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prbookshop.ru/55005.html" TargetMode="External"/><Relationship Id="rId24" Type="http://schemas.openxmlformats.org/officeDocument/2006/relationships/hyperlink" Target="http://www.iprbookshop.ru/61819.html" TargetMode="External"/><Relationship Id="rId40" Type="http://schemas.openxmlformats.org/officeDocument/2006/relationships/hyperlink" Target="http://www.sciencemag.org/" TargetMode="External"/><Relationship Id="rId45" Type="http://schemas.openxmlformats.org/officeDocument/2006/relationships/hyperlink" Target="http://www.faz.net" TargetMode="External"/><Relationship Id="rId66" Type="http://schemas.openxmlformats.org/officeDocument/2006/relationships/hyperlink" Target="https://www.iprbookshop.ru/71069.html" TargetMode="External"/><Relationship Id="rId87" Type="http://schemas.openxmlformats.org/officeDocument/2006/relationships/hyperlink" Target="http://www.books.si.ru/" TargetMode="External"/><Relationship Id="rId61" Type="http://schemas.openxmlformats.org/officeDocument/2006/relationships/hyperlink" Target="https://www.iprbookshop.ru/99751.html" TargetMode="External"/><Relationship Id="rId82" Type="http://schemas.openxmlformats.org/officeDocument/2006/relationships/hyperlink" Target="https://www.iprbookshop.ru/120134.html" TargetMode="External"/><Relationship Id="rId19" Type="http://schemas.openxmlformats.org/officeDocument/2006/relationships/hyperlink" Target="http://www.iprbookshop.ru/62358.html" TargetMode="External"/><Relationship Id="rId14" Type="http://schemas.openxmlformats.org/officeDocument/2006/relationships/hyperlink" Target="https://www.elibrary.ru/" TargetMode="External"/><Relationship Id="rId30" Type="http://schemas.openxmlformats.org/officeDocument/2006/relationships/hyperlink" Target="http://www.iprbookshop.ru/47173.html" TargetMode="External"/><Relationship Id="rId35" Type="http://schemas.openxmlformats.org/officeDocument/2006/relationships/hyperlink" Target="http://www.iprbookshop.ru/42489.html" TargetMode="External"/><Relationship Id="rId56" Type="http://schemas.openxmlformats.org/officeDocument/2006/relationships/hyperlink" Target="http://www.garant.ru" TargetMode="External"/><Relationship Id="rId77" Type="http://schemas.openxmlformats.org/officeDocument/2006/relationships/hyperlink" Target="https://www.iprbookshop.ru/106137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iprbookshop.ru/36347" TargetMode="External"/><Relationship Id="rId51" Type="http://schemas.openxmlformats.org/officeDocument/2006/relationships/hyperlink" Target="http://www.ml.niedersachsen.de" TargetMode="External"/><Relationship Id="rId72" Type="http://schemas.openxmlformats.org/officeDocument/2006/relationships/hyperlink" Target="https://www.iprbookshop.ru/108694.html" TargetMode="External"/><Relationship Id="rId93" Type="http://schemas.openxmlformats.org/officeDocument/2006/relationships/hyperlink" Target="https://www.iprbookshop.ru/104999.html" TargetMode="External"/><Relationship Id="rId98" Type="http://schemas.openxmlformats.org/officeDocument/2006/relationships/hyperlink" Target="https://www.iprbookshop.ru/1172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23639</Words>
  <Characters>134748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Михаил Романов</cp:lastModifiedBy>
  <cp:revision>5</cp:revision>
  <cp:lastPrinted>2024-05-27T21:34:00Z</cp:lastPrinted>
  <dcterms:created xsi:type="dcterms:W3CDTF">2022-10-29T15:32:00Z</dcterms:created>
  <dcterms:modified xsi:type="dcterms:W3CDTF">2024-05-27T21:34:00Z</dcterms:modified>
</cp:coreProperties>
</file>