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3C" w:rsidRDefault="0087613C" w:rsidP="0087613C">
      <w:pPr>
        <w:pStyle w:val="a3"/>
      </w:pPr>
    </w:p>
    <w:p w:rsidR="0087613C" w:rsidRDefault="0087613C" w:rsidP="0087613C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87613C" w:rsidRDefault="0087613C" w:rsidP="0087613C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87613C" w:rsidRDefault="0087613C" w:rsidP="0087613C">
      <w:pPr>
        <w:pStyle w:val="a3"/>
        <w:jc w:val="center"/>
      </w:pPr>
      <w:r>
        <w:t>высшего образования</w:t>
      </w:r>
    </w:p>
    <w:p w:rsidR="0087613C" w:rsidRDefault="0087613C" w:rsidP="0087613C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2E4FC9" w:rsidRDefault="00FD16C1">
      <w:pPr>
        <w:pStyle w:val="a3"/>
        <w:spacing w:before="1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172059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B7256" id="Graphic 2" o:spid="_x0000_s1026" style="position:absolute;margin-left:133pt;margin-top:13.55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2E4FC9" w:rsidRDefault="00FD16C1">
      <w:pPr>
        <w:pStyle w:val="a3"/>
        <w:ind w:left="997" w:right="4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2E4FC9" w:rsidRDefault="00FD16C1">
      <w:pPr>
        <w:pStyle w:val="a3"/>
        <w:ind w:left="995"/>
        <w:jc w:val="center"/>
      </w:pPr>
      <w:r>
        <w:t>Кафедра</w:t>
      </w:r>
      <w:r>
        <w:rPr>
          <w:spacing w:val="-5"/>
        </w:rPr>
        <w:t xml:space="preserve"> </w:t>
      </w:r>
      <w:r>
        <w:t>поликлинической</w:t>
      </w:r>
      <w:r>
        <w:rPr>
          <w:spacing w:val="-4"/>
        </w:rPr>
        <w:t xml:space="preserve"> </w:t>
      </w:r>
      <w:r>
        <w:rPr>
          <w:spacing w:val="-2"/>
        </w:rPr>
        <w:t>терапии</w:t>
      </w: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  <w:spacing w:before="1"/>
      </w:pPr>
    </w:p>
    <w:p w:rsidR="002E4FC9" w:rsidRDefault="00FD16C1">
      <w:pPr>
        <w:ind w:left="4232" w:right="3233" w:hanging="7"/>
        <w:jc w:val="center"/>
        <w:rPr>
          <w:b/>
          <w:sz w:val="24"/>
        </w:rPr>
      </w:pPr>
      <w:r>
        <w:rPr>
          <w:b/>
          <w:sz w:val="24"/>
        </w:rPr>
        <w:t>РАБОЧАЯ ПРОГРАММА УЧЕБНОЙ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2E4FC9" w:rsidRDefault="00FD16C1">
      <w:pPr>
        <w:ind w:left="997" w:right="4"/>
        <w:jc w:val="center"/>
        <w:rPr>
          <w:b/>
          <w:sz w:val="24"/>
        </w:rPr>
      </w:pPr>
      <w:r>
        <w:rPr>
          <w:b/>
          <w:spacing w:val="-2"/>
          <w:sz w:val="24"/>
        </w:rPr>
        <w:t>«Дерматовенерология»</w:t>
      </w:r>
    </w:p>
    <w:p w:rsidR="002E4FC9" w:rsidRDefault="002E4FC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5"/>
        <w:gridCol w:w="4351"/>
      </w:tblGrid>
      <w:tr w:rsidR="002E4FC9">
        <w:trPr>
          <w:trHeight w:val="275"/>
        </w:trPr>
        <w:tc>
          <w:tcPr>
            <w:tcW w:w="4995" w:type="dxa"/>
          </w:tcPr>
          <w:p w:rsidR="002E4FC9" w:rsidRDefault="00FD16C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351" w:type="dxa"/>
          </w:tcPr>
          <w:p w:rsidR="002E4FC9" w:rsidRDefault="00FD16C1">
            <w:pPr>
              <w:pStyle w:val="TableParagraph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31.08.32</w:t>
            </w:r>
          </w:p>
        </w:tc>
      </w:tr>
      <w:tr w:rsidR="002E4FC9">
        <w:trPr>
          <w:trHeight w:val="277"/>
        </w:trPr>
        <w:tc>
          <w:tcPr>
            <w:tcW w:w="4995" w:type="dxa"/>
          </w:tcPr>
          <w:p w:rsidR="002E4FC9" w:rsidRDefault="00FD16C1">
            <w:pPr>
              <w:pStyle w:val="TableParagraph"/>
              <w:spacing w:before="1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351" w:type="dxa"/>
          </w:tcPr>
          <w:p w:rsidR="002E4FC9" w:rsidRDefault="00FD16C1">
            <w:pPr>
              <w:pStyle w:val="TableParagraph"/>
              <w:spacing w:before="1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Дерматовенерология</w:t>
            </w:r>
          </w:p>
        </w:tc>
      </w:tr>
      <w:tr w:rsidR="002E4FC9">
        <w:trPr>
          <w:trHeight w:val="276"/>
        </w:trPr>
        <w:tc>
          <w:tcPr>
            <w:tcW w:w="4995" w:type="dxa"/>
          </w:tcPr>
          <w:p w:rsidR="002E4FC9" w:rsidRDefault="00FD16C1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351" w:type="dxa"/>
          </w:tcPr>
          <w:p w:rsidR="002E4FC9" w:rsidRDefault="00FD16C1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дерматовенеролог</w:t>
            </w:r>
          </w:p>
        </w:tc>
      </w:tr>
      <w:tr w:rsidR="002E4FC9">
        <w:trPr>
          <w:trHeight w:val="275"/>
        </w:trPr>
        <w:tc>
          <w:tcPr>
            <w:tcW w:w="4995" w:type="dxa"/>
          </w:tcPr>
          <w:p w:rsidR="002E4FC9" w:rsidRDefault="00FD16C1">
            <w:pPr>
              <w:pStyle w:val="TableParagraph"/>
              <w:spacing w:line="256" w:lineRule="exact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351" w:type="dxa"/>
          </w:tcPr>
          <w:p w:rsidR="002E4FC9" w:rsidRDefault="00FD16C1">
            <w:pPr>
              <w:pStyle w:val="TableParagraph"/>
              <w:spacing w:line="256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2E4FC9" w:rsidRDefault="002E4FC9">
      <w:pPr>
        <w:pStyle w:val="a3"/>
        <w:rPr>
          <w:b/>
        </w:rPr>
      </w:pPr>
    </w:p>
    <w:p w:rsidR="0087613C" w:rsidRDefault="0087613C">
      <w:pPr>
        <w:pStyle w:val="a3"/>
        <w:rPr>
          <w:b/>
        </w:rPr>
      </w:pPr>
    </w:p>
    <w:p w:rsidR="0087613C" w:rsidRDefault="0087613C">
      <w:pPr>
        <w:pStyle w:val="a3"/>
        <w:rPr>
          <w:b/>
        </w:rPr>
      </w:pPr>
      <w:bookmarkStart w:id="0" w:name="_GoBack"/>
      <w:bookmarkEnd w:id="0"/>
    </w:p>
    <w:p w:rsidR="002E4FC9" w:rsidRDefault="002E4FC9">
      <w:pPr>
        <w:pStyle w:val="a3"/>
        <w:rPr>
          <w:b/>
        </w:rPr>
      </w:pPr>
    </w:p>
    <w:p w:rsidR="0087613C" w:rsidRDefault="0087613C">
      <w:pPr>
        <w:pStyle w:val="a3"/>
        <w:rPr>
          <w:b/>
        </w:rPr>
      </w:pPr>
    </w:p>
    <w:p w:rsidR="0087613C" w:rsidRDefault="0087613C">
      <w:pPr>
        <w:pStyle w:val="a3"/>
        <w:rPr>
          <w:b/>
        </w:rPr>
      </w:pPr>
    </w:p>
    <w:p w:rsidR="0087613C" w:rsidRDefault="0087613C">
      <w:pPr>
        <w:pStyle w:val="a3"/>
        <w:rPr>
          <w:b/>
        </w:rPr>
      </w:pPr>
    </w:p>
    <w:p w:rsidR="0087613C" w:rsidRDefault="0087613C">
      <w:pPr>
        <w:pStyle w:val="a3"/>
        <w:rPr>
          <w:b/>
        </w:rPr>
      </w:pPr>
    </w:p>
    <w:p w:rsidR="002E4FC9" w:rsidRDefault="002E4FC9">
      <w:pPr>
        <w:pStyle w:val="a3"/>
        <w:spacing w:before="2"/>
        <w:rPr>
          <w:b/>
        </w:rPr>
      </w:pPr>
    </w:p>
    <w:p w:rsidR="002E4FC9" w:rsidRDefault="00FD16C1">
      <w:pPr>
        <w:pStyle w:val="a3"/>
        <w:ind w:left="997"/>
        <w:jc w:val="center"/>
      </w:pPr>
      <w:r>
        <w:rPr>
          <w:spacing w:val="-2"/>
        </w:rPr>
        <w:t>Грозный</w:t>
      </w:r>
    </w:p>
    <w:p w:rsidR="002E4FC9" w:rsidRDefault="002E4FC9">
      <w:pPr>
        <w:pStyle w:val="a3"/>
        <w:jc w:val="center"/>
        <w:sectPr w:rsidR="002E4FC9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2E4FC9" w:rsidRDefault="00FD16C1">
      <w:pPr>
        <w:pStyle w:val="a3"/>
        <w:spacing w:before="73"/>
        <w:ind w:left="1136" w:right="135"/>
        <w:jc w:val="both"/>
      </w:pPr>
      <w:r>
        <w:rPr>
          <w:b/>
        </w:rPr>
        <w:lastRenderedPageBreak/>
        <w:t>Дениева М.И.</w:t>
      </w:r>
      <w:r>
        <w:rPr>
          <w:b/>
          <w:spacing w:val="40"/>
        </w:rPr>
        <w:t xml:space="preserve"> </w:t>
      </w:r>
      <w:r>
        <w:t>Рабочая программа учебной дисциплины «Дерматовенерология» [Текст] / Сост. Дениева</w:t>
      </w:r>
      <w:r>
        <w:rPr>
          <w:spacing w:val="-3"/>
        </w:rPr>
        <w:t xml:space="preserve"> </w:t>
      </w:r>
      <w:r>
        <w:t>М.И. –</w:t>
      </w:r>
      <w:r>
        <w:rPr>
          <w:spacing w:val="-1"/>
        </w:rPr>
        <w:t xml:space="preserve"> </w:t>
      </w:r>
      <w:r>
        <w:t>Грозный:</w:t>
      </w:r>
      <w:r>
        <w:rPr>
          <w:spacing w:val="-1"/>
        </w:rPr>
        <w:t xml:space="preserve"> </w:t>
      </w:r>
      <w:r>
        <w:t>ФГБОУ</w:t>
      </w:r>
      <w:r>
        <w:rPr>
          <w:spacing w:val="-1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«Чеченский государственный</w:t>
      </w:r>
      <w:r>
        <w:rPr>
          <w:spacing w:val="-1"/>
        </w:rPr>
        <w:t xml:space="preserve"> </w:t>
      </w:r>
      <w:r>
        <w:t>университет</w:t>
      </w:r>
      <w:r>
        <w:rPr>
          <w:spacing w:val="-1"/>
        </w:rPr>
        <w:t xml:space="preserve"> </w:t>
      </w:r>
      <w:r>
        <w:t xml:space="preserve">им. А. А. Кадырова», </w:t>
      </w:r>
      <w:r w:rsidR="0087613C">
        <w:t>2026</w:t>
      </w:r>
      <w:r>
        <w:t>.</w:t>
      </w:r>
    </w:p>
    <w:p w:rsidR="002E4FC9" w:rsidRDefault="002E4FC9">
      <w:pPr>
        <w:pStyle w:val="a3"/>
      </w:pPr>
    </w:p>
    <w:p w:rsidR="002E4FC9" w:rsidRDefault="002E4FC9">
      <w:pPr>
        <w:pStyle w:val="a3"/>
        <w:spacing w:before="1"/>
      </w:pPr>
    </w:p>
    <w:p w:rsidR="002E4FC9" w:rsidRDefault="00FD16C1">
      <w:pPr>
        <w:pStyle w:val="a3"/>
        <w:ind w:left="1136" w:right="135"/>
        <w:jc w:val="both"/>
      </w:pPr>
      <w:r>
        <w:t>Рабочая программа рассмотрена и одобрена на заседании кафедры поликлинической терапии,</w:t>
      </w:r>
      <w:r>
        <w:rPr>
          <w:spacing w:val="-14"/>
        </w:rPr>
        <w:t xml:space="preserve"> </w:t>
      </w:r>
      <w:r>
        <w:t>рекомендована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использованию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(протокол</w:t>
      </w:r>
      <w:r>
        <w:rPr>
          <w:spacing w:val="-14"/>
        </w:rPr>
        <w:t xml:space="preserve"> </w:t>
      </w:r>
      <w:r>
        <w:t>№</w:t>
      </w:r>
      <w:r>
        <w:rPr>
          <w:spacing w:val="-15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мая</w:t>
      </w:r>
      <w:r>
        <w:rPr>
          <w:spacing w:val="-14"/>
        </w:rPr>
        <w:t xml:space="preserve"> </w:t>
      </w:r>
      <w:r w:rsidR="0087613C">
        <w:t>2026</w:t>
      </w:r>
      <w:r>
        <w:t xml:space="preserve"> г.), составлена в соотв</w:t>
      </w:r>
      <w:r>
        <w:t>етствии с требованиями ФГОС ВО по специальности 31.08.32 Дерматовенерология (квалификация – врач- дерматовенеролог), утвержденного приказом Министерства науки и высшего образования Российской Федерации от 25.08.2014 г. № 1074, а также учебным планом по дан</w:t>
      </w:r>
      <w:r>
        <w:t>ной специальности.</w:t>
      </w: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</w:pPr>
    </w:p>
    <w:p w:rsidR="002E4FC9" w:rsidRDefault="002E4FC9">
      <w:pPr>
        <w:pStyle w:val="a3"/>
        <w:spacing w:before="3"/>
      </w:pPr>
    </w:p>
    <w:p w:rsidR="002E4FC9" w:rsidRDefault="00FD16C1">
      <w:pPr>
        <w:pStyle w:val="a3"/>
        <w:ind w:left="1136"/>
      </w:pPr>
      <w:r>
        <w:rPr>
          <w:noProof/>
          <w:lang w:eastAsia="ru-RU"/>
        </w:rPr>
        <w:drawing>
          <wp:inline distT="0" distB="0" distL="0" distR="0">
            <wp:extent cx="124459" cy="125093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5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ФГБОУ ВО «Чеченский государственный университет имени А.А. Кадырова», </w:t>
      </w:r>
      <w:r w:rsidR="0087613C">
        <w:t>2026</w:t>
      </w:r>
    </w:p>
    <w:p w:rsidR="002E4FC9" w:rsidRDefault="002E4FC9">
      <w:pPr>
        <w:pStyle w:val="a3"/>
        <w:sectPr w:rsidR="002E4FC9">
          <w:footerReference w:type="default" r:id="rId8"/>
          <w:pgSz w:w="11910" w:h="16840"/>
          <w:pgMar w:top="1040" w:right="708" w:bottom="1160" w:left="566" w:header="0" w:footer="975" w:gutter="0"/>
          <w:pgNumType w:start="2"/>
          <w:cols w:space="720"/>
        </w:sectPr>
      </w:pPr>
    </w:p>
    <w:p w:rsidR="002E4FC9" w:rsidRDefault="00FD16C1">
      <w:pPr>
        <w:spacing w:before="73"/>
        <w:ind w:left="1136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spacing w:before="1"/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ind w:left="1136" w:right="142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5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ind w:left="1136" w:right="135" w:firstLine="0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ди</w:t>
      </w:r>
      <w:r>
        <w:rPr>
          <w:sz w:val="24"/>
        </w:rPr>
        <w:t>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(модуля),</w:t>
      </w:r>
      <w:r>
        <w:rPr>
          <w:spacing w:val="-7"/>
          <w:sz w:val="24"/>
        </w:rPr>
        <w:t xml:space="preserve"> </w:t>
      </w:r>
      <w:r>
        <w:rPr>
          <w:sz w:val="24"/>
        </w:rPr>
        <w:t>структурированное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темам</w:t>
      </w:r>
      <w:r>
        <w:rPr>
          <w:spacing w:val="-8"/>
          <w:sz w:val="24"/>
        </w:rPr>
        <w:t xml:space="preserve"> </w:t>
      </w:r>
      <w:r>
        <w:rPr>
          <w:sz w:val="24"/>
        </w:rPr>
        <w:t>(разделам)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указанием отведенного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них</w:t>
      </w:r>
      <w:r>
        <w:rPr>
          <w:spacing w:val="-1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академических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или</w:t>
      </w:r>
      <w:r>
        <w:rPr>
          <w:spacing w:val="-15"/>
          <w:sz w:val="24"/>
        </w:rPr>
        <w:t xml:space="preserve"> </w:t>
      </w:r>
      <w:r>
        <w:rPr>
          <w:sz w:val="24"/>
        </w:rPr>
        <w:t>астрономических</w:t>
      </w:r>
      <w:r>
        <w:rPr>
          <w:spacing w:val="-15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учебных </w:t>
      </w:r>
      <w:r>
        <w:rPr>
          <w:spacing w:val="-2"/>
          <w:sz w:val="24"/>
        </w:rPr>
        <w:t>занятий;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>Перечень учебно-методического обеспечения для самостоятельной работы</w:t>
      </w:r>
      <w:r>
        <w:rPr>
          <w:sz w:val="24"/>
        </w:rPr>
        <w:t xml:space="preserve"> обучающихся по дисциплине (модулю);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ind w:left="1136" w:right="142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ind w:left="1136" w:right="141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(модуля);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spacing w:before="1"/>
        <w:ind w:left="1136" w:right="136" w:firstLine="0"/>
        <w:jc w:val="both"/>
        <w:rPr>
          <w:sz w:val="24"/>
        </w:rPr>
      </w:pPr>
      <w:r>
        <w:rPr>
          <w:sz w:val="24"/>
        </w:rPr>
        <w:t>Перечень ресурсов и</w:t>
      </w:r>
      <w:r>
        <w:rPr>
          <w:sz w:val="24"/>
        </w:rPr>
        <w:t>нформационно-телекоммуникационной сети "Интернет" (далее -сеть "Интернет"), необходимых для освоения дисциплины (модуля);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(модуля);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563"/>
        </w:tabs>
        <w:ind w:left="1136" w:right="143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2E4FC9" w:rsidRDefault="00FD16C1">
      <w:pPr>
        <w:pStyle w:val="a4"/>
        <w:numPr>
          <w:ilvl w:val="0"/>
          <w:numId w:val="6"/>
        </w:numPr>
        <w:tabs>
          <w:tab w:val="left" w:pos="1563"/>
        </w:tabs>
        <w:ind w:left="1136" w:right="139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</w:t>
      </w:r>
      <w:r>
        <w:rPr>
          <w:sz w:val="24"/>
        </w:rPr>
        <w:t>обходимой для осуществления образовательного процесса по дисциплине (модулю).</w:t>
      </w:r>
    </w:p>
    <w:p w:rsidR="002E4FC9" w:rsidRDefault="002E4FC9">
      <w:pPr>
        <w:pStyle w:val="a4"/>
        <w:rPr>
          <w:sz w:val="24"/>
        </w:rPr>
        <w:sectPr w:rsidR="002E4FC9">
          <w:pgSz w:w="11910" w:h="16840"/>
          <w:pgMar w:top="1040" w:right="708" w:bottom="1200" w:left="566" w:header="0" w:footer="975" w:gutter="0"/>
          <w:cols w:space="720"/>
        </w:sectPr>
      </w:pPr>
    </w:p>
    <w:p w:rsidR="002E4FC9" w:rsidRDefault="00FD16C1">
      <w:pPr>
        <w:spacing w:before="73"/>
        <w:ind w:left="1136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2"/>
          <w:sz w:val="24"/>
        </w:rPr>
        <w:t xml:space="preserve"> дисциплины:</w:t>
      </w:r>
    </w:p>
    <w:p w:rsidR="002E4FC9" w:rsidRDefault="00FD16C1">
      <w:pPr>
        <w:pStyle w:val="a3"/>
        <w:spacing w:before="1"/>
        <w:ind w:left="1136" w:right="139"/>
        <w:jc w:val="both"/>
      </w:pPr>
      <w:r>
        <w:rPr>
          <w:b/>
        </w:rPr>
        <w:t xml:space="preserve">Цель: </w:t>
      </w:r>
      <w:r>
        <w:t>подготовка квалифицированного врача-специалиста, обладающего системой общекультурных и профессиональных компетенций, сп</w:t>
      </w:r>
      <w:r>
        <w:t>особного и готового для самостоятельной профессиональной деятельности в условиях: специализированной, в том числе высокотехнологичной, медицинской помощи.</w:t>
      </w:r>
    </w:p>
    <w:p w:rsidR="002E4FC9" w:rsidRDefault="002E4FC9">
      <w:pPr>
        <w:pStyle w:val="a3"/>
      </w:pPr>
    </w:p>
    <w:p w:rsidR="002E4FC9" w:rsidRDefault="00FD16C1">
      <w:pPr>
        <w:spacing w:line="276" w:lineRule="exact"/>
        <w:ind w:left="1136"/>
        <w:jc w:val="both"/>
        <w:rPr>
          <w:b/>
          <w:sz w:val="24"/>
        </w:rPr>
      </w:pPr>
      <w:r>
        <w:rPr>
          <w:b/>
          <w:sz w:val="24"/>
        </w:rPr>
        <w:t xml:space="preserve">Задачи </w:t>
      </w:r>
      <w:r>
        <w:rPr>
          <w:b/>
          <w:spacing w:val="-2"/>
          <w:sz w:val="24"/>
        </w:rPr>
        <w:t>дисциплины:</w:t>
      </w:r>
    </w:p>
    <w:p w:rsidR="002E4FC9" w:rsidRDefault="00FD16C1">
      <w:pPr>
        <w:pStyle w:val="a4"/>
        <w:numPr>
          <w:ilvl w:val="1"/>
          <w:numId w:val="6"/>
        </w:numPr>
        <w:tabs>
          <w:tab w:val="left" w:pos="1419"/>
        </w:tabs>
        <w:ind w:right="141" w:firstLine="0"/>
        <w:rPr>
          <w:sz w:val="24"/>
        </w:rPr>
      </w:pPr>
      <w:r>
        <w:rPr>
          <w:sz w:val="24"/>
        </w:rPr>
        <w:t>сформировать обширный и глубокий объем базовых, фундаментальных медицинских</w:t>
      </w:r>
      <w:r>
        <w:rPr>
          <w:sz w:val="24"/>
        </w:rPr>
        <w:t xml:space="preserve"> знаний,</w:t>
      </w:r>
      <w:r>
        <w:rPr>
          <w:spacing w:val="-15"/>
          <w:sz w:val="24"/>
        </w:rPr>
        <w:t xml:space="preserve"> </w:t>
      </w:r>
      <w:r>
        <w:rPr>
          <w:sz w:val="24"/>
        </w:rPr>
        <w:t>формирующих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1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5"/>
          <w:sz w:val="24"/>
        </w:rPr>
        <w:t xml:space="preserve"> </w:t>
      </w:r>
      <w:r>
        <w:rPr>
          <w:sz w:val="24"/>
        </w:rPr>
        <w:t>врача,</w:t>
      </w:r>
      <w:r>
        <w:rPr>
          <w:spacing w:val="-15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15"/>
          <w:sz w:val="24"/>
        </w:rPr>
        <w:t xml:space="preserve"> </w:t>
      </w:r>
      <w:r>
        <w:rPr>
          <w:sz w:val="24"/>
        </w:rPr>
        <w:t>решать свои профессиональные задачи;</w:t>
      </w:r>
    </w:p>
    <w:p w:rsidR="002E4FC9" w:rsidRDefault="00FD16C1">
      <w:pPr>
        <w:pStyle w:val="a4"/>
        <w:numPr>
          <w:ilvl w:val="1"/>
          <w:numId w:val="6"/>
        </w:numPr>
        <w:tabs>
          <w:tab w:val="left" w:pos="1419"/>
        </w:tabs>
        <w:spacing w:before="1"/>
        <w:ind w:right="138" w:firstLine="0"/>
        <w:rPr>
          <w:sz w:val="24"/>
        </w:rPr>
      </w:pPr>
      <w:r>
        <w:rPr>
          <w:sz w:val="24"/>
        </w:rPr>
        <w:t>сформировать и совершенствовать профессиональную подготовку врача- специалиста, обладающего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клиническим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мышлением,</w:t>
      </w:r>
      <w:r>
        <w:rPr>
          <w:spacing w:val="-3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3"/>
          <w:sz w:val="24"/>
        </w:rPr>
        <w:t xml:space="preserve"> </w:t>
      </w:r>
      <w:r>
        <w:rPr>
          <w:sz w:val="24"/>
        </w:rPr>
        <w:t>ориентирующегося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</w:t>
      </w:r>
      <w:r>
        <w:rPr>
          <w:sz w:val="24"/>
        </w:rPr>
        <w:t>ожной</w:t>
      </w:r>
      <w:r>
        <w:rPr>
          <w:spacing w:val="-2"/>
          <w:sz w:val="24"/>
        </w:rPr>
        <w:t xml:space="preserve"> </w:t>
      </w:r>
      <w:r>
        <w:rPr>
          <w:sz w:val="24"/>
        </w:rPr>
        <w:t>патологии, имеющего углубленные знания смежных дисциплин;</w:t>
      </w:r>
    </w:p>
    <w:p w:rsidR="002E4FC9" w:rsidRDefault="00FD16C1">
      <w:pPr>
        <w:pStyle w:val="a4"/>
        <w:numPr>
          <w:ilvl w:val="1"/>
          <w:numId w:val="6"/>
        </w:numPr>
        <w:tabs>
          <w:tab w:val="left" w:pos="1419"/>
        </w:tabs>
        <w:ind w:right="145" w:firstLine="0"/>
        <w:rPr>
          <w:sz w:val="24"/>
        </w:rPr>
      </w:pPr>
      <w:r>
        <w:rPr>
          <w:sz w:val="24"/>
        </w:rPr>
        <w:t>сформировать умения в освоении новейших технологий и методик в сфере своих профессиональных интересов;</w:t>
      </w:r>
    </w:p>
    <w:p w:rsidR="002E4FC9" w:rsidRDefault="00FD16C1">
      <w:pPr>
        <w:pStyle w:val="a4"/>
        <w:numPr>
          <w:ilvl w:val="1"/>
          <w:numId w:val="6"/>
        </w:numPr>
        <w:tabs>
          <w:tab w:val="left" w:pos="1419"/>
        </w:tabs>
        <w:ind w:right="134" w:firstLine="0"/>
        <w:rPr>
          <w:sz w:val="24"/>
        </w:rPr>
      </w:pPr>
      <w:r>
        <w:rPr>
          <w:sz w:val="24"/>
        </w:rPr>
        <w:t>подготовить специалиста к самостоятельной профессиональной лечебно-</w:t>
      </w:r>
      <w:r>
        <w:rPr>
          <w:sz w:val="24"/>
        </w:rPr>
        <w:t>диагностической деятельности, умеющего провести дифференциально- диагностический поиск, оказать в полном объеме медицинскую помощь, в том числе при ургентных состояниях,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реабилитационные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сохранению жизни и здоровь</w:t>
      </w:r>
      <w:r>
        <w:rPr>
          <w:sz w:val="24"/>
        </w:rPr>
        <w:t>я во все возрастные периоды жизни пациентов, способного успешно решать свои профессиональные задачи;</w:t>
      </w:r>
    </w:p>
    <w:p w:rsidR="002E4FC9" w:rsidRDefault="00FD16C1">
      <w:pPr>
        <w:pStyle w:val="a4"/>
        <w:numPr>
          <w:ilvl w:val="1"/>
          <w:numId w:val="6"/>
        </w:numPr>
        <w:tabs>
          <w:tab w:val="left" w:pos="1419"/>
        </w:tabs>
        <w:ind w:right="140" w:firstLine="0"/>
        <w:rPr>
          <w:sz w:val="24"/>
        </w:rPr>
      </w:pPr>
      <w:r>
        <w:rPr>
          <w:sz w:val="24"/>
        </w:rPr>
        <w:t>подготовить врача-специалиста, владеющего навыками и врачебными манипуляциями по профильной специальности и общеврачебными манипуляциями по оказанию скорой</w:t>
      </w:r>
      <w:r>
        <w:rPr>
          <w:sz w:val="24"/>
        </w:rPr>
        <w:t xml:space="preserve"> и неотложной помощи;</w:t>
      </w:r>
    </w:p>
    <w:p w:rsidR="002E4FC9" w:rsidRDefault="00FD16C1">
      <w:pPr>
        <w:pStyle w:val="a4"/>
        <w:numPr>
          <w:ilvl w:val="1"/>
          <w:numId w:val="6"/>
        </w:numPr>
        <w:tabs>
          <w:tab w:val="left" w:pos="1419"/>
        </w:tabs>
        <w:ind w:right="142" w:firstLine="0"/>
        <w:rPr>
          <w:sz w:val="24"/>
        </w:rPr>
      </w:pPr>
      <w:r>
        <w:rPr>
          <w:sz w:val="24"/>
        </w:rPr>
        <w:t>сформировать и совершенствовать систему общих и специальных знаний, умений, позволяющих врачу свободно ориентироваться в вопросах организации и экономики здравоохранения, страховой медицины, медицинской психологии.</w:t>
      </w:r>
    </w:p>
    <w:p w:rsidR="002E4FC9" w:rsidRDefault="00FD16C1">
      <w:pPr>
        <w:pStyle w:val="a4"/>
        <w:numPr>
          <w:ilvl w:val="0"/>
          <w:numId w:val="5"/>
        </w:numPr>
        <w:tabs>
          <w:tab w:val="left" w:pos="1555"/>
        </w:tabs>
        <w:spacing w:before="271"/>
        <w:ind w:right="141" w:firstLine="0"/>
        <w:jc w:val="both"/>
        <w:rPr>
          <w:sz w:val="24"/>
        </w:rPr>
      </w:pPr>
      <w:r>
        <w:rPr>
          <w:b/>
          <w:sz w:val="24"/>
        </w:rPr>
        <w:t>Перечень планируемы</w:t>
      </w:r>
      <w:r>
        <w:rPr>
          <w:b/>
          <w:sz w:val="24"/>
        </w:rPr>
        <w:t>х результатов обучения по дисциплине (модулю), соотнесенных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планируемыми результатами освоения образовательной программы. </w:t>
      </w:r>
      <w:r>
        <w:rPr>
          <w:sz w:val="24"/>
        </w:rPr>
        <w:t>Процесс изучения дисциплины направлен на формирование элементов следующих компетенций в соответствии с ФГОС по данному направлению п</w:t>
      </w:r>
      <w:r>
        <w:rPr>
          <w:sz w:val="24"/>
        </w:rPr>
        <w:t xml:space="preserve">одготовки </w:t>
      </w:r>
      <w:r>
        <w:rPr>
          <w:spacing w:val="-2"/>
          <w:sz w:val="24"/>
        </w:rPr>
        <w:t>(специальности):</w:t>
      </w:r>
    </w:p>
    <w:p w:rsidR="002E4FC9" w:rsidRDefault="002E4FC9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840"/>
      </w:tblGrid>
      <w:tr w:rsidR="002E4FC9">
        <w:trPr>
          <w:trHeight w:val="761"/>
        </w:trPr>
        <w:tc>
          <w:tcPr>
            <w:tcW w:w="4508" w:type="dxa"/>
          </w:tcPr>
          <w:p w:rsidR="002E4FC9" w:rsidRDefault="00FD16C1">
            <w:pPr>
              <w:pStyle w:val="TableParagraph"/>
              <w:tabs>
                <w:tab w:val="left" w:pos="829"/>
                <w:tab w:val="left" w:pos="1278"/>
                <w:tab w:val="left" w:pos="3050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компетенции выпускника</w:t>
            </w:r>
          </w:p>
        </w:tc>
        <w:tc>
          <w:tcPr>
            <w:tcW w:w="4840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2E4FC9">
        <w:trPr>
          <w:trHeight w:val="4139"/>
        </w:trPr>
        <w:tc>
          <w:tcPr>
            <w:tcW w:w="4508" w:type="dxa"/>
          </w:tcPr>
          <w:p w:rsidR="002E4FC9" w:rsidRDefault="00FD16C1">
            <w:pPr>
              <w:pStyle w:val="TableParagraph"/>
              <w:tabs>
                <w:tab w:val="left" w:pos="1811"/>
                <w:tab w:val="left" w:pos="2878"/>
                <w:tab w:val="left" w:pos="3034"/>
                <w:tab w:val="left" w:pos="4271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ПК-2. Готовность к проведению </w:t>
            </w:r>
            <w:r>
              <w:rPr>
                <w:spacing w:val="-2"/>
                <w:sz w:val="24"/>
              </w:rPr>
              <w:t>профилактических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медицинских осмотров,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осуществлению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диспансерного наблюдения</w:t>
            </w:r>
          </w:p>
        </w:tc>
        <w:tc>
          <w:tcPr>
            <w:tcW w:w="4840" w:type="dxa"/>
          </w:tcPr>
          <w:p w:rsidR="002E4FC9" w:rsidRDefault="00FD1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2E4FC9" w:rsidRDefault="00FD16C1">
            <w:pPr>
              <w:pStyle w:val="TableParagraph"/>
              <w:tabs>
                <w:tab w:val="left" w:pos="373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организацию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диспансеризации больных хроническими дерматозами, сифилисом и ИППП, анализ ее эффективности; основные направления профилактических мероприятий в </w:t>
            </w:r>
            <w:r>
              <w:rPr>
                <w:spacing w:val="-2"/>
                <w:sz w:val="24"/>
              </w:rPr>
              <w:t>дерматовенерологической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практике, </w:t>
            </w:r>
            <w:r>
              <w:rPr>
                <w:sz w:val="24"/>
              </w:rPr>
              <w:t>направленные на сохранения здоровья пациентов; основы формирования</w:t>
            </w:r>
            <w:r>
              <w:rPr>
                <w:sz w:val="24"/>
              </w:rPr>
              <w:t xml:space="preserve"> групп диспансерного наблюдения в условиях поликлиники; основы онкологической настороженности в целях профилактики и ранней диагностики злокачественных новообразований кожи;</w:t>
            </w:r>
          </w:p>
          <w:p w:rsidR="002E4FC9" w:rsidRDefault="00FD16C1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</w:tc>
      </w:tr>
    </w:tbl>
    <w:p w:rsidR="002E4FC9" w:rsidRDefault="002E4FC9">
      <w:pPr>
        <w:pStyle w:val="TableParagraph"/>
        <w:spacing w:line="257" w:lineRule="exact"/>
        <w:rPr>
          <w:b/>
          <w:sz w:val="24"/>
        </w:rPr>
        <w:sectPr w:rsidR="002E4FC9">
          <w:pgSz w:w="11910" w:h="16840"/>
          <w:pgMar w:top="104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840"/>
      </w:tblGrid>
      <w:tr w:rsidR="002E4FC9">
        <w:trPr>
          <w:trHeight w:val="5796"/>
        </w:trPr>
        <w:tc>
          <w:tcPr>
            <w:tcW w:w="4508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0" w:type="dxa"/>
          </w:tcPr>
          <w:p w:rsidR="002E4FC9" w:rsidRDefault="00FD16C1">
            <w:pPr>
              <w:pStyle w:val="TableParagraph"/>
              <w:tabs>
                <w:tab w:val="left" w:pos="1180"/>
                <w:tab w:val="left" w:pos="1950"/>
                <w:tab w:val="left" w:pos="2868"/>
                <w:tab w:val="left" w:pos="3665"/>
                <w:tab w:val="left" w:pos="3778"/>
                <w:tab w:val="left" w:pos="3848"/>
                <w:tab w:val="left" w:pos="4601"/>
              </w:tabs>
              <w:spacing w:before="1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осуществлять диспансеризацию и оценивать </w:t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эффективность;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 профилактические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осмотры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диспансеризацию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дерматовенерологического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профиля; </w:t>
            </w:r>
            <w:r>
              <w:rPr>
                <w:sz w:val="24"/>
              </w:rPr>
              <w:t>определить порядок наблюдения за больными с различной дерматологической патологией, сифилисом, иппп; решить вопрос о трудоспособности пац</w:t>
            </w:r>
            <w:r>
              <w:rPr>
                <w:sz w:val="24"/>
              </w:rPr>
              <w:t xml:space="preserve">иента; оценить эффективность диспансерного наблюдения за здоровыми и хроническими </w:t>
            </w:r>
            <w:r>
              <w:rPr>
                <w:spacing w:val="-2"/>
                <w:sz w:val="24"/>
              </w:rPr>
              <w:t>больными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дерматовенерологического профиля;</w:t>
            </w:r>
          </w:p>
          <w:p w:rsidR="002E4FC9" w:rsidRDefault="00FD16C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2E4FC9" w:rsidRDefault="00FD16C1">
            <w:pPr>
              <w:pStyle w:val="TableParagraph"/>
              <w:tabs>
                <w:tab w:val="left" w:pos="2422"/>
                <w:tab w:val="left" w:pos="368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методикой проведения санитарно-просветительной работы; методикой наблюдения за больными с фоновой и предраковой патологие</w:t>
            </w:r>
            <w:r>
              <w:rPr>
                <w:sz w:val="24"/>
              </w:rPr>
              <w:t xml:space="preserve">й кожи; алгоритмом </w:t>
            </w:r>
            <w:r>
              <w:rPr>
                <w:spacing w:val="-2"/>
                <w:sz w:val="24"/>
              </w:rPr>
              <w:t>наблюдения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больными</w:t>
            </w:r>
          </w:p>
          <w:p w:rsidR="002E4FC9" w:rsidRDefault="00FD16C1">
            <w:pPr>
              <w:pStyle w:val="TableParagraph"/>
              <w:spacing w:line="276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дерматовенерологического профиля в </w:t>
            </w:r>
            <w:r>
              <w:rPr>
                <w:spacing w:val="-2"/>
                <w:sz w:val="24"/>
              </w:rPr>
              <w:t>поликлинике.</w:t>
            </w:r>
          </w:p>
        </w:tc>
      </w:tr>
      <w:tr w:rsidR="002E4FC9">
        <w:trPr>
          <w:trHeight w:val="8556"/>
        </w:trPr>
        <w:tc>
          <w:tcPr>
            <w:tcW w:w="4508" w:type="dxa"/>
          </w:tcPr>
          <w:p w:rsidR="002E4FC9" w:rsidRDefault="00FD16C1">
            <w:pPr>
              <w:pStyle w:val="TableParagraph"/>
              <w:tabs>
                <w:tab w:val="left" w:pos="2809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ПК-5. Готовность к определению у пациентов патологических состояний, симптомов, синдромов заболеваний, нозологических форм в соответствии с </w:t>
            </w:r>
            <w:r>
              <w:rPr>
                <w:spacing w:val="-2"/>
                <w:sz w:val="24"/>
              </w:rPr>
              <w:t>Международной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статистичес</w:t>
            </w:r>
            <w:r>
              <w:rPr>
                <w:spacing w:val="-2"/>
                <w:sz w:val="24"/>
              </w:rPr>
              <w:t xml:space="preserve">кой </w:t>
            </w:r>
            <w:r>
              <w:rPr>
                <w:sz w:val="24"/>
              </w:rPr>
              <w:t>классификацией болезней и проблем, связанных со здоровьем</w:t>
            </w:r>
          </w:p>
        </w:tc>
        <w:tc>
          <w:tcPr>
            <w:tcW w:w="4840" w:type="dxa"/>
          </w:tcPr>
          <w:p w:rsidR="002E4FC9" w:rsidRDefault="00FD1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2E4FC9" w:rsidRDefault="00FD16C1">
            <w:pPr>
              <w:pStyle w:val="TableParagraph"/>
              <w:tabs>
                <w:tab w:val="left" w:pos="2394"/>
                <w:tab w:val="left" w:pos="2620"/>
                <w:tab w:val="left" w:pos="3284"/>
                <w:tab w:val="left" w:pos="3320"/>
                <w:tab w:val="left" w:pos="3780"/>
                <w:tab w:val="left" w:pos="3848"/>
                <w:tab w:val="left" w:pos="461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содержание международной статистической классификацией болезней и проблем, связанных со здоровьем (МКБ); роль причинных факторов и причинно-следственных связей в возникновении</w:t>
            </w:r>
            <w:r>
              <w:rPr>
                <w:sz w:val="24"/>
              </w:rPr>
              <w:t xml:space="preserve"> типовых патологических процессов и болезней кожи; закономерности изменения диагностических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патологических процессах (ИППП); </w:t>
            </w:r>
            <w:r>
              <w:rPr>
                <w:spacing w:val="-2"/>
                <w:sz w:val="24"/>
              </w:rPr>
              <w:t>последовательность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клинического обследования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больных дерматовенерологического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профиля;</w:t>
            </w:r>
            <w:r>
              <w:rPr>
                <w:spacing w:val="-2"/>
                <w:sz w:val="24"/>
              </w:rPr>
              <w:t xml:space="preserve"> диагностические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(клинические, </w:t>
            </w:r>
            <w:r>
              <w:rPr>
                <w:sz w:val="24"/>
              </w:rPr>
              <w:t xml:space="preserve">лабораторные, инструментальные) методы </w:t>
            </w: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дерматовенерологической практике;</w:t>
            </w:r>
          </w:p>
          <w:p w:rsidR="002E4FC9" w:rsidRDefault="00FD1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2E4FC9" w:rsidRDefault="00FD16C1">
            <w:pPr>
              <w:pStyle w:val="TableParagraph"/>
              <w:tabs>
                <w:tab w:val="left" w:pos="2038"/>
                <w:tab w:val="left" w:pos="2127"/>
                <w:tab w:val="left" w:pos="3076"/>
                <w:tab w:val="left" w:pos="3744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закономерности </w:t>
            </w:r>
            <w:r>
              <w:rPr>
                <w:sz w:val="24"/>
              </w:rPr>
              <w:t>функционирования отдельных органов и систем, использовать знания анатомо-физиологи</w:t>
            </w:r>
            <w:r>
              <w:rPr>
                <w:sz w:val="24"/>
              </w:rPr>
              <w:t xml:space="preserve">ческих основ, основные методики клинико-лабораторного обследования и оценки функционального состояния организма больного для своевременной </w:t>
            </w:r>
            <w:r>
              <w:rPr>
                <w:spacing w:val="-2"/>
                <w:sz w:val="24"/>
              </w:rPr>
              <w:t>диагностики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дерматовенерологических заболеваний;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 xml:space="preserve">патологические симптомы и синдромы, </w:t>
            </w:r>
            <w:r>
              <w:rPr>
                <w:spacing w:val="-2"/>
                <w:sz w:val="24"/>
              </w:rPr>
              <w:t>анализироват</w:t>
            </w:r>
            <w:r>
              <w:rPr>
                <w:spacing w:val="-2"/>
                <w:sz w:val="24"/>
              </w:rPr>
              <w:t>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закономерности </w:t>
            </w:r>
            <w:r>
              <w:rPr>
                <w:sz w:val="24"/>
              </w:rPr>
              <w:t>функционирования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  <w:p w:rsidR="002E4FC9" w:rsidRDefault="00FD16C1">
            <w:pPr>
              <w:pStyle w:val="TableParagraph"/>
              <w:tabs>
                <w:tab w:val="left" w:pos="1842"/>
                <w:tab w:val="left" w:pos="3286"/>
              </w:tabs>
              <w:spacing w:before="1" w:line="25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кожных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заболеваниях;</w:t>
            </w:r>
          </w:p>
        </w:tc>
      </w:tr>
    </w:tbl>
    <w:p w:rsidR="002E4FC9" w:rsidRDefault="002E4FC9">
      <w:pPr>
        <w:pStyle w:val="TableParagraph"/>
        <w:spacing w:line="257" w:lineRule="exact"/>
        <w:jc w:val="bot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840"/>
      </w:tblGrid>
      <w:tr w:rsidR="002E4FC9">
        <w:trPr>
          <w:trHeight w:val="6900"/>
        </w:trPr>
        <w:tc>
          <w:tcPr>
            <w:tcW w:w="4508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0" w:type="dxa"/>
          </w:tcPr>
          <w:p w:rsidR="002E4FC9" w:rsidRDefault="00FD16C1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использовать алгоритм постановки диагноза с учетом МКБ; выполнять основные диагностические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выявлению неотложных и угрожающих жизни </w:t>
            </w:r>
            <w:r>
              <w:rPr>
                <w:spacing w:val="-2"/>
                <w:sz w:val="24"/>
              </w:rPr>
              <w:t>состояниях;</w:t>
            </w:r>
          </w:p>
          <w:p w:rsidR="002E4FC9" w:rsidRDefault="00FD16C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2E4FC9" w:rsidRDefault="00FD16C1">
            <w:pPr>
              <w:pStyle w:val="TableParagraph"/>
              <w:tabs>
                <w:tab w:val="left" w:pos="3317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стандартами объемов обследования в дерматовенерологии; методами совокупной оценки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проведенного </w:t>
            </w:r>
            <w:r>
              <w:rPr>
                <w:sz w:val="24"/>
              </w:rPr>
              <w:t xml:space="preserve">обследования (интерпретация данных опроса, визуального осмотра, клинического обследования, результатов современных </w:t>
            </w:r>
            <w:r>
              <w:rPr>
                <w:spacing w:val="-2"/>
                <w:sz w:val="24"/>
              </w:rPr>
              <w:t>лабораторно-инструментальных</w:t>
            </w:r>
          </w:p>
          <w:p w:rsidR="002E4FC9" w:rsidRDefault="00FD16C1">
            <w:pPr>
              <w:pStyle w:val="TableParagraph"/>
              <w:tabs>
                <w:tab w:val="left" w:pos="1949"/>
                <w:tab w:val="left" w:pos="3265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обследований, морфологического анализа биопсийного, материала), позволяющими определить диагноз; методикой оценки показателей гемодинамики, функции органов дыхания, почек, печени, свертывающей системы; алгоритмом определения пл</w:t>
            </w:r>
            <w:r>
              <w:rPr>
                <w:sz w:val="24"/>
              </w:rPr>
              <w:t xml:space="preserve">ана в каждом случае </w:t>
            </w:r>
            <w:r>
              <w:rPr>
                <w:spacing w:val="-2"/>
                <w:sz w:val="24"/>
              </w:rPr>
              <w:t>клинико-лабораторного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исследования; 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дерматовенерологического </w:t>
            </w:r>
            <w:r>
              <w:rPr>
                <w:sz w:val="24"/>
              </w:rPr>
              <w:t xml:space="preserve">обследования; методами диагностики у </w:t>
            </w: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дерматовенерологического</w:t>
            </w:r>
          </w:p>
          <w:p w:rsidR="002E4FC9" w:rsidRDefault="00FD1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профиля.</w:t>
            </w:r>
          </w:p>
        </w:tc>
      </w:tr>
      <w:tr w:rsidR="002E4FC9">
        <w:trPr>
          <w:trHeight w:val="7453"/>
        </w:trPr>
        <w:tc>
          <w:tcPr>
            <w:tcW w:w="4508" w:type="dxa"/>
          </w:tcPr>
          <w:p w:rsidR="002E4FC9" w:rsidRDefault="00FD16C1">
            <w:pPr>
              <w:pStyle w:val="TableParagraph"/>
              <w:spacing w:before="1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ПК-6. Готовность к ведению и лечению пациентов с дерматовенерологическими </w:t>
            </w:r>
            <w:r>
              <w:rPr>
                <w:spacing w:val="-2"/>
                <w:sz w:val="24"/>
              </w:rPr>
              <w:t>заболевани</w:t>
            </w:r>
            <w:r>
              <w:rPr>
                <w:spacing w:val="-2"/>
                <w:sz w:val="24"/>
              </w:rPr>
              <w:t>ями</w:t>
            </w:r>
          </w:p>
        </w:tc>
        <w:tc>
          <w:tcPr>
            <w:tcW w:w="4840" w:type="dxa"/>
          </w:tcPr>
          <w:p w:rsidR="002E4FC9" w:rsidRDefault="00FD16C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2E4FC9" w:rsidRDefault="00FD16C1">
            <w:pPr>
              <w:pStyle w:val="TableParagraph"/>
              <w:tabs>
                <w:tab w:val="left" w:pos="3194"/>
                <w:tab w:val="left" w:pos="3778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причины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возникновения </w:t>
            </w:r>
            <w:r>
              <w:rPr>
                <w:sz w:val="24"/>
              </w:rPr>
              <w:t xml:space="preserve">дерматовенерологических заболеваний, механизмы их развития и клинические проявления; клиническую симптоматику и терапию неотложных состояний в дерматовенерологии их профилактику; показания к госпитализации больных </w:t>
            </w:r>
            <w:r>
              <w:rPr>
                <w:spacing w:val="-2"/>
                <w:sz w:val="24"/>
              </w:rPr>
              <w:t>дерматовенерологического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профиля; </w:t>
            </w:r>
            <w:r>
              <w:rPr>
                <w:sz w:val="24"/>
              </w:rPr>
              <w:t>клиническую симптоматику предраковых, доброкачественных и злокачественных опухолей кожи и слизистых оболочек, их диагностику, принципы лечения и профилактики; основы клинической фармакологии, фармакокинетики и фармакотера</w:t>
            </w:r>
            <w:r>
              <w:rPr>
                <w:sz w:val="24"/>
              </w:rPr>
              <w:t>пии лекарственных препаратов, применяемых в дерматовенерологии;</w:t>
            </w:r>
          </w:p>
          <w:p w:rsidR="002E4FC9" w:rsidRDefault="00FD1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2E4FC9" w:rsidRDefault="00FD16C1">
            <w:pPr>
              <w:pStyle w:val="TableParagraph"/>
              <w:tabs>
                <w:tab w:val="left" w:pos="2756"/>
                <w:tab w:val="left" w:pos="3817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организовать лечебно-диагностический процесс в различных условиях (стационар, амбулаторно-поликлинические учреждения, дневной стационар, на дому) в объеме, </w:t>
            </w:r>
            <w:r>
              <w:rPr>
                <w:spacing w:val="-2"/>
                <w:sz w:val="24"/>
              </w:rPr>
              <w:t>предусмотренном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квалификацион</w:t>
            </w:r>
            <w:r>
              <w:rPr>
                <w:spacing w:val="-2"/>
                <w:sz w:val="24"/>
              </w:rPr>
              <w:t xml:space="preserve">ной </w:t>
            </w:r>
            <w:r>
              <w:rPr>
                <w:sz w:val="24"/>
              </w:rPr>
              <w:t xml:space="preserve">характеристикой врача дерматовенеролога; оказывать в полном объеме лечебные </w:t>
            </w: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больным</w:t>
            </w:r>
          </w:p>
          <w:p w:rsidR="002E4FC9" w:rsidRDefault="00FD16C1">
            <w:pPr>
              <w:pStyle w:val="TableParagraph"/>
              <w:tabs>
                <w:tab w:val="left" w:pos="3785"/>
              </w:tabs>
              <w:spacing w:before="1" w:line="25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профиля.</w:t>
            </w:r>
          </w:p>
        </w:tc>
      </w:tr>
    </w:tbl>
    <w:p w:rsidR="002E4FC9" w:rsidRDefault="002E4FC9">
      <w:pPr>
        <w:pStyle w:val="TableParagraph"/>
        <w:spacing w:line="257" w:lineRule="exact"/>
        <w:jc w:val="bot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840"/>
      </w:tblGrid>
      <w:tr w:rsidR="002E4FC9">
        <w:trPr>
          <w:trHeight w:val="4142"/>
        </w:trPr>
        <w:tc>
          <w:tcPr>
            <w:tcW w:w="4508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0" w:type="dxa"/>
          </w:tcPr>
          <w:p w:rsidR="002E4FC9" w:rsidRDefault="00FD16C1">
            <w:pPr>
              <w:pStyle w:val="TableParagraph"/>
              <w:tabs>
                <w:tab w:val="left" w:pos="2086"/>
                <w:tab w:val="left" w:pos="2353"/>
                <w:tab w:val="left" w:pos="3778"/>
                <w:tab w:val="left" w:pos="3816"/>
                <w:tab w:val="left" w:pos="3913"/>
              </w:tabs>
              <w:spacing w:before="1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больным дерматовенерологического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профиля; выработать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ведения </w:t>
            </w:r>
            <w:r>
              <w:rPr>
                <w:sz w:val="24"/>
              </w:rPr>
              <w:t>дерматовенерологических больных;</w:t>
            </w:r>
          </w:p>
          <w:p w:rsidR="002E4FC9" w:rsidRDefault="00FD16C1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2E4FC9" w:rsidRDefault="00FD16C1">
            <w:pPr>
              <w:pStyle w:val="TableParagraph"/>
              <w:tabs>
                <w:tab w:val="left" w:pos="1144"/>
                <w:tab w:val="left" w:pos="367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стандартами объемов лечения в дерматовенерологии; способностью к формированию системного подхода к анализу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опираясь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всеобъемлющие,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принципы </w:t>
            </w:r>
            <w:r>
              <w:rPr>
                <w:sz w:val="24"/>
              </w:rPr>
              <w:t>доказательной медицины, основанной на поиске ре</w:t>
            </w:r>
            <w:r>
              <w:rPr>
                <w:sz w:val="24"/>
              </w:rPr>
              <w:t>шений с использованием теоретических знаний и практических умений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целях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оптимизации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лечебной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тактики.</w:t>
            </w:r>
          </w:p>
        </w:tc>
      </w:tr>
      <w:tr w:rsidR="002E4FC9">
        <w:trPr>
          <w:trHeight w:val="7728"/>
        </w:trPr>
        <w:tc>
          <w:tcPr>
            <w:tcW w:w="4508" w:type="dxa"/>
          </w:tcPr>
          <w:p w:rsidR="002E4FC9" w:rsidRDefault="00FD16C1">
            <w:pPr>
              <w:pStyle w:val="TableParagraph"/>
              <w:tabs>
                <w:tab w:val="left" w:pos="2252"/>
                <w:tab w:val="left" w:pos="2350"/>
                <w:tab w:val="left" w:pos="3034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ПК-8. Готовность к применению природных лечебных факторов, </w:t>
            </w:r>
            <w:r>
              <w:rPr>
                <w:spacing w:val="-2"/>
                <w:sz w:val="24"/>
              </w:rPr>
              <w:t>лекарственной,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немедикаментозной </w:t>
            </w:r>
            <w:r>
              <w:rPr>
                <w:sz w:val="24"/>
              </w:rPr>
              <w:t xml:space="preserve">терапии и других методов у пациентов, </w:t>
            </w:r>
            <w:r>
              <w:rPr>
                <w:spacing w:val="-2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реабилитации</w:t>
            </w:r>
          </w:p>
        </w:tc>
        <w:tc>
          <w:tcPr>
            <w:tcW w:w="4840" w:type="dxa"/>
          </w:tcPr>
          <w:p w:rsidR="002E4FC9" w:rsidRDefault="00FD1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2E4FC9" w:rsidRDefault="00FD16C1">
            <w:pPr>
              <w:pStyle w:val="TableParagraph"/>
              <w:tabs>
                <w:tab w:val="left" w:pos="1942"/>
                <w:tab w:val="left" w:pos="2010"/>
                <w:tab w:val="left" w:pos="2929"/>
                <w:tab w:val="left" w:pos="3809"/>
                <w:tab w:val="left" w:pos="4600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>физиотерапии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2"/>
                <w:w w:val="90"/>
                <w:sz w:val="24"/>
              </w:rPr>
              <w:t>в</w:t>
            </w:r>
            <w:r>
              <w:rPr>
                <w:spacing w:val="-2"/>
                <w:w w:val="9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дерматовенерологии;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противопоказания к санаторно-курортному </w:t>
            </w:r>
            <w:r>
              <w:rPr>
                <w:spacing w:val="-2"/>
                <w:sz w:val="24"/>
              </w:rPr>
              <w:t>лечению;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>физиотерапевтических процедур; показания и противопоказания к проведению</w:t>
            </w:r>
            <w:r>
              <w:rPr>
                <w:sz w:val="24"/>
              </w:rPr>
              <w:t xml:space="preserve"> физиотерапевтического лечения; показания и противопоказания к водо- и грязелечению при заболеваниях кожи;</w:t>
            </w:r>
          </w:p>
          <w:p w:rsidR="002E4FC9" w:rsidRDefault="00FD16C1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2E4FC9" w:rsidRDefault="00FD16C1">
            <w:pPr>
              <w:pStyle w:val="TableParagraph"/>
              <w:tabs>
                <w:tab w:val="left" w:pos="1948"/>
                <w:tab w:val="left" w:pos="2383"/>
                <w:tab w:val="left" w:pos="2681"/>
                <w:tab w:val="left" w:pos="3499"/>
                <w:tab w:val="left" w:pos="3544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определить показания и противопоказания к </w:t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физиотерапевтических </w:t>
            </w:r>
            <w:r>
              <w:rPr>
                <w:sz w:val="24"/>
              </w:rPr>
              <w:t xml:space="preserve">процедур; определить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назначению </w:t>
            </w:r>
            <w:r>
              <w:rPr>
                <w:sz w:val="24"/>
              </w:rPr>
              <w:t>фит</w:t>
            </w:r>
            <w:r>
              <w:rPr>
                <w:sz w:val="24"/>
              </w:rPr>
              <w:t xml:space="preserve">отерапии; определить показания и противопоказания к назначению санаторно-курортного лечения; выбрать оптимальное </w:t>
            </w: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</w:t>
            </w:r>
            <w:r>
              <w:rPr>
                <w:sz w:val="24"/>
              </w:rPr>
              <w:t>физиотерапевтического лечения при заболеваниях кожи; выбрать оптимальное время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санаторно-курортного</w:t>
            </w:r>
            <w:r>
              <w:rPr>
                <w:sz w:val="24"/>
              </w:rPr>
              <w:t xml:space="preserve"> лечения при заболеваниях кожи;</w:t>
            </w:r>
          </w:p>
          <w:p w:rsidR="002E4FC9" w:rsidRDefault="00FD16C1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2E4FC9" w:rsidRDefault="00FD16C1">
            <w:pPr>
              <w:pStyle w:val="TableParagraph"/>
              <w:tabs>
                <w:tab w:val="left" w:pos="2210"/>
                <w:tab w:val="left" w:pos="4377"/>
              </w:tabs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методикой простейших элементов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 xml:space="preserve">модификации образа жизни при дерматозах </w:t>
            </w:r>
            <w:r>
              <w:rPr>
                <w:spacing w:val="-4"/>
                <w:sz w:val="24"/>
              </w:rPr>
              <w:t>кожи.</w:t>
            </w:r>
          </w:p>
        </w:tc>
      </w:tr>
    </w:tbl>
    <w:p w:rsidR="002E4FC9" w:rsidRDefault="002E4FC9">
      <w:pPr>
        <w:pStyle w:val="a3"/>
        <w:spacing w:before="14"/>
      </w:pPr>
    </w:p>
    <w:p w:rsidR="002E4FC9" w:rsidRDefault="00FD16C1">
      <w:pPr>
        <w:pStyle w:val="a4"/>
        <w:numPr>
          <w:ilvl w:val="0"/>
          <w:numId w:val="5"/>
        </w:numPr>
        <w:tabs>
          <w:tab w:val="left" w:pos="1376"/>
        </w:tabs>
        <w:ind w:left="1376" w:hanging="240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2E4FC9" w:rsidRDefault="00FD16C1">
      <w:pPr>
        <w:pStyle w:val="a3"/>
        <w:ind w:left="1136"/>
        <w:jc w:val="both"/>
      </w:pPr>
      <w:r>
        <w:t>Учебная</w:t>
      </w:r>
      <w:r>
        <w:rPr>
          <w:spacing w:val="-6"/>
        </w:rPr>
        <w:t xml:space="preserve"> </w:t>
      </w:r>
      <w:r>
        <w:t>дисциплина</w:t>
      </w:r>
      <w:r>
        <w:rPr>
          <w:spacing w:val="-4"/>
        </w:rPr>
        <w:t xml:space="preserve"> </w:t>
      </w:r>
      <w:r>
        <w:t>относится</w:t>
      </w:r>
      <w:r>
        <w:rPr>
          <w:spacing w:val="-3"/>
        </w:rPr>
        <w:t xml:space="preserve"> </w:t>
      </w:r>
      <w:r>
        <w:t>к базовой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Блока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«Дисциплины</w:t>
      </w:r>
      <w:r>
        <w:rPr>
          <w:spacing w:val="-3"/>
        </w:rPr>
        <w:t xml:space="preserve"> </w:t>
      </w:r>
      <w:r>
        <w:rPr>
          <w:spacing w:val="-2"/>
        </w:rPr>
        <w:t>(модули)».</w:t>
      </w:r>
    </w:p>
    <w:p w:rsidR="002E4FC9" w:rsidRDefault="002E4FC9">
      <w:pPr>
        <w:pStyle w:val="a3"/>
      </w:pPr>
    </w:p>
    <w:p w:rsidR="002E4FC9" w:rsidRDefault="00FD16C1">
      <w:pPr>
        <w:pStyle w:val="a4"/>
        <w:numPr>
          <w:ilvl w:val="0"/>
          <w:numId w:val="5"/>
        </w:numPr>
        <w:tabs>
          <w:tab w:val="left" w:pos="1457"/>
        </w:tabs>
        <w:spacing w:before="1"/>
        <w:ind w:right="142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 указанием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отведенного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количества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академических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астрономических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часов и видов учебных занятий.</w:t>
      </w:r>
    </w:p>
    <w:p w:rsidR="002E4FC9" w:rsidRDefault="00FD16C1">
      <w:pPr>
        <w:pStyle w:val="a4"/>
        <w:numPr>
          <w:ilvl w:val="1"/>
          <w:numId w:val="5"/>
        </w:numPr>
        <w:tabs>
          <w:tab w:val="left" w:pos="1556"/>
        </w:tabs>
        <w:spacing w:line="275" w:lineRule="exact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2E4FC9" w:rsidRDefault="00FD16C1">
      <w:pPr>
        <w:pStyle w:val="a3"/>
        <w:spacing w:line="275" w:lineRule="exact"/>
        <w:ind w:left="1136"/>
        <w:jc w:val="both"/>
      </w:pPr>
      <w:r>
        <w:t>Общая</w:t>
      </w:r>
      <w:r>
        <w:rPr>
          <w:spacing w:val="-2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ед.</w:t>
      </w:r>
      <w:r>
        <w:rPr>
          <w:spacing w:val="-2"/>
        </w:rPr>
        <w:t xml:space="preserve"> </w:t>
      </w:r>
      <w:r>
        <w:t>(1008</w:t>
      </w:r>
      <w:r>
        <w:rPr>
          <w:spacing w:val="-1"/>
        </w:rPr>
        <w:t xml:space="preserve"> </w:t>
      </w:r>
      <w:r>
        <w:rPr>
          <w:spacing w:val="-4"/>
        </w:rPr>
        <w:t>ч.).</w:t>
      </w:r>
    </w:p>
    <w:p w:rsidR="002E4FC9" w:rsidRDefault="002E4FC9">
      <w:pPr>
        <w:pStyle w:val="a3"/>
        <w:spacing w:line="275" w:lineRule="exact"/>
        <w:jc w:val="both"/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1670"/>
        <w:gridCol w:w="1668"/>
        <w:gridCol w:w="1039"/>
      </w:tblGrid>
      <w:tr w:rsidR="002E4FC9">
        <w:trPr>
          <w:trHeight w:val="278"/>
        </w:trPr>
        <w:tc>
          <w:tcPr>
            <w:tcW w:w="4969" w:type="dxa"/>
            <w:vMerge w:val="restart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Вид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4377" w:type="dxa"/>
            <w:gridSpan w:val="3"/>
          </w:tcPr>
          <w:p w:rsidR="002E4FC9" w:rsidRDefault="00FD16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2E4FC9">
        <w:trPr>
          <w:trHeight w:val="561"/>
        </w:trPr>
        <w:tc>
          <w:tcPr>
            <w:tcW w:w="4969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39" w:type="dxa"/>
            <w:vMerge w:val="restart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2E4FC9">
        <w:trPr>
          <w:trHeight w:val="277"/>
        </w:trPr>
        <w:tc>
          <w:tcPr>
            <w:tcW w:w="4969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39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576/16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432/12</w:t>
            </w:r>
          </w:p>
        </w:tc>
        <w:tc>
          <w:tcPr>
            <w:tcW w:w="1039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1008/28</w:t>
            </w: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202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152</w:t>
            </w:r>
          </w:p>
        </w:tc>
        <w:tc>
          <w:tcPr>
            <w:tcW w:w="1039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354</w:t>
            </w: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039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192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039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336</w:t>
            </w: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670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374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280</w:t>
            </w:r>
          </w:p>
        </w:tc>
        <w:tc>
          <w:tcPr>
            <w:tcW w:w="1039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654</w:t>
            </w:r>
          </w:p>
        </w:tc>
      </w:tr>
      <w:tr w:rsidR="002E4FC9">
        <w:trPr>
          <w:trHeight w:val="278"/>
        </w:trPr>
        <w:tc>
          <w:tcPr>
            <w:tcW w:w="4969" w:type="dxa"/>
          </w:tcPr>
          <w:p w:rsidR="002E4FC9" w:rsidRDefault="00FD16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670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FC9">
        <w:trPr>
          <w:trHeight w:val="276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670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670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670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68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39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</w:tr>
      <w:tr w:rsidR="002E4FC9">
        <w:trPr>
          <w:trHeight w:val="275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374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1039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654</w:t>
            </w:r>
          </w:p>
        </w:tc>
      </w:tr>
      <w:tr w:rsidR="002E4FC9">
        <w:trPr>
          <w:trHeight w:val="277"/>
        </w:trPr>
        <w:tc>
          <w:tcPr>
            <w:tcW w:w="4969" w:type="dxa"/>
          </w:tcPr>
          <w:p w:rsidR="002E4FC9" w:rsidRDefault="00FD16C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670" w:type="dxa"/>
          </w:tcPr>
          <w:p w:rsidR="002E4FC9" w:rsidRDefault="00FD16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68" w:type="dxa"/>
          </w:tcPr>
          <w:p w:rsidR="002E4FC9" w:rsidRDefault="00FD16C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039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E4FC9" w:rsidRDefault="002E4FC9">
      <w:pPr>
        <w:pStyle w:val="a3"/>
        <w:spacing w:before="17"/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2E4FC9" w:rsidRDefault="002E4FC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11"/>
        <w:gridCol w:w="3855"/>
        <w:gridCol w:w="2413"/>
      </w:tblGrid>
      <w:tr w:rsidR="002E4FC9">
        <w:trPr>
          <w:trHeight w:val="551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6" w:lineRule="exact"/>
              <w:ind w:righ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tabs>
                <w:tab w:val="left" w:pos="1567"/>
              </w:tabs>
              <w:spacing w:line="276" w:lineRule="exact"/>
              <w:ind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раздела модуля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tabs>
                <w:tab w:val="left" w:pos="1280"/>
              </w:tabs>
              <w:spacing w:line="276" w:lineRule="exact"/>
              <w:ind w:left="104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2E4FC9">
        <w:trPr>
          <w:trHeight w:val="6980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Общие вопросы кожной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485"/>
                <w:tab w:val="left" w:pos="2948"/>
              </w:tabs>
              <w:spacing w:before="37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патологии: Анатомия кожи и физиология</w:t>
            </w:r>
            <w:r>
              <w:rPr>
                <w:sz w:val="24"/>
              </w:rPr>
              <w:t xml:space="preserve"> кожи. Эпидермис. Дерма. Подкожная жировая клетчатка. </w:t>
            </w:r>
            <w:r>
              <w:rPr>
                <w:spacing w:val="-2"/>
                <w:sz w:val="24"/>
              </w:rPr>
              <w:t>Кровеносный,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нервно-</w:t>
            </w:r>
            <w:r>
              <w:rPr>
                <w:sz w:val="24"/>
              </w:rPr>
              <w:t>рецепторный аппарат. Придатки кожи. Физиология и основные функции кожи и слизистой оболочки рта. Связь кожи и слизистой оболочки рта с другими органами и системами. Участие кожи в в</w:t>
            </w:r>
            <w:r>
              <w:rPr>
                <w:sz w:val="24"/>
              </w:rPr>
              <w:t xml:space="preserve">одном, минеральном, </w:t>
            </w:r>
            <w:r>
              <w:rPr>
                <w:spacing w:val="-2"/>
                <w:sz w:val="24"/>
              </w:rPr>
              <w:t>белковом,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углеводном, </w:t>
            </w:r>
            <w:r>
              <w:rPr>
                <w:sz w:val="24"/>
              </w:rPr>
              <w:t xml:space="preserve">витаминном, ферментном и жировом обменах. Защитная, </w:t>
            </w:r>
            <w:r>
              <w:rPr>
                <w:spacing w:val="-2"/>
                <w:sz w:val="24"/>
              </w:rPr>
              <w:t>терморегуляционная,</w:t>
            </w:r>
          </w:p>
          <w:p w:rsidR="002E4FC9" w:rsidRDefault="00FD16C1">
            <w:pPr>
              <w:pStyle w:val="TableParagraph"/>
              <w:tabs>
                <w:tab w:val="left" w:pos="2256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выделительная, резорбционная, дыхательная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-орган чувств. Патогистология кожи. Основные патологические</w:t>
            </w:r>
            <w:r>
              <w:rPr>
                <w:sz w:val="24"/>
              </w:rPr>
              <w:t xml:space="preserve"> процессы, проходящие в коже. Острое и хроническое воспаление. Акантолиз, акантоз, гранулез, </w:t>
            </w:r>
            <w:r>
              <w:rPr>
                <w:spacing w:val="-2"/>
                <w:sz w:val="24"/>
              </w:rPr>
              <w:t>гиперкератоз,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папилломатоз, </w:t>
            </w:r>
            <w:r>
              <w:rPr>
                <w:sz w:val="24"/>
              </w:rPr>
              <w:t>паракератоз, спонгиоз.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навыков и решение ситуацио</w:t>
            </w:r>
            <w:r>
              <w:rPr>
                <w:sz w:val="24"/>
              </w:rPr>
              <w:t xml:space="preserve">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2E4FC9">
        <w:trPr>
          <w:trHeight w:val="1144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Папуло-сквамозные дерматозы.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Псориаз.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455"/>
              </w:tabs>
              <w:spacing w:before="21"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Псориаз. Красный плоский лишай. Розовый лишай. Парапсориаз. Этиология, теории патогенеза, </w:t>
            </w:r>
            <w:r>
              <w:rPr>
                <w:spacing w:val="-2"/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клиническая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</w:t>
            </w:r>
            <w:r>
              <w:rPr>
                <w:spacing w:val="-2"/>
                <w:sz w:val="24"/>
              </w:rPr>
              <w:t xml:space="preserve"> тестирование,</w:t>
            </w:r>
          </w:p>
        </w:tc>
      </w:tr>
    </w:tbl>
    <w:p w:rsidR="002E4FC9" w:rsidRDefault="002E4FC9">
      <w:pPr>
        <w:pStyle w:val="TableParagraph"/>
        <w:rPr>
          <w:sz w:val="24"/>
        </w:rPr>
        <w:sectPr w:rsidR="002E4FC9">
          <w:pgSz w:w="11910" w:h="16840"/>
          <w:pgMar w:top="138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11"/>
        <w:gridCol w:w="3855"/>
        <w:gridCol w:w="2413"/>
      </w:tblGrid>
      <w:tr w:rsidR="002E4FC9">
        <w:trPr>
          <w:trHeight w:val="1934"/>
        </w:trPr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2.2.</w:t>
            </w:r>
          </w:p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Парапсориаз.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Красный плоский лишай.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2.4.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Папулосквамозные заболевания.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420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картина,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диагностика, </w:t>
            </w:r>
            <w:r>
              <w:rPr>
                <w:sz w:val="24"/>
              </w:rPr>
              <w:t xml:space="preserve">дифференциальная диагностика, </w:t>
            </w:r>
            <w:r>
              <w:rPr>
                <w:spacing w:val="-2"/>
                <w:sz w:val="24"/>
              </w:rPr>
              <w:t>лечение.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tabs>
                <w:tab w:val="left" w:pos="1647"/>
              </w:tabs>
              <w:spacing w:before="1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навыков и решение</w:t>
            </w:r>
            <w:r>
              <w:rPr>
                <w:sz w:val="24"/>
              </w:rPr>
              <w:t xml:space="preserve">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2E4FC9">
        <w:trPr>
          <w:trHeight w:val="5323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Дерматиты. Экзема.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Дерматиты. Тема 3.2.Экземы.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398"/>
              </w:tabs>
              <w:spacing w:before="37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Дерматиты.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Определение </w:t>
            </w:r>
            <w:r>
              <w:rPr>
                <w:sz w:val="24"/>
              </w:rPr>
              <w:t>дерматита. Роль и значение экзогенных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эндогенных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факторов в патогенезе дерматитов, значение общей и местной тканевой</w:t>
            </w:r>
            <w:r>
              <w:rPr>
                <w:sz w:val="24"/>
              </w:rPr>
              <w:t xml:space="preserve"> реактивности, состояние нервной систем, эндокринной системы. Дерматиты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эндогенных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патогенезе дерматитов, значение. Облигатные и факультативные раздражители. Аллергены. Тины аллергических реакций. Характер сенсибилизации при дерматитах. Аутоалле</w:t>
            </w:r>
            <w:r>
              <w:rPr>
                <w:sz w:val="24"/>
              </w:rPr>
              <w:t>ргия. Классификация и клиника дерматитов. Особенности дерматитов у детей: себорейный дерматит, "пеленочный" дерматит. Аллергические кожные пробы, профдерматозы и экзема.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2E4FC9">
        <w:trPr>
          <w:trHeight w:val="3036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Кератомикозы. Дерматомикозы. </w:t>
            </w:r>
            <w:r>
              <w:rPr>
                <w:sz w:val="24"/>
              </w:rPr>
              <w:t>Тема 4.1.</w:t>
            </w:r>
          </w:p>
          <w:p w:rsidR="002E4FC9" w:rsidRDefault="00FD16C1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Кератомикозы. </w:t>
            </w:r>
            <w:r>
              <w:rPr>
                <w:spacing w:val="-4"/>
                <w:sz w:val="24"/>
              </w:rPr>
              <w:t>Тема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4.2.Дерматомикозы.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420"/>
                <w:tab w:val="left" w:pos="2455"/>
              </w:tabs>
              <w:spacing w:before="37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Кератомикозы. Дерматомикозы. Этиология, теории патогенеза, </w:t>
            </w:r>
            <w:r>
              <w:rPr>
                <w:spacing w:val="-2"/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клиническая картина,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диагностика, </w:t>
            </w:r>
            <w:r>
              <w:rPr>
                <w:sz w:val="24"/>
              </w:rPr>
              <w:t xml:space="preserve">дифференциальная диагностика, </w:t>
            </w:r>
            <w:r>
              <w:rPr>
                <w:spacing w:val="-2"/>
                <w:sz w:val="24"/>
              </w:rPr>
              <w:t>лечение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материалам</w:t>
            </w:r>
          </w:p>
          <w:p w:rsidR="002E4FC9" w:rsidRDefault="00FD16C1">
            <w:pPr>
              <w:pStyle w:val="TableParagraph"/>
              <w:spacing w:line="257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раздела.</w:t>
            </w:r>
          </w:p>
        </w:tc>
      </w:tr>
      <w:tr w:rsidR="002E4FC9">
        <w:trPr>
          <w:trHeight w:val="3902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глубокие </w:t>
            </w:r>
            <w:r>
              <w:rPr>
                <w:spacing w:val="-2"/>
                <w:sz w:val="24"/>
              </w:rPr>
              <w:t>микозы.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Микозы.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5.2.</w:t>
            </w:r>
          </w:p>
          <w:p w:rsidR="002E4FC9" w:rsidRDefault="00FD16C1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 грибковых заболеваний.</w:t>
            </w:r>
          </w:p>
          <w:p w:rsidR="002E4FC9" w:rsidRDefault="00FD16C1">
            <w:pPr>
              <w:pStyle w:val="TableParagraph"/>
              <w:ind w:right="606"/>
              <w:rPr>
                <w:sz w:val="24"/>
              </w:rPr>
            </w:pPr>
            <w:r>
              <w:rPr>
                <w:sz w:val="24"/>
              </w:rPr>
              <w:t xml:space="preserve">Тема 5.3. </w:t>
            </w:r>
            <w:r>
              <w:rPr>
                <w:spacing w:val="-2"/>
                <w:sz w:val="24"/>
              </w:rPr>
              <w:t xml:space="preserve">Трихофития. </w:t>
            </w:r>
            <w:r>
              <w:rPr>
                <w:sz w:val="24"/>
              </w:rPr>
              <w:t>Тема 5.4.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Микоспория.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 лечения и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218"/>
                <w:tab w:val="left" w:pos="2616"/>
              </w:tabs>
              <w:spacing w:before="37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Микозы. Глубокие микозы. </w:t>
            </w: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отечественных </w:t>
            </w:r>
            <w:r>
              <w:rPr>
                <w:sz w:val="24"/>
              </w:rPr>
              <w:t>ученых в изучении и разработки основных вопросов микологии.</w:t>
            </w:r>
            <w:r>
              <w:rPr>
                <w:sz w:val="24"/>
              </w:rPr>
              <w:t xml:space="preserve"> Изменчивость грибов. Носители грибов и пути передачи. </w:t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грибковых </w:t>
            </w:r>
            <w:r>
              <w:rPr>
                <w:sz w:val="24"/>
              </w:rPr>
              <w:t>заболеваний.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Трихомикозы: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Фавус. Возбудитель. Условия и пути передачи. Фавус волосистой части головы, гладкой кожи, ногтей и внутренних органов. Трихофития. </w:t>
            </w:r>
            <w:r>
              <w:rPr>
                <w:spacing w:val="-2"/>
                <w:sz w:val="24"/>
              </w:rPr>
              <w:t>Возбудитель.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</w:t>
            </w:r>
            <w:r>
              <w:rPr>
                <w:spacing w:val="-2"/>
                <w:sz w:val="24"/>
              </w:rPr>
              <w:t>чники</w:t>
            </w:r>
          </w:p>
          <w:p w:rsidR="002E4FC9" w:rsidRDefault="00FD16C1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инфекции.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Трихофития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волосистой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</w:tbl>
    <w:p w:rsidR="002E4FC9" w:rsidRDefault="002E4FC9">
      <w:pPr>
        <w:pStyle w:val="TableParagraph"/>
        <w:jc w:val="bot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11"/>
        <w:gridCol w:w="3855"/>
        <w:gridCol w:w="2413"/>
      </w:tblGrid>
      <w:tr w:rsidR="002E4FC9">
        <w:trPr>
          <w:trHeight w:val="14354"/>
        </w:trPr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spacing w:before="1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>грибковых заболеваний.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1621"/>
                <w:tab w:val="left" w:pos="2316"/>
                <w:tab w:val="left" w:pos="2357"/>
                <w:tab w:val="left" w:pos="2429"/>
                <w:tab w:val="left" w:pos="2617"/>
                <w:tab w:val="left" w:pos="2727"/>
                <w:tab w:val="left" w:pos="3154"/>
              </w:tabs>
              <w:spacing w:before="1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части головы, гладкой кожи. Ногтей. Глубокая трихофития. Понятие о глубокой трихофитии. </w:t>
            </w: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хронической трихофитии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взрослых. Микроспория.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Возбудители. Источники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заражения. </w:t>
            </w:r>
            <w:r>
              <w:rPr>
                <w:sz w:val="24"/>
              </w:rPr>
              <w:t xml:space="preserve">Микроспория волосистой части </w:t>
            </w:r>
            <w:r>
              <w:rPr>
                <w:spacing w:val="-2"/>
                <w:sz w:val="24"/>
              </w:rPr>
              <w:t>головы,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гладкой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кожи. </w:t>
            </w:r>
            <w:r>
              <w:rPr>
                <w:sz w:val="24"/>
              </w:rPr>
              <w:t>Антропоозн</w:t>
            </w:r>
            <w:r>
              <w:rPr>
                <w:sz w:val="24"/>
              </w:rPr>
              <w:t xml:space="preserve">ая и зоонозная микроспория. Эпидемиология микроспории и трихофитии. </w:t>
            </w:r>
            <w:r>
              <w:rPr>
                <w:spacing w:val="-2"/>
                <w:sz w:val="24"/>
              </w:rPr>
              <w:t>Клиника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микроспории. </w:t>
            </w:r>
            <w:r>
              <w:rPr>
                <w:sz w:val="24"/>
              </w:rPr>
              <w:t>Поверхностной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инфильтративно-</w:t>
            </w:r>
            <w:r>
              <w:rPr>
                <w:spacing w:val="-2"/>
                <w:sz w:val="24"/>
              </w:rPr>
              <w:t>нагноительной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трихофитии.</w:t>
            </w:r>
          </w:p>
          <w:p w:rsidR="002E4FC9" w:rsidRDefault="00FD16C1">
            <w:pPr>
              <w:pStyle w:val="TableParagraph"/>
              <w:tabs>
                <w:tab w:val="left" w:pos="282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</w:p>
          <w:p w:rsidR="002E4FC9" w:rsidRDefault="00FD16C1">
            <w:pPr>
              <w:pStyle w:val="TableParagraph"/>
              <w:tabs>
                <w:tab w:val="left" w:pos="2009"/>
                <w:tab w:val="left" w:pos="2210"/>
                <w:tab w:val="left" w:pos="2418"/>
                <w:tab w:val="left" w:pos="2924"/>
                <w:tab w:val="left" w:pos="2971"/>
                <w:tab w:val="left" w:pos="3633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люминесцентного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метода. 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микологическом отделении КВД.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профилактики. </w:t>
            </w:r>
            <w:r>
              <w:rPr>
                <w:sz w:val="24"/>
              </w:rPr>
              <w:t>Микиды. Роль нервной системы в развитии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вторичной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кожи. </w:t>
            </w:r>
            <w:r>
              <w:rPr>
                <w:spacing w:val="-2"/>
                <w:sz w:val="24"/>
              </w:rPr>
              <w:t>Лабораторная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диагностика. 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</w:p>
          <w:p w:rsidR="002E4FC9" w:rsidRDefault="00FD16C1">
            <w:pPr>
              <w:pStyle w:val="TableParagraph"/>
              <w:tabs>
                <w:tab w:val="left" w:pos="2760"/>
                <w:tab w:val="left" w:pos="2886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дерматомикозов.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Лечение </w:t>
            </w:r>
            <w:r>
              <w:rPr>
                <w:sz w:val="24"/>
              </w:rPr>
              <w:t xml:space="preserve">микотических поражений гладкой кожи. Методика лечения </w:t>
            </w:r>
            <w:r>
              <w:rPr>
                <w:spacing w:val="-2"/>
                <w:sz w:val="24"/>
              </w:rPr>
              <w:t>онихомикозов.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Контроль</w:t>
            </w:r>
          </w:p>
          <w:p w:rsidR="002E4FC9" w:rsidRDefault="00FD16C1">
            <w:pPr>
              <w:pStyle w:val="TableParagraph"/>
              <w:tabs>
                <w:tab w:val="left" w:pos="2707"/>
              </w:tabs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излеченности.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</w:t>
            </w:r>
            <w:r>
              <w:rPr>
                <w:spacing w:val="-2"/>
                <w:sz w:val="24"/>
              </w:rPr>
              <w:t>вные</w:t>
            </w:r>
          </w:p>
          <w:p w:rsidR="002E4FC9" w:rsidRDefault="00FD16C1">
            <w:pPr>
              <w:pStyle w:val="TableParagraph"/>
              <w:tabs>
                <w:tab w:val="left" w:pos="1736"/>
                <w:tab w:val="left" w:pos="2162"/>
                <w:tab w:val="left" w:pos="2691"/>
                <w:tab w:val="left" w:pos="2875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симптомы </w:t>
            </w:r>
            <w:r>
              <w:rPr>
                <w:sz w:val="24"/>
              </w:rPr>
              <w:t xml:space="preserve">эпидермофитии и рубромикоза стоп и кистей. Эпидермомикозы: Отрубевидный (разноцветный) лишай, эритразма. Возбудители, клиника течение. Эпидермофития. Возбудители. Условия и способы </w:t>
            </w:r>
            <w:r>
              <w:rPr>
                <w:spacing w:val="-2"/>
                <w:sz w:val="24"/>
              </w:rPr>
              <w:t>передачи.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Миконосительство. Эпидермофития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складок. </w:t>
            </w:r>
            <w:r>
              <w:rPr>
                <w:sz w:val="24"/>
              </w:rPr>
              <w:t xml:space="preserve">Эпидермофития стоп и ее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разновидности.</w:t>
            </w:r>
          </w:p>
          <w:p w:rsidR="002E4FC9" w:rsidRDefault="00FD16C1">
            <w:pPr>
              <w:pStyle w:val="TableParagraph"/>
              <w:tabs>
                <w:tab w:val="left" w:pos="2639"/>
                <w:tab w:val="left" w:pos="2798"/>
                <w:tab w:val="left" w:pos="2999"/>
              </w:tabs>
              <w:spacing w:before="1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Поражение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ногтей. </w:t>
            </w:r>
            <w:r>
              <w:rPr>
                <w:sz w:val="24"/>
              </w:rPr>
              <w:t>Эпидермофитиды. Принципы и методы лечения эпидермофитии и рубромикоза. Лечение: системные и местные противогрибковые препараты: ламизил, орунгал, низорал, лоцерил, батрафен. П</w:t>
            </w:r>
            <w:r>
              <w:rPr>
                <w:sz w:val="24"/>
              </w:rPr>
              <w:t xml:space="preserve">ринципы профилактики и работа </w:t>
            </w:r>
            <w:r>
              <w:rPr>
                <w:spacing w:val="-2"/>
                <w:sz w:val="24"/>
              </w:rPr>
              <w:t>микологических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кабинетов. </w:t>
            </w:r>
            <w:r>
              <w:rPr>
                <w:sz w:val="24"/>
              </w:rPr>
              <w:t>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грибковыми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Значение</w:t>
            </w:r>
          </w:p>
          <w:p w:rsidR="002E4FC9" w:rsidRDefault="00FD16C1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диспансерных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методов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2413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E4FC9" w:rsidRDefault="002E4FC9">
      <w:pPr>
        <w:pStyle w:val="TableParagrap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11"/>
        <w:gridCol w:w="3855"/>
        <w:gridCol w:w="2413"/>
      </w:tblGrid>
      <w:tr w:rsidR="002E4FC9">
        <w:trPr>
          <w:trHeight w:val="1144"/>
        </w:trPr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645"/>
              </w:tabs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грибковых</w:t>
            </w:r>
          </w:p>
          <w:p w:rsidR="002E4FC9" w:rsidRDefault="00FD16C1">
            <w:pPr>
              <w:pStyle w:val="TableParagraph"/>
              <w:tabs>
                <w:tab w:val="left" w:pos="2177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Распознавание. </w:t>
            </w:r>
            <w:r>
              <w:rPr>
                <w:sz w:val="24"/>
              </w:rPr>
              <w:t>Заболевание кожи, слизистых</w:t>
            </w:r>
            <w:r>
              <w:rPr>
                <w:sz w:val="24"/>
              </w:rPr>
              <w:t xml:space="preserve"> оболочек и ногтей,</w:t>
            </w:r>
          </w:p>
        </w:tc>
        <w:tc>
          <w:tcPr>
            <w:tcW w:w="2413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</w:tr>
      <w:tr w:rsidR="002E4FC9">
        <w:trPr>
          <w:trHeight w:val="8912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соединительной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ткани.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Красная </w:t>
            </w:r>
            <w:r>
              <w:rPr>
                <w:spacing w:val="-2"/>
                <w:sz w:val="24"/>
              </w:rPr>
              <w:t>волчанка.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6.2.</w:t>
            </w:r>
          </w:p>
          <w:p w:rsidR="002E4FC9" w:rsidRDefault="00FD16C1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Склеродермия. </w:t>
            </w:r>
            <w:r>
              <w:rPr>
                <w:spacing w:val="-4"/>
                <w:sz w:val="24"/>
              </w:rPr>
              <w:t>Тема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6.3.Дерматомиозит.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563"/>
                <w:tab w:val="left" w:pos="2660"/>
                <w:tab w:val="left" w:pos="2727"/>
              </w:tabs>
              <w:spacing w:before="4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Красная волчанка. Склеродермия. Дерматомиозит. Этиология и патогенез: роль аутоиммунных реакций в патогенезе красн</w:t>
            </w:r>
            <w:r>
              <w:rPr>
                <w:sz w:val="24"/>
              </w:rPr>
              <w:t xml:space="preserve">ой волчанки, а также роль экзо- и </w:t>
            </w:r>
            <w:r>
              <w:rPr>
                <w:spacing w:val="-2"/>
                <w:sz w:val="24"/>
              </w:rPr>
              <w:t>эндогенных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факторов, </w:t>
            </w:r>
            <w:r>
              <w:rPr>
                <w:sz w:val="24"/>
              </w:rPr>
              <w:t>провоцирующих заболевание. Классификация: остра» или системная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хроническая,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Клиника. Хроническая красная волчанка. Клинические формы красной волчанки, 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клиническая картина,</w:t>
            </w:r>
            <w:r>
              <w:rPr>
                <w:sz w:val="24"/>
              </w:rPr>
              <w:t xml:space="preserve"> диагностика, течение, прогноз. Лечение: принципы лечения в дерматологических учреждениях, санация организма, синтетические противомалярийные препараты </w:t>
            </w:r>
            <w:r>
              <w:rPr>
                <w:spacing w:val="-2"/>
                <w:sz w:val="24"/>
              </w:rPr>
              <w:t>Склеродермия: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Линейная, </w:t>
            </w:r>
            <w:r>
              <w:rPr>
                <w:sz w:val="24"/>
              </w:rPr>
              <w:t>бляшечная, пятниста, системная. Стадии течения склеродермии: отёк, уплотнение,</w:t>
            </w:r>
            <w:r>
              <w:rPr>
                <w:sz w:val="24"/>
              </w:rPr>
              <w:t xml:space="preserve"> атрофия, Поражение внутренних органов. Лечение: ферменты (лидаза, </w:t>
            </w:r>
            <w:r>
              <w:rPr>
                <w:spacing w:val="-2"/>
                <w:sz w:val="24"/>
              </w:rPr>
              <w:t>гиалуронидаза),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пирогенны, </w:t>
            </w:r>
            <w:r>
              <w:rPr>
                <w:sz w:val="24"/>
              </w:rPr>
              <w:t xml:space="preserve">спазмолитики (но- юта, никошпан, </w:t>
            </w:r>
            <w:r>
              <w:rPr>
                <w:spacing w:val="-2"/>
                <w:sz w:val="24"/>
              </w:rPr>
              <w:t>мидокалм),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витамины, антибиотики.</w:t>
            </w:r>
          </w:p>
          <w:p w:rsidR="002E4FC9" w:rsidRDefault="00FD16C1">
            <w:pPr>
              <w:pStyle w:val="TableParagraph"/>
              <w:tabs>
                <w:tab w:val="left" w:pos="1786"/>
                <w:tab w:val="left" w:pos="2014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Физиотерапевтические методы </w:t>
            </w:r>
            <w:r>
              <w:rPr>
                <w:spacing w:val="-2"/>
                <w:sz w:val="24"/>
              </w:rPr>
              <w:t>(лечения.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Курортотерапия. </w:t>
            </w:r>
            <w:r>
              <w:rPr>
                <w:sz w:val="24"/>
              </w:rPr>
              <w:t xml:space="preserve">Дерматомиозит: Этиопатогенез. </w:t>
            </w:r>
            <w:r>
              <w:rPr>
                <w:spacing w:val="-2"/>
                <w:sz w:val="24"/>
              </w:rPr>
              <w:t>Клиника,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дифференциальная </w:t>
            </w:r>
            <w:r>
              <w:rPr>
                <w:sz w:val="24"/>
              </w:rPr>
              <w:t>диагностика. Лечение. Прогноз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2E4FC9">
        <w:trPr>
          <w:trHeight w:val="4181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6" w:lineRule="exact"/>
              <w:ind w:left="0" w:right="1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>Буллезные дерматозы.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342"/>
                <w:tab w:val="left" w:pos="2691"/>
                <w:tab w:val="left" w:pos="2884"/>
              </w:tabs>
              <w:spacing w:before="40"/>
              <w:ind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Этиология,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патогенез, </w:t>
            </w:r>
            <w:r>
              <w:rPr>
                <w:sz w:val="24"/>
              </w:rPr>
              <w:t xml:space="preserve">патоморфология, клиническая картина, осложнения, исходы, </w:t>
            </w:r>
            <w:r>
              <w:rPr>
                <w:spacing w:val="-2"/>
                <w:sz w:val="24"/>
              </w:rPr>
              <w:t>дифференциальный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диагноз. Клиническое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обследование</w:t>
            </w:r>
          </w:p>
          <w:p w:rsidR="002E4FC9" w:rsidRDefault="00FD16C1">
            <w:pPr>
              <w:pStyle w:val="TableParagraph"/>
              <w:tabs>
                <w:tab w:val="left" w:pos="2443"/>
                <w:tab w:val="left" w:pos="3154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больных.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Составление рационального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:rsidR="002E4FC9" w:rsidRDefault="00FD16C1">
            <w:pPr>
              <w:pStyle w:val="TableParagraph"/>
              <w:tabs>
                <w:tab w:val="left" w:pos="2557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Экстренная</w:t>
            </w:r>
          </w:p>
          <w:p w:rsidR="002E4FC9" w:rsidRDefault="00FD16C1">
            <w:pPr>
              <w:pStyle w:val="TableParagraph"/>
              <w:tabs>
                <w:tab w:val="left" w:pos="2084"/>
                <w:tab w:val="left" w:pos="2418"/>
                <w:tab w:val="left" w:pos="2983"/>
              </w:tabs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диагностика. </w:t>
            </w:r>
            <w:r>
              <w:rPr>
                <w:sz w:val="24"/>
              </w:rPr>
              <w:t xml:space="preserve">Начальное плановое лечение.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этиологическое, </w:t>
            </w:r>
            <w:r>
              <w:rPr>
                <w:sz w:val="24"/>
              </w:rPr>
              <w:t xml:space="preserve">специфическое, патогенетическое, </w:t>
            </w:r>
            <w:r>
              <w:rPr>
                <w:spacing w:val="-2"/>
                <w:sz w:val="24"/>
              </w:rPr>
              <w:t>симптоматическое.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>эффективности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переносимости</w:t>
            </w:r>
          </w:p>
          <w:p w:rsidR="002E4FC9" w:rsidRDefault="00FD16C1">
            <w:pPr>
              <w:pStyle w:val="TableParagraph"/>
              <w:spacing w:before="1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лечения.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выздоровления,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</w:tbl>
    <w:p w:rsidR="002E4FC9" w:rsidRDefault="002E4FC9">
      <w:pPr>
        <w:pStyle w:val="TableParagraph"/>
        <w:jc w:val="bot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11"/>
        <w:gridCol w:w="3855"/>
        <w:gridCol w:w="2413"/>
      </w:tblGrid>
      <w:tr w:rsidR="002E4FC9">
        <w:trPr>
          <w:trHeight w:val="1696"/>
        </w:trPr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138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сроки и условия прекращения </w:t>
            </w:r>
            <w:r>
              <w:rPr>
                <w:spacing w:val="-2"/>
                <w:sz w:val="24"/>
              </w:rPr>
              <w:t>изоляции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</w:t>
            </w:r>
          </w:p>
          <w:p w:rsidR="002E4FC9" w:rsidRDefault="00FD16C1">
            <w:pPr>
              <w:pStyle w:val="TableParagraph"/>
              <w:tabs>
                <w:tab w:val="left" w:pos="1992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больного.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Предупреждение </w:t>
            </w:r>
            <w:r>
              <w:rPr>
                <w:sz w:val="24"/>
              </w:rPr>
              <w:t>внутрибольничного заражения. Реабилитация реконвалесцентов. Экспертиза трудоспособности</w:t>
            </w:r>
          </w:p>
        </w:tc>
        <w:tc>
          <w:tcPr>
            <w:tcW w:w="2413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</w:tr>
      <w:tr w:rsidR="002E4FC9">
        <w:trPr>
          <w:trHeight w:val="3036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Зудящие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токсикодермии.</w:t>
            </w:r>
          </w:p>
          <w:p w:rsidR="002E4FC9" w:rsidRDefault="00FD16C1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 xml:space="preserve">Тема 8.1. </w:t>
            </w:r>
            <w:r>
              <w:rPr>
                <w:spacing w:val="-2"/>
                <w:sz w:val="24"/>
              </w:rPr>
              <w:t xml:space="preserve">Токсикодермии. </w:t>
            </w:r>
            <w:r>
              <w:rPr>
                <w:sz w:val="24"/>
              </w:rPr>
              <w:t>Тема 8.2.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Токсический эпидермальный некролиз.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8.3.Мультиформная эритема.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598"/>
              </w:tabs>
              <w:spacing w:before="40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Зудящие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дерматозы, </w:t>
            </w:r>
            <w:r>
              <w:rPr>
                <w:sz w:val="24"/>
              </w:rPr>
              <w:t xml:space="preserve">токсикодермии и угрожающие жизни дерматозы. Синдром </w:t>
            </w:r>
            <w:r>
              <w:rPr>
                <w:spacing w:val="-2"/>
                <w:sz w:val="24"/>
              </w:rPr>
              <w:t>Стивенсона-Джонсона.</w:t>
            </w:r>
          </w:p>
          <w:p w:rsidR="002E4FC9" w:rsidRDefault="00FD16C1">
            <w:pPr>
              <w:pStyle w:val="TableParagraph"/>
              <w:tabs>
                <w:tab w:val="left" w:pos="2057"/>
                <w:tab w:val="left" w:pos="2131"/>
              </w:tabs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Токсический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эпидермальный некролиз.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Мультиформная </w:t>
            </w:r>
            <w:r>
              <w:rPr>
                <w:sz w:val="24"/>
              </w:rPr>
              <w:t>эритема. Принципы общей терапии. Режим больного.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2E4FC9">
        <w:trPr>
          <w:trHeight w:val="8360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Пиодермии.</w:t>
            </w:r>
          </w:p>
          <w:p w:rsidR="002E4FC9" w:rsidRDefault="00FD16C1">
            <w:pPr>
              <w:pStyle w:val="TableParagraph"/>
              <w:ind w:right="16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Пиодермии, этиология,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патогенез. Тема 9.2.</w:t>
            </w:r>
          </w:p>
          <w:p w:rsidR="002E4FC9" w:rsidRDefault="00FD16C1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Стафилодермии. </w:t>
            </w:r>
            <w:r>
              <w:rPr>
                <w:sz w:val="24"/>
              </w:rPr>
              <w:t>Тема 9.3.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Стрептодермии.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 лечения и</w:t>
            </w:r>
          </w:p>
          <w:p w:rsidR="002E4FC9" w:rsidRDefault="00FD16C1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 пиодермий.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064"/>
                <w:tab w:val="left" w:pos="2234"/>
                <w:tab w:val="left" w:pos="2341"/>
                <w:tab w:val="left" w:pos="2705"/>
                <w:tab w:val="left" w:pos="3154"/>
              </w:tabs>
              <w:spacing w:before="40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Пиодермии.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Эпидемиология, </w:t>
            </w:r>
            <w:r>
              <w:rPr>
                <w:sz w:val="24"/>
              </w:rPr>
              <w:t xml:space="preserve">течение, диагностика лечения и </w:t>
            </w: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Гнойничковые заболевания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кожи. </w:t>
            </w:r>
            <w:r>
              <w:rPr>
                <w:sz w:val="24"/>
              </w:rPr>
              <w:t>Распространение. Микробиология</w:t>
            </w:r>
            <w:r>
              <w:rPr>
                <w:sz w:val="24"/>
              </w:rPr>
              <w:t xml:space="preserve"> стафиллококков и стрептококков, </w:t>
            </w:r>
            <w:r>
              <w:rPr>
                <w:spacing w:val="-2"/>
                <w:sz w:val="24"/>
              </w:rPr>
              <w:t>иммунология.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Патогенез </w:t>
            </w:r>
            <w:r>
              <w:rPr>
                <w:sz w:val="24"/>
              </w:rPr>
              <w:t xml:space="preserve">пиодермий. Роль пиококков в организме и условий внешней среды в их возникновении. </w:t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пиодермитов, </w:t>
            </w:r>
            <w:r>
              <w:rPr>
                <w:sz w:val="24"/>
              </w:rPr>
              <w:t xml:space="preserve">возникающих в условиях детских коллективов, их профилактика. Классификация пиодермитов. </w:t>
            </w:r>
            <w:r>
              <w:rPr>
                <w:spacing w:val="-2"/>
                <w:sz w:val="24"/>
              </w:rPr>
              <w:t>Ст</w:t>
            </w:r>
            <w:r>
              <w:rPr>
                <w:spacing w:val="-2"/>
                <w:sz w:val="24"/>
              </w:rPr>
              <w:t>афилодермия.</w:t>
            </w:r>
          </w:p>
          <w:p w:rsidR="002E4FC9" w:rsidRDefault="00FD16C1">
            <w:pPr>
              <w:pStyle w:val="TableParagraph"/>
              <w:tabs>
                <w:tab w:val="left" w:pos="2477"/>
                <w:tab w:val="left" w:pos="260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Остиофолликулиты. Глубокие фолликулиты, (Стафилококковый сикоз. Фурункулы и фурункулез. </w:t>
            </w:r>
            <w:r>
              <w:rPr>
                <w:spacing w:val="-2"/>
                <w:sz w:val="24"/>
              </w:rPr>
              <w:t>Карбункулы.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Гидраденит. </w:t>
            </w:r>
            <w:r>
              <w:rPr>
                <w:sz w:val="24"/>
              </w:rPr>
              <w:t>Множественные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абсцессы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потовых желез у детей. Стрептодермия. Клиническая характеристика и течение отдельных видов стрептодермии. Сп</w:t>
            </w:r>
            <w:r>
              <w:rPr>
                <w:sz w:val="24"/>
              </w:rPr>
              <w:t xml:space="preserve">ецифическая иммунотерапия - вакцины, бактериофаг, стафилококковый </w:t>
            </w:r>
            <w:r>
              <w:rPr>
                <w:spacing w:val="-2"/>
                <w:sz w:val="24"/>
              </w:rPr>
              <w:t>анатоксин,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аптифагин. </w:t>
            </w:r>
            <w:r>
              <w:rPr>
                <w:sz w:val="24"/>
              </w:rPr>
              <w:t>Неспецифическая иммунотерапия, Лечение пиодермий. Принципы местной терапии.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>навык</w:t>
            </w:r>
            <w:r>
              <w:rPr>
                <w:sz w:val="24"/>
              </w:rPr>
              <w:t xml:space="preserve">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2E4FC9">
        <w:trPr>
          <w:trHeight w:val="1145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ind w:right="514"/>
              <w:rPr>
                <w:sz w:val="24"/>
              </w:rPr>
            </w:pPr>
            <w:r>
              <w:rPr>
                <w:spacing w:val="-2"/>
                <w:sz w:val="24"/>
              </w:rPr>
              <w:t>Венерические болезни.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Сифилис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704"/>
              </w:tabs>
              <w:spacing w:before="40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Венерические болезни. Сифилис. Возбудитель. Общее течение, </w:t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сифилиса.</w:t>
            </w:r>
          </w:p>
          <w:p w:rsidR="002E4FC9" w:rsidRDefault="00FD16C1">
            <w:pPr>
              <w:pStyle w:val="TableParagraph"/>
              <w:tabs>
                <w:tab w:val="left" w:pos="2704"/>
              </w:tabs>
              <w:spacing w:line="257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сифилиса.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</w:t>
            </w:r>
            <w:r>
              <w:rPr>
                <w:spacing w:val="-2"/>
                <w:sz w:val="24"/>
              </w:rPr>
              <w:t xml:space="preserve"> тестирование,</w:t>
            </w:r>
          </w:p>
        </w:tc>
      </w:tr>
    </w:tbl>
    <w:p w:rsidR="002E4FC9" w:rsidRDefault="002E4FC9">
      <w:pPr>
        <w:pStyle w:val="TableParagrap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11"/>
        <w:gridCol w:w="3855"/>
        <w:gridCol w:w="2413"/>
      </w:tblGrid>
      <w:tr w:rsidR="002E4FC9">
        <w:trPr>
          <w:trHeight w:val="14354"/>
        </w:trPr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Первичный </w:t>
            </w:r>
            <w:r>
              <w:rPr>
                <w:spacing w:val="-2"/>
                <w:sz w:val="24"/>
              </w:rPr>
              <w:t>период.</w:t>
            </w:r>
          </w:p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Вторичный </w:t>
            </w:r>
            <w:r>
              <w:rPr>
                <w:spacing w:val="-2"/>
                <w:sz w:val="24"/>
              </w:rPr>
              <w:t>период.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Третичный </w:t>
            </w:r>
            <w:r>
              <w:rPr>
                <w:spacing w:val="-2"/>
                <w:sz w:val="24"/>
              </w:rPr>
              <w:t>период.</w:t>
            </w:r>
          </w:p>
          <w:p w:rsidR="002E4FC9" w:rsidRDefault="00FD16C1">
            <w:pPr>
              <w:pStyle w:val="TableParagraph"/>
              <w:ind w:right="5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10.5.Методы </w:t>
            </w:r>
            <w:r>
              <w:rPr>
                <w:spacing w:val="-2"/>
                <w:sz w:val="24"/>
              </w:rPr>
              <w:t xml:space="preserve">диагностики </w:t>
            </w:r>
            <w:r>
              <w:rPr>
                <w:sz w:val="24"/>
              </w:rPr>
              <w:t xml:space="preserve">сифилиса в зависимости от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734"/>
                <w:tab w:val="left" w:pos="2956"/>
              </w:tabs>
              <w:spacing w:before="1"/>
              <w:ind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Инкубационный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период. </w:t>
            </w:r>
            <w:r>
              <w:rPr>
                <w:sz w:val="24"/>
              </w:rPr>
              <w:t>Первичный период сифилиса.</w:t>
            </w:r>
            <w:r>
              <w:rPr>
                <w:sz w:val="24"/>
              </w:rPr>
              <w:t xml:space="preserve"> Первая инкубация. Вопрос о скрытом сифилисе. Развитие первичной сифиломы и ее </w:t>
            </w:r>
            <w:r>
              <w:rPr>
                <w:spacing w:val="-2"/>
                <w:sz w:val="24"/>
              </w:rPr>
              <w:t>классические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признаки. </w:t>
            </w:r>
            <w:r>
              <w:rPr>
                <w:sz w:val="24"/>
              </w:rPr>
              <w:t xml:space="preserve">Локализация шанкра генитальная, </w:t>
            </w:r>
            <w:r>
              <w:rPr>
                <w:spacing w:val="-2"/>
                <w:sz w:val="24"/>
              </w:rPr>
              <w:t>napaгенитальная,</w:t>
            </w:r>
          </w:p>
          <w:p w:rsidR="002E4FC9" w:rsidRDefault="00FD16C1">
            <w:pPr>
              <w:pStyle w:val="TableParagraph"/>
              <w:tabs>
                <w:tab w:val="left" w:pos="956"/>
                <w:tab w:val="left" w:pos="1435"/>
                <w:tab w:val="left" w:pos="1488"/>
                <w:tab w:val="left" w:pos="1611"/>
                <w:tab w:val="left" w:pos="1743"/>
                <w:tab w:val="left" w:pos="1888"/>
                <w:tab w:val="left" w:pos="1990"/>
                <w:tab w:val="left" w:pos="2023"/>
                <w:tab w:val="left" w:pos="2088"/>
                <w:tab w:val="left" w:pos="2136"/>
                <w:tab w:val="left" w:pos="2227"/>
                <w:tab w:val="left" w:pos="2405"/>
                <w:tab w:val="left" w:pos="2461"/>
                <w:tab w:val="left" w:pos="2568"/>
                <w:tab w:val="left" w:pos="2626"/>
                <w:tab w:val="left" w:pos="2705"/>
                <w:tab w:val="left" w:pos="2776"/>
                <w:tab w:val="left" w:pos="2885"/>
                <w:tab w:val="left" w:pos="3018"/>
                <w:tab w:val="left" w:pos="3138"/>
                <w:tab w:val="left" w:pos="3529"/>
                <w:tab w:val="left" w:pos="3614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экстрагенитальная.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Сопутствующий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бубон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лимфангоит.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развития, осложнения.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Гистология первичной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сифиломы.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Диагноз </w:t>
            </w:r>
            <w:r>
              <w:rPr>
                <w:sz w:val="24"/>
              </w:rPr>
              <w:t>твердого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шанкра.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Важность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 установления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ранний </w:t>
            </w:r>
            <w:r>
              <w:rPr>
                <w:spacing w:val="-2"/>
                <w:sz w:val="24"/>
              </w:rPr>
              <w:t>срок.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сифилиса. Противошанкерная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анергия.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полиаденита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переход </w:t>
            </w:r>
            <w:r>
              <w:rPr>
                <w:spacing w:val="-2"/>
                <w:sz w:val="24"/>
              </w:rPr>
              <w:t>отрицательной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реакции Вассермана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положительную. Понятие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первичном </w:t>
            </w:r>
            <w:r>
              <w:rPr>
                <w:sz w:val="24"/>
              </w:rPr>
              <w:t>серонегативном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серопозитивном сифилисе,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серологических реакции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РИФ,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РИП,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ИФА,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MРП, </w:t>
            </w:r>
            <w:r>
              <w:rPr>
                <w:spacing w:val="-4"/>
                <w:sz w:val="24"/>
              </w:rPr>
              <w:t>PПГA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диагностике сифилиса.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Вторичный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 сифилиса.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Дальнейшие имунологически</w:t>
            </w:r>
            <w:r>
              <w:rPr>
                <w:spacing w:val="-2"/>
                <w:sz w:val="24"/>
              </w:rPr>
              <w:t>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организме.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«Вторичная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инкубация» </w:t>
            </w:r>
            <w:r>
              <w:rPr>
                <w:spacing w:val="-2"/>
                <w:sz w:val="24"/>
              </w:rPr>
              <w:t>Сифилитическая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розеола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разновидности.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Сифилитическая </w:t>
            </w:r>
            <w:r>
              <w:rPr>
                <w:sz w:val="24"/>
              </w:rPr>
              <w:t>папула,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пустулезный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сифилид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его клинические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корково-эрозивные пустулезные сифилиды, акнеформный,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вариолоформный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импегинозный,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корково-язвенные пустулезные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сифилиды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–</w:t>
            </w:r>
            <w:r>
              <w:rPr>
                <w:spacing w:val="-2"/>
                <w:sz w:val="24"/>
              </w:rPr>
              <w:t>эктиматозный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рупиоидный. Вторичные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сифилиды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слизистых оболочек.</w:t>
            </w:r>
            <w:r>
              <w:rPr>
                <w:spacing w:val="8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Их</w:t>
            </w:r>
            <w:r>
              <w:rPr>
                <w:spacing w:val="80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частота, контагеозность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  </w:t>
            </w:r>
            <w:r>
              <w:rPr>
                <w:sz w:val="24"/>
              </w:rPr>
              <w:t>пизнаки. Сифилитическая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лейкодерма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 алопеция.</w:t>
            </w:r>
            <w:r>
              <w:rPr>
                <w:spacing w:val="80"/>
                <w:w w:val="150"/>
                <w:sz w:val="24"/>
              </w:rPr>
              <w:t xml:space="preserve">     </w:t>
            </w:r>
            <w:r>
              <w:rPr>
                <w:sz w:val="24"/>
              </w:rPr>
              <w:t>Распознавание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сифилидов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вторично</w:t>
            </w:r>
            <w:r>
              <w:rPr>
                <w:sz w:val="24"/>
              </w:rPr>
              <w:t>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гистология.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Вторичный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свежий сифилис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рецидивный,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скрытый сифилис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клиническая характеристика.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костей 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суставов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вторичном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периоде. Поражение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органов</w:t>
            </w:r>
            <w:r>
              <w:rPr>
                <w:spacing w:val="6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зрения.</w:t>
            </w:r>
          </w:p>
          <w:p w:rsidR="002E4FC9" w:rsidRDefault="00FD16C1">
            <w:pPr>
              <w:pStyle w:val="TableParagraph"/>
              <w:tabs>
                <w:tab w:val="left" w:pos="1467"/>
                <w:tab w:val="left" w:pos="1724"/>
                <w:tab w:val="left" w:pos="2870"/>
                <w:tab w:val="left" w:pos="2996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Поражение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зрения. Поражение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органов: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tabs>
                <w:tab w:val="left" w:pos="1647"/>
              </w:tabs>
              <w:spacing w:before="1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</w:tbl>
    <w:p w:rsidR="002E4FC9" w:rsidRDefault="002E4FC9">
      <w:pPr>
        <w:pStyle w:val="TableParagraph"/>
        <w:jc w:val="bot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11"/>
        <w:gridCol w:w="3855"/>
        <w:gridCol w:w="2413"/>
      </w:tblGrid>
      <w:tr w:rsidR="002E4FC9">
        <w:trPr>
          <w:trHeight w:val="2248"/>
        </w:trPr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3222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сифилитический гепатит и нефропатии. Поражение нервной системы в первичном периоде и вторичном периоде сифилис.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типы</w:t>
            </w:r>
          </w:p>
          <w:p w:rsidR="002E4FC9" w:rsidRDefault="00FD16C1">
            <w:pPr>
              <w:pStyle w:val="TableParagraph"/>
              <w:tabs>
                <w:tab w:val="left" w:pos="1280"/>
                <w:tab w:val="left" w:pos="3617"/>
              </w:tabs>
              <w:spacing w:before="1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менинговаскулярного сифилиса. </w:t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симптоматика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ликвородиагностика</w:t>
            </w:r>
          </w:p>
        </w:tc>
        <w:tc>
          <w:tcPr>
            <w:tcW w:w="2413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</w:tr>
      <w:tr w:rsidR="002E4FC9">
        <w:trPr>
          <w:trHeight w:val="3036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ind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Паразитарные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Вшивость.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Чесотка.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 диагностики и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лечения.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11.4.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spacing w:before="4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Вшивость. Чесотка. Возбудитель.</w:t>
            </w:r>
            <w:r>
              <w:rPr>
                <w:sz w:val="24"/>
              </w:rPr>
              <w:t xml:space="preserve"> Принципы диагностики, лечения и профилактики, Эпидемиология. Клиника, и принципы диагностики вшивости и чесотки. Методы лечения и профилактики заболевания: 20% беизил-бензоат, 33% серная мазь, и др.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2E4FC9">
        <w:trPr>
          <w:trHeight w:val="3036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ind w:right="4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Вирусные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 Тема 12.1. ВПЧ-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инфекция.</w:t>
            </w:r>
          </w:p>
          <w:p w:rsidR="002E4FC9" w:rsidRDefault="00FD16C1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>Тема 12.2 Герпес-вирусная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инфекция. </w:t>
            </w:r>
            <w:r>
              <w:rPr>
                <w:spacing w:val="-4"/>
                <w:sz w:val="24"/>
              </w:rPr>
              <w:t>Тема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12.3.Контагиозный моллюск.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117"/>
                <w:tab w:val="left" w:pos="2746"/>
                <w:tab w:val="left" w:pos="2839"/>
                <w:tab w:val="left" w:pos="3616"/>
              </w:tabs>
              <w:spacing w:before="4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ВПЧ инфекция. Герпес вирусна</w:t>
            </w:r>
            <w:r>
              <w:rPr>
                <w:sz w:val="24"/>
              </w:rPr>
              <w:t>я инфекция.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Контагиозный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моллюск. </w:t>
            </w:r>
            <w:r>
              <w:rPr>
                <w:spacing w:val="-2"/>
                <w:sz w:val="24"/>
              </w:rPr>
              <w:t>Эпидемиология,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клиника, диагностика,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вирусных </w:t>
            </w:r>
            <w:r>
              <w:rPr>
                <w:sz w:val="24"/>
              </w:rPr>
              <w:t>заболеваний кожи.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spacing w:line="270" w:lineRule="atLeast"/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  <w:tr w:rsidR="002E4FC9">
        <w:trPr>
          <w:trHeight w:val="5323"/>
        </w:trPr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0"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Амбулаторная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больным.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376"/>
              </w:tabs>
              <w:spacing w:before="40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Функции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врача-дерматовенеролога </w:t>
            </w:r>
            <w:r>
              <w:rPr>
                <w:spacing w:val="-2"/>
                <w:sz w:val="24"/>
              </w:rPr>
              <w:t>поликлиники.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Контингенты</w:t>
            </w:r>
          </w:p>
          <w:p w:rsidR="002E4FC9" w:rsidRDefault="00FD16C1">
            <w:pPr>
              <w:pStyle w:val="TableParagraph"/>
              <w:tabs>
                <w:tab w:val="left" w:pos="1581"/>
                <w:tab w:val="left" w:pos="1944"/>
                <w:tab w:val="left" w:pos="2364"/>
                <w:tab w:val="left" w:pos="2409"/>
                <w:tab w:val="left" w:pos="2442"/>
                <w:tab w:val="left" w:pos="2844"/>
                <w:tab w:val="left" w:pos="3089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подлежащих диспансерному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наблюдению. </w:t>
            </w:r>
            <w:r>
              <w:rPr>
                <w:sz w:val="24"/>
              </w:rPr>
              <w:t>Амбулаторное обследование и лечение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больных,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нуждающихся </w:t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специализированном</w:t>
            </w:r>
            <w:r>
              <w:rPr>
                <w:spacing w:val="-2"/>
                <w:sz w:val="24"/>
              </w:rPr>
              <w:t xml:space="preserve"> стационарном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лечении. </w:t>
            </w:r>
            <w:r>
              <w:rPr>
                <w:sz w:val="24"/>
              </w:rPr>
              <w:t xml:space="preserve">Долечевание и реабилитация реконвалесцентов после лечения в стационарных условиях, больных затяжными и хроническими </w:t>
            </w:r>
            <w:r>
              <w:rPr>
                <w:spacing w:val="-2"/>
                <w:sz w:val="24"/>
              </w:rPr>
              <w:t>формами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заболеваний. </w:t>
            </w:r>
            <w:r>
              <w:rPr>
                <w:sz w:val="24"/>
              </w:rPr>
              <w:t xml:space="preserve">Профилактическое обследование </w:t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декретированных профессиональных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групп.</w:t>
            </w:r>
          </w:p>
          <w:p w:rsidR="002E4FC9" w:rsidRDefault="00FD16C1">
            <w:pPr>
              <w:pStyle w:val="TableParagraph"/>
              <w:tabs>
                <w:tab w:val="left" w:pos="3048"/>
              </w:tabs>
              <w:spacing w:before="1"/>
              <w:ind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Консультирование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врачей </w:t>
            </w:r>
            <w:r>
              <w:rPr>
                <w:sz w:val="24"/>
              </w:rPr>
              <w:t>участковой сети по вопросам диагностики и лечения болезней.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</w:tbl>
    <w:p w:rsidR="002E4FC9" w:rsidRDefault="002E4FC9">
      <w:pPr>
        <w:pStyle w:val="TableParagraph"/>
        <w:jc w:val="bot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2511"/>
        <w:gridCol w:w="3855"/>
        <w:gridCol w:w="2413"/>
      </w:tblGrid>
      <w:tr w:rsidR="002E4FC9">
        <w:trPr>
          <w:trHeight w:val="3117"/>
        </w:trPr>
        <w:tc>
          <w:tcPr>
            <w:tcW w:w="574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2511" w:type="dxa"/>
          </w:tcPr>
          <w:p w:rsidR="002E4FC9" w:rsidRDefault="00FD16C1">
            <w:pPr>
              <w:pStyle w:val="TableParagraph"/>
              <w:spacing w:before="1"/>
              <w:ind w:right="193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деонтология в работе врача-</w:t>
            </w:r>
          </w:p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дерматовенеролога.</w:t>
            </w:r>
          </w:p>
        </w:tc>
        <w:tc>
          <w:tcPr>
            <w:tcW w:w="3855" w:type="dxa"/>
          </w:tcPr>
          <w:p w:rsidR="002E4FC9" w:rsidRDefault="00FD16C1">
            <w:pPr>
              <w:pStyle w:val="TableParagraph"/>
              <w:tabs>
                <w:tab w:val="left" w:pos="2018"/>
                <w:tab w:val="left" w:pos="2377"/>
                <w:tab w:val="left" w:pos="2510"/>
                <w:tab w:val="left" w:pos="2542"/>
                <w:tab w:val="left" w:pos="2801"/>
                <w:tab w:val="left" w:pos="3495"/>
              </w:tabs>
              <w:spacing w:before="40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деонтологии. Морально-этические нормы поведения медицинского </w:t>
            </w:r>
            <w:r>
              <w:rPr>
                <w:spacing w:val="-2"/>
                <w:sz w:val="24"/>
              </w:rPr>
              <w:t>работника.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Требования </w:t>
            </w:r>
            <w:r>
              <w:rPr>
                <w:sz w:val="24"/>
              </w:rPr>
              <w:t>медицинской деонтологии к организации работы врача-</w:t>
            </w:r>
            <w:r>
              <w:rPr>
                <w:spacing w:val="-2"/>
                <w:sz w:val="24"/>
              </w:rPr>
              <w:t>инфекциониста.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Ятрогенные заболевания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факторы, способствующие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возникновению и развитию, </w:t>
            </w:r>
            <w:r>
              <w:rPr>
                <w:spacing w:val="-2"/>
                <w:sz w:val="24"/>
              </w:rPr>
              <w:t>прогноз.</w:t>
            </w:r>
          </w:p>
        </w:tc>
        <w:tc>
          <w:tcPr>
            <w:tcW w:w="2413" w:type="dxa"/>
          </w:tcPr>
          <w:p w:rsidR="002E4FC9" w:rsidRDefault="00FD16C1">
            <w:pPr>
              <w:pStyle w:val="TableParagraph"/>
              <w:spacing w:before="1"/>
              <w:ind w:left="104" w:right="186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Контрольное занятие, включающее тестирование,</w:t>
            </w:r>
          </w:p>
          <w:p w:rsidR="002E4FC9" w:rsidRDefault="00FD16C1">
            <w:pPr>
              <w:pStyle w:val="TableParagraph"/>
              <w:tabs>
                <w:tab w:val="left" w:pos="1647"/>
              </w:tabs>
              <w:spacing w:before="1"/>
              <w:ind w:left="104" w:right="103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опрос, демонстрацию</w:t>
            </w:r>
          </w:p>
          <w:p w:rsidR="002E4FC9" w:rsidRDefault="00FD16C1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  <w:p w:rsidR="002E4FC9" w:rsidRDefault="00FD16C1">
            <w:pPr>
              <w:pStyle w:val="TableParagraph"/>
              <w:tabs>
                <w:tab w:val="left" w:pos="1100"/>
              </w:tabs>
              <w:ind w:left="104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навыков и решение ситуационных задач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материалам </w:t>
            </w:r>
            <w:r>
              <w:rPr>
                <w:sz w:val="24"/>
              </w:rPr>
              <w:t>учебного раздела.</w:t>
            </w:r>
          </w:p>
        </w:tc>
      </w:tr>
    </w:tbl>
    <w:p w:rsidR="002E4FC9" w:rsidRDefault="002E4FC9">
      <w:pPr>
        <w:pStyle w:val="a3"/>
        <w:spacing w:before="14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2E4FC9" w:rsidRDefault="002E4FC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0"/>
        <w:gridCol w:w="3665"/>
        <w:gridCol w:w="806"/>
        <w:gridCol w:w="513"/>
        <w:gridCol w:w="645"/>
        <w:gridCol w:w="574"/>
        <w:gridCol w:w="2071"/>
      </w:tblGrid>
      <w:tr w:rsidR="002E4FC9">
        <w:trPr>
          <w:trHeight w:val="330"/>
        </w:trPr>
        <w:tc>
          <w:tcPr>
            <w:tcW w:w="1070" w:type="dxa"/>
            <w:vMerge w:val="restart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3665" w:type="dxa"/>
            <w:vMerge w:val="restart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609" w:type="dxa"/>
            <w:gridSpan w:val="5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2E4FC9">
        <w:trPr>
          <w:trHeight w:val="554"/>
        </w:trPr>
        <w:tc>
          <w:tcPr>
            <w:tcW w:w="1070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:rsidR="002E4FC9" w:rsidRDefault="00FD16C1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732" w:type="dxa"/>
            <w:gridSpan w:val="3"/>
          </w:tcPr>
          <w:p w:rsidR="002E4FC9" w:rsidRDefault="00FD16C1">
            <w:pPr>
              <w:pStyle w:val="TableParagraph"/>
              <w:spacing w:line="270" w:lineRule="atLeast"/>
              <w:ind w:left="109" w:right="375"/>
              <w:rPr>
                <w:sz w:val="24"/>
              </w:rPr>
            </w:pPr>
            <w:r>
              <w:rPr>
                <w:spacing w:val="-2"/>
                <w:sz w:val="24"/>
              </w:rPr>
              <w:t>Аудиторная работа</w:t>
            </w:r>
          </w:p>
        </w:tc>
        <w:tc>
          <w:tcPr>
            <w:tcW w:w="2071" w:type="dxa"/>
            <w:vMerge w:val="restart"/>
          </w:tcPr>
          <w:p w:rsidR="002E4FC9" w:rsidRDefault="00FD16C1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работа СР</w:t>
            </w:r>
          </w:p>
        </w:tc>
      </w:tr>
      <w:tr w:rsidR="002E4FC9">
        <w:trPr>
          <w:trHeight w:val="410"/>
        </w:trPr>
        <w:tc>
          <w:tcPr>
            <w:tcW w:w="1070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3665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ПЗ</w:t>
            </w:r>
          </w:p>
        </w:tc>
        <w:tc>
          <w:tcPr>
            <w:tcW w:w="574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  <w:tc>
          <w:tcPr>
            <w:tcW w:w="2071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</w:tr>
      <w:tr w:rsidR="002E4FC9">
        <w:trPr>
          <w:trHeight w:val="275"/>
        </w:trPr>
        <w:tc>
          <w:tcPr>
            <w:tcW w:w="1070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4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E4FC9">
        <w:trPr>
          <w:trHeight w:val="551"/>
        </w:trPr>
        <w:tc>
          <w:tcPr>
            <w:tcW w:w="1070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spacing w:line="276" w:lineRule="exact"/>
              <w:ind w:left="108" w:right="280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кожной </w:t>
            </w:r>
            <w:r>
              <w:rPr>
                <w:spacing w:val="-2"/>
                <w:sz w:val="24"/>
              </w:rPr>
              <w:t>патологии.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2E4FC9">
        <w:trPr>
          <w:trHeight w:val="1931"/>
        </w:trPr>
        <w:tc>
          <w:tcPr>
            <w:tcW w:w="1070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Папуло-сквамозные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дерматоз</w:t>
            </w:r>
            <w:r>
              <w:rPr>
                <w:sz w:val="24"/>
              </w:rPr>
              <w:t>ы. Тема 2.1. Псориаз.</w:t>
            </w:r>
          </w:p>
          <w:p w:rsidR="002E4FC9" w:rsidRDefault="00FD16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Парапсориаз.</w:t>
            </w:r>
          </w:p>
          <w:p w:rsidR="002E4FC9" w:rsidRDefault="00FD16C1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плоский </w:t>
            </w:r>
            <w:r>
              <w:rPr>
                <w:spacing w:val="-2"/>
                <w:sz w:val="24"/>
              </w:rPr>
              <w:t>лишай.</w:t>
            </w:r>
          </w:p>
          <w:p w:rsidR="002E4FC9" w:rsidRDefault="00FD16C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Папулосквамозные </w:t>
            </w:r>
            <w:r>
              <w:rPr>
                <w:spacing w:val="-2"/>
                <w:sz w:val="24"/>
              </w:rPr>
              <w:t>заболевания.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2E4FC9">
        <w:trPr>
          <w:trHeight w:val="827"/>
        </w:trPr>
        <w:tc>
          <w:tcPr>
            <w:tcW w:w="1070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spacing w:line="276" w:lineRule="exact"/>
              <w:ind w:left="108" w:right="992"/>
              <w:rPr>
                <w:sz w:val="24"/>
              </w:rPr>
            </w:pPr>
            <w:r>
              <w:rPr>
                <w:sz w:val="24"/>
              </w:rPr>
              <w:t>Дерматиты. Экзема.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Дерматиты. Тема 3.2.Экземы.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2E4FC9">
        <w:trPr>
          <w:trHeight w:val="828"/>
        </w:trPr>
        <w:tc>
          <w:tcPr>
            <w:tcW w:w="1070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ind w:left="108" w:right="224"/>
              <w:rPr>
                <w:sz w:val="24"/>
              </w:rPr>
            </w:pPr>
            <w:r>
              <w:rPr>
                <w:sz w:val="24"/>
              </w:rPr>
              <w:t>Кератомикозы.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Дерматомикозы.</w:t>
            </w:r>
            <w:r>
              <w:rPr>
                <w:sz w:val="24"/>
              </w:rPr>
              <w:t xml:space="preserve"> Тема 4.1. Кератомикозы.</w:t>
            </w:r>
          </w:p>
          <w:p w:rsidR="002E4FC9" w:rsidRDefault="00FD16C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4.2.Дерматомикозы.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81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2E4FC9">
        <w:trPr>
          <w:trHeight w:val="2484"/>
        </w:trPr>
        <w:tc>
          <w:tcPr>
            <w:tcW w:w="1070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Микозы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глубокие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микозы. Тема 5.1. Микозы.</w:t>
            </w:r>
          </w:p>
          <w:p w:rsidR="002E4FC9" w:rsidRDefault="00FD16C1">
            <w:pPr>
              <w:pStyle w:val="TableParagraph"/>
              <w:ind w:left="108" w:right="56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 грибковых заболеваний. Тема 5.3. Трихофития.</w:t>
            </w:r>
          </w:p>
          <w:p w:rsidR="002E4FC9" w:rsidRDefault="00FD16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Микоспория.</w:t>
            </w:r>
          </w:p>
          <w:p w:rsidR="002E4FC9" w:rsidRDefault="00FD16C1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профилактики грибковых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2E4FC9">
        <w:trPr>
          <w:trHeight w:val="1379"/>
        </w:trPr>
        <w:tc>
          <w:tcPr>
            <w:tcW w:w="1070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E4FC9" w:rsidRDefault="00FD16C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соединительной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  <w:p w:rsidR="002E4FC9" w:rsidRDefault="00FD16C1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волчанка. Тема 6.2. Склеродермия.</w:t>
            </w:r>
          </w:p>
          <w:p w:rsidR="002E4FC9" w:rsidRDefault="00FD16C1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6.3.Дерматомиозит.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2E4FC9">
        <w:trPr>
          <w:trHeight w:val="275"/>
        </w:trPr>
        <w:tc>
          <w:tcPr>
            <w:tcW w:w="1070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Буллезные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дерматозы.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84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</w:tr>
      <w:tr w:rsidR="002E4FC9">
        <w:trPr>
          <w:trHeight w:val="275"/>
        </w:trPr>
        <w:tc>
          <w:tcPr>
            <w:tcW w:w="1070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65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576</w:t>
            </w:r>
          </w:p>
        </w:tc>
        <w:tc>
          <w:tcPr>
            <w:tcW w:w="513" w:type="dxa"/>
          </w:tcPr>
          <w:p w:rsidR="002E4FC9" w:rsidRDefault="00FD16C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645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192</w:t>
            </w:r>
          </w:p>
        </w:tc>
        <w:tc>
          <w:tcPr>
            <w:tcW w:w="574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1" w:type="dxa"/>
          </w:tcPr>
          <w:p w:rsidR="002E4FC9" w:rsidRDefault="00FD16C1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374</w:t>
            </w:r>
          </w:p>
        </w:tc>
      </w:tr>
    </w:tbl>
    <w:p w:rsidR="002E4FC9" w:rsidRDefault="002E4FC9">
      <w:pPr>
        <w:pStyle w:val="TableParagraph"/>
        <w:spacing w:line="256" w:lineRule="exact"/>
        <w:rPr>
          <w:b/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5"/>
        </w:tabs>
        <w:spacing w:before="73"/>
        <w:ind w:left="1555" w:hanging="419"/>
        <w:rPr>
          <w:b/>
          <w:sz w:val="24"/>
        </w:rPr>
      </w:pPr>
      <w:r>
        <w:rPr>
          <w:b/>
          <w:sz w:val="24"/>
        </w:rPr>
        <w:lastRenderedPageBreak/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2E4FC9" w:rsidRDefault="002E4FC9">
      <w:pPr>
        <w:pStyle w:val="a3"/>
        <w:spacing w:before="47" w:after="1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3685"/>
        <w:gridCol w:w="806"/>
        <w:gridCol w:w="436"/>
        <w:gridCol w:w="662"/>
        <w:gridCol w:w="591"/>
        <w:gridCol w:w="2090"/>
      </w:tblGrid>
      <w:tr w:rsidR="002E4FC9">
        <w:trPr>
          <w:trHeight w:val="333"/>
        </w:trPr>
        <w:tc>
          <w:tcPr>
            <w:tcW w:w="1075" w:type="dxa"/>
            <w:vMerge w:val="restart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3685" w:type="dxa"/>
            <w:vMerge w:val="restart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585" w:type="dxa"/>
            <w:gridSpan w:val="5"/>
          </w:tcPr>
          <w:p w:rsidR="002E4FC9" w:rsidRDefault="00FD16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2E4FC9">
        <w:trPr>
          <w:trHeight w:val="551"/>
        </w:trPr>
        <w:tc>
          <w:tcPr>
            <w:tcW w:w="1075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 w:val="restart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689" w:type="dxa"/>
            <w:gridSpan w:val="3"/>
          </w:tcPr>
          <w:p w:rsidR="002E4FC9" w:rsidRDefault="00FD16C1">
            <w:pPr>
              <w:pStyle w:val="TableParagraph"/>
              <w:spacing w:line="276" w:lineRule="exact"/>
              <w:ind w:left="108" w:right="333"/>
              <w:rPr>
                <w:sz w:val="24"/>
              </w:rPr>
            </w:pPr>
            <w:r>
              <w:rPr>
                <w:spacing w:val="-2"/>
                <w:sz w:val="24"/>
              </w:rPr>
              <w:t>Аудиторная работа</w:t>
            </w:r>
          </w:p>
        </w:tc>
        <w:tc>
          <w:tcPr>
            <w:tcW w:w="2090" w:type="dxa"/>
            <w:vMerge w:val="restart"/>
          </w:tcPr>
          <w:p w:rsidR="002E4FC9" w:rsidRDefault="00FD16C1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работа СР</w:t>
            </w:r>
          </w:p>
        </w:tc>
      </w:tr>
      <w:tr w:rsidR="002E4FC9">
        <w:trPr>
          <w:trHeight w:val="412"/>
        </w:trPr>
        <w:tc>
          <w:tcPr>
            <w:tcW w:w="1075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75" w:lineRule="exact"/>
              <w:ind w:left="43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ПЗ</w:t>
            </w:r>
          </w:p>
        </w:tc>
        <w:tc>
          <w:tcPr>
            <w:tcW w:w="59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  <w:tc>
          <w:tcPr>
            <w:tcW w:w="2090" w:type="dxa"/>
            <w:vMerge/>
            <w:tcBorders>
              <w:top w:val="nil"/>
            </w:tcBorders>
          </w:tcPr>
          <w:p w:rsidR="002E4FC9" w:rsidRDefault="002E4FC9">
            <w:pPr>
              <w:rPr>
                <w:sz w:val="2"/>
                <w:szCs w:val="2"/>
              </w:rPr>
            </w:pPr>
          </w:p>
        </w:tc>
      </w:tr>
      <w:tr w:rsidR="002E4FC9">
        <w:trPr>
          <w:trHeight w:val="275"/>
        </w:trPr>
        <w:tc>
          <w:tcPr>
            <w:tcW w:w="1075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56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1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E4FC9">
        <w:trPr>
          <w:trHeight w:val="1932"/>
        </w:trPr>
        <w:tc>
          <w:tcPr>
            <w:tcW w:w="107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Зудящие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токсикодермии.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Токсикодермии.</w:t>
            </w:r>
          </w:p>
          <w:p w:rsidR="002E4FC9" w:rsidRDefault="00FD16C1">
            <w:pPr>
              <w:pStyle w:val="TableParagraph"/>
              <w:ind w:right="894"/>
              <w:rPr>
                <w:sz w:val="24"/>
              </w:rPr>
            </w:pPr>
            <w:r>
              <w:rPr>
                <w:sz w:val="24"/>
              </w:rPr>
              <w:t>Тема 8.2. Токсический</w:t>
            </w:r>
            <w:r>
              <w:rPr>
                <w:sz w:val="24"/>
              </w:rPr>
              <w:t xml:space="preserve"> эпидермальный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некролиз. Тема 8.3.Мультиформная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эритема.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9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E4FC9">
        <w:trPr>
          <w:trHeight w:val="1931"/>
        </w:trPr>
        <w:tc>
          <w:tcPr>
            <w:tcW w:w="107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Пиодермии.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Пиодермии,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этиология, </w:t>
            </w:r>
            <w:r>
              <w:rPr>
                <w:spacing w:val="-2"/>
                <w:sz w:val="24"/>
              </w:rPr>
              <w:t>патогенез.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Стафилодермии.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Стрептодермии.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профилактики пиодермий.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9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E4FC9">
        <w:trPr>
          <w:trHeight w:val="2207"/>
        </w:trPr>
        <w:tc>
          <w:tcPr>
            <w:tcW w:w="107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ind w:right="1188"/>
              <w:jc w:val="both"/>
              <w:rPr>
                <w:sz w:val="24"/>
              </w:rPr>
            </w:pPr>
            <w:r>
              <w:rPr>
                <w:sz w:val="24"/>
              </w:rPr>
              <w:t>Венерические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болезни. Тема 10.1. Сифилис</w:t>
            </w:r>
          </w:p>
          <w:p w:rsidR="002E4FC9" w:rsidRDefault="00FD16C1">
            <w:pPr>
              <w:pStyle w:val="TableParagraph"/>
              <w:ind w:right="336"/>
              <w:jc w:val="both"/>
              <w:rPr>
                <w:sz w:val="24"/>
              </w:rPr>
            </w:pPr>
            <w:r>
              <w:rPr>
                <w:sz w:val="24"/>
              </w:rPr>
              <w:t>Тема 10.2. Первичный период. Тема 10.3. Вторичный период. Тема 10.4. Третичный период.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10.5.Методы</w:t>
            </w:r>
            <w:r>
              <w:rPr>
                <w:spacing w:val="-2"/>
                <w:sz w:val="24"/>
              </w:rPr>
              <w:t xml:space="preserve"> диагностики</w:t>
            </w:r>
          </w:p>
          <w:p w:rsidR="002E4FC9" w:rsidRDefault="00FD16C1">
            <w:pPr>
              <w:pStyle w:val="TableParagraph"/>
              <w:spacing w:line="270" w:lineRule="atLeast"/>
              <w:ind w:right="776"/>
              <w:jc w:val="both"/>
              <w:rPr>
                <w:sz w:val="24"/>
              </w:rPr>
            </w:pPr>
            <w:r>
              <w:rPr>
                <w:sz w:val="24"/>
              </w:rPr>
              <w:t>сифилиса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9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E4FC9">
        <w:trPr>
          <w:trHeight w:val="1932"/>
        </w:trPr>
        <w:tc>
          <w:tcPr>
            <w:tcW w:w="107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Паразитарные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  <w:r>
              <w:rPr>
                <w:sz w:val="24"/>
              </w:rPr>
              <w:t xml:space="preserve"> Тема 11.1. Вшивость.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Чесотка.</w:t>
            </w:r>
          </w:p>
          <w:p w:rsidR="002E4FC9" w:rsidRDefault="00FD16C1">
            <w:pPr>
              <w:pStyle w:val="TableParagraph"/>
              <w:spacing w:line="270" w:lineRule="atLeast"/>
              <w:ind w:right="894"/>
              <w:rPr>
                <w:sz w:val="24"/>
              </w:rPr>
            </w:pPr>
            <w:r>
              <w:rPr>
                <w:sz w:val="24"/>
              </w:rPr>
              <w:t>Тема 11.3. Принципы 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лечения. Тема 11.4. Методы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E4FC9">
        <w:trPr>
          <w:trHeight w:val="1655"/>
        </w:trPr>
        <w:tc>
          <w:tcPr>
            <w:tcW w:w="107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ind w:right="510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 Тема 12.1. ВПЧ-инфекция.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Герпес-вирусная </w:t>
            </w:r>
            <w:r>
              <w:rPr>
                <w:spacing w:val="-2"/>
                <w:sz w:val="24"/>
              </w:rPr>
              <w:t>инфекция.</w:t>
            </w:r>
          </w:p>
          <w:p w:rsidR="002E4FC9" w:rsidRDefault="00FD16C1">
            <w:pPr>
              <w:pStyle w:val="TableParagraph"/>
              <w:spacing w:line="270" w:lineRule="atLeast"/>
              <w:ind w:right="103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12.3.Контагиозный </w:t>
            </w:r>
            <w:r>
              <w:rPr>
                <w:spacing w:val="-2"/>
                <w:sz w:val="24"/>
              </w:rPr>
              <w:t>моллюск.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E4FC9">
        <w:trPr>
          <w:trHeight w:val="280"/>
        </w:trPr>
        <w:tc>
          <w:tcPr>
            <w:tcW w:w="1075" w:type="dxa"/>
          </w:tcPr>
          <w:p w:rsidR="002E4FC9" w:rsidRDefault="00FD16C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Амбулаторная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больным.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60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1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E4FC9">
        <w:trPr>
          <w:trHeight w:val="551"/>
        </w:trPr>
        <w:tc>
          <w:tcPr>
            <w:tcW w:w="107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spacing w:line="276" w:lineRule="exact"/>
              <w:ind w:right="510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деонтология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>врача-дерматовенеролога.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E4FC9">
        <w:trPr>
          <w:trHeight w:val="275"/>
        </w:trPr>
        <w:tc>
          <w:tcPr>
            <w:tcW w:w="1075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5" w:type="dxa"/>
          </w:tcPr>
          <w:p w:rsidR="002E4FC9" w:rsidRDefault="00FD16C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06" w:type="dxa"/>
          </w:tcPr>
          <w:p w:rsidR="002E4FC9" w:rsidRDefault="00FD16C1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432</w:t>
            </w:r>
          </w:p>
        </w:tc>
        <w:tc>
          <w:tcPr>
            <w:tcW w:w="436" w:type="dxa"/>
          </w:tcPr>
          <w:p w:rsidR="002E4FC9" w:rsidRDefault="00FD16C1">
            <w:pPr>
              <w:pStyle w:val="TableParagraph"/>
              <w:spacing w:line="255" w:lineRule="exact"/>
              <w:ind w:left="0" w:right="8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662" w:type="dxa"/>
          </w:tcPr>
          <w:p w:rsidR="002E4FC9" w:rsidRDefault="00FD16C1">
            <w:pPr>
              <w:pStyle w:val="TableParagraph"/>
              <w:spacing w:line="25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  <w:tc>
          <w:tcPr>
            <w:tcW w:w="591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0" w:type="dxa"/>
          </w:tcPr>
          <w:p w:rsidR="002E4FC9" w:rsidRDefault="00FD16C1">
            <w:pPr>
              <w:pStyle w:val="TableParagraph"/>
              <w:spacing w:line="25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280</w:t>
            </w:r>
          </w:p>
        </w:tc>
      </w:tr>
    </w:tbl>
    <w:p w:rsidR="002E4FC9" w:rsidRDefault="002E4FC9">
      <w:pPr>
        <w:pStyle w:val="a3"/>
        <w:spacing w:before="5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2E4FC9" w:rsidRDefault="002E4FC9">
      <w:pPr>
        <w:pStyle w:val="a3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2E4FC9" w:rsidRDefault="002E4FC9">
      <w:pPr>
        <w:pStyle w:val="a4"/>
        <w:jc w:val="left"/>
        <w:rPr>
          <w:b/>
          <w:sz w:val="24"/>
        </w:rPr>
        <w:sectPr w:rsidR="002E4FC9">
          <w:pgSz w:w="11910" w:h="16840"/>
          <w:pgMar w:top="104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6664"/>
        <w:gridCol w:w="1438"/>
      </w:tblGrid>
      <w:tr w:rsidR="002E4FC9">
        <w:trPr>
          <w:trHeight w:val="554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2E4FC9">
        <w:trPr>
          <w:trHeight w:val="275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2E4FC9">
        <w:trPr>
          <w:trHeight w:val="1379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ind w:right="3280"/>
              <w:rPr>
                <w:sz w:val="24"/>
              </w:rPr>
            </w:pPr>
            <w:r>
              <w:rPr>
                <w:sz w:val="24"/>
              </w:rPr>
              <w:t>Папуло-сквамозные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дерматозы. Тема 2.1. Псориаз.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Парапсориаз.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лишай.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Папулосквамозные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2E4FC9">
        <w:trPr>
          <w:trHeight w:val="827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line="276" w:lineRule="exact"/>
              <w:ind w:right="3992"/>
              <w:rPr>
                <w:sz w:val="24"/>
              </w:rPr>
            </w:pPr>
            <w:r>
              <w:rPr>
                <w:sz w:val="24"/>
              </w:rPr>
              <w:t>Дерматиты. Экзема.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Дерматиты. Тема 3.2.Экземы.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2E4FC9">
        <w:trPr>
          <w:trHeight w:val="828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ind w:right="3224"/>
              <w:rPr>
                <w:sz w:val="24"/>
              </w:rPr>
            </w:pPr>
            <w:r>
              <w:rPr>
                <w:sz w:val="24"/>
              </w:rPr>
              <w:t>Кератомикозы.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Дерматомикозы. Тема 4.1. Кератомикозы.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4.2.Дерматомикозы.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</w:tr>
      <w:tr w:rsidR="002E4FC9">
        <w:trPr>
          <w:trHeight w:val="1931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ind w:right="3280"/>
              <w:rPr>
                <w:sz w:val="24"/>
              </w:rPr>
            </w:pPr>
            <w:r>
              <w:rPr>
                <w:sz w:val="24"/>
              </w:rPr>
              <w:t>Микозы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глубокие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микозы. Тема 5.1. Микозы.</w:t>
            </w:r>
          </w:p>
          <w:p w:rsidR="002E4FC9" w:rsidRDefault="00FD16C1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грибковых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</w:t>
            </w:r>
            <w:r>
              <w:rPr>
                <w:sz w:val="24"/>
              </w:rPr>
              <w:t>ний. Тема 5.3. Трихофития.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Микоспория.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грибковых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2E4FC9">
        <w:trPr>
          <w:trHeight w:val="1104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ind w:right="1611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ткани. Тема 6.1. Красная волчанка.</w:t>
            </w:r>
          </w:p>
          <w:p w:rsidR="002E4FC9" w:rsidRDefault="00FD16C1">
            <w:pPr>
              <w:pStyle w:val="TableParagraph"/>
              <w:spacing w:line="270" w:lineRule="atLeast"/>
              <w:ind w:right="3948"/>
              <w:rPr>
                <w:sz w:val="24"/>
              </w:rPr>
            </w:pPr>
            <w:r>
              <w:rPr>
                <w:sz w:val="24"/>
              </w:rPr>
              <w:t>Тема 6.2. Склеродермия.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6.3.Дерматомиозит.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2E4FC9">
        <w:trPr>
          <w:trHeight w:val="277"/>
        </w:trPr>
        <w:tc>
          <w:tcPr>
            <w:tcW w:w="1246" w:type="dxa"/>
          </w:tcPr>
          <w:p w:rsidR="002E4FC9" w:rsidRDefault="00FD16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Буллезные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дерматозы.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2E4FC9">
        <w:trPr>
          <w:trHeight w:val="275"/>
        </w:trPr>
        <w:tc>
          <w:tcPr>
            <w:tcW w:w="1246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192</w:t>
            </w:r>
          </w:p>
        </w:tc>
      </w:tr>
    </w:tbl>
    <w:p w:rsidR="002E4FC9" w:rsidRDefault="002E4FC9">
      <w:pPr>
        <w:pStyle w:val="a3"/>
        <w:spacing w:before="17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занятия,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2E4FC9" w:rsidRDefault="002E4FC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633"/>
        <w:gridCol w:w="1462"/>
      </w:tblGrid>
      <w:tr w:rsidR="002E4FC9">
        <w:trPr>
          <w:trHeight w:val="551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6" w:lineRule="exact"/>
              <w:ind w:left="104" w:right="626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2E4FC9">
        <w:trPr>
          <w:trHeight w:val="1103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ind w:right="2166"/>
              <w:rPr>
                <w:sz w:val="24"/>
              </w:rPr>
            </w:pPr>
            <w:r>
              <w:rPr>
                <w:sz w:val="24"/>
              </w:rPr>
              <w:t>Зудящие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дерматозы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токсикодермии. Тема 8.1. Токсикодермии.</w:t>
            </w:r>
          </w:p>
          <w:p w:rsidR="002E4FC9" w:rsidRDefault="00FD16C1">
            <w:pPr>
              <w:pStyle w:val="TableParagraph"/>
              <w:spacing w:line="270" w:lineRule="atLeast"/>
              <w:ind w:right="13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Токсический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эпидермальный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некролиз.</w:t>
            </w:r>
            <w:r>
              <w:rPr>
                <w:sz w:val="24"/>
              </w:rPr>
              <w:t xml:space="preserve"> Тема 8.3.Мультиформная эритема.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E4FC9">
        <w:trPr>
          <w:trHeight w:val="1379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Пиодермии.</w:t>
            </w:r>
          </w:p>
          <w:p w:rsidR="002E4FC9" w:rsidRDefault="00FD16C1">
            <w:pPr>
              <w:pStyle w:val="TableParagraph"/>
              <w:ind w:right="15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Пиодермии,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этиология,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патогенез. Тема 9.2. Стафилодермии.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Стрептодермии.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пиодермий.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E4FC9">
        <w:trPr>
          <w:trHeight w:val="1931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ind w:right="4137"/>
              <w:jc w:val="both"/>
              <w:rPr>
                <w:sz w:val="24"/>
              </w:rPr>
            </w:pPr>
            <w:r>
              <w:rPr>
                <w:sz w:val="24"/>
              </w:rPr>
              <w:t>Венерические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болезни. Тема 10.1. Сифилис</w:t>
            </w:r>
          </w:p>
          <w:p w:rsidR="002E4FC9" w:rsidRDefault="00FD16C1">
            <w:pPr>
              <w:pStyle w:val="TableParagraph"/>
              <w:ind w:right="337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период. 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период.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2E4FC9" w:rsidRDefault="00FD16C1">
            <w:pPr>
              <w:pStyle w:val="TableParagraph"/>
              <w:spacing w:line="270" w:lineRule="atLeast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10.5.Методы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сифилиса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2E4FC9">
        <w:trPr>
          <w:trHeight w:val="830"/>
        </w:trPr>
        <w:tc>
          <w:tcPr>
            <w:tcW w:w="1253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before="1"/>
              <w:ind w:right="3055"/>
              <w:rPr>
                <w:sz w:val="24"/>
              </w:rPr>
            </w:pPr>
            <w:r>
              <w:rPr>
                <w:sz w:val="24"/>
              </w:rPr>
              <w:t>Паразитарные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 Тема 11.1. Вшивость.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Чесотка.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:rsidR="002E4FC9" w:rsidRDefault="002E4FC9">
      <w:pPr>
        <w:pStyle w:val="TableParagraph"/>
        <w:rPr>
          <w:sz w:val="24"/>
        </w:rPr>
        <w:sectPr w:rsidR="002E4FC9"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633"/>
        <w:gridCol w:w="1462"/>
      </w:tblGrid>
      <w:tr w:rsidR="002E4FC9">
        <w:trPr>
          <w:trHeight w:val="554"/>
        </w:trPr>
        <w:tc>
          <w:tcPr>
            <w:tcW w:w="1253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70" w:lineRule="atLeast"/>
              <w:ind w:right="13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лечения. Тема 11.4. Методы профилактики.</w:t>
            </w:r>
          </w:p>
        </w:tc>
        <w:tc>
          <w:tcPr>
            <w:tcW w:w="1462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</w:tr>
      <w:tr w:rsidR="002E4FC9">
        <w:trPr>
          <w:trHeight w:val="1103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ind w:right="3055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 Тема 12.1. ВПЧ-инфекция.</w:t>
            </w:r>
          </w:p>
          <w:p w:rsidR="002E4FC9" w:rsidRDefault="00FD16C1">
            <w:pPr>
              <w:pStyle w:val="TableParagraph"/>
              <w:spacing w:line="270" w:lineRule="atLeast"/>
              <w:ind w:right="21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Герпес-вирусная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инфекция. Тема 12.3.Контагиозный моллюск.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2E4FC9">
        <w:trPr>
          <w:trHeight w:val="275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Амбулаторная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больным.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2E4FC9">
        <w:trPr>
          <w:trHeight w:val="275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деонтология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врача-</w:t>
            </w:r>
            <w:r>
              <w:rPr>
                <w:spacing w:val="-2"/>
                <w:sz w:val="24"/>
              </w:rPr>
              <w:t>дерматовенеролога.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2E4FC9">
        <w:trPr>
          <w:trHeight w:val="275"/>
        </w:trPr>
        <w:tc>
          <w:tcPr>
            <w:tcW w:w="1253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144</w:t>
            </w:r>
          </w:p>
        </w:tc>
      </w:tr>
    </w:tbl>
    <w:p w:rsidR="002E4FC9" w:rsidRDefault="002E4FC9">
      <w:pPr>
        <w:pStyle w:val="a3"/>
        <w:spacing w:before="15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5"/>
        </w:tabs>
        <w:spacing w:before="1"/>
        <w:ind w:left="1555" w:hanging="419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2E4FC9" w:rsidRDefault="002E4FC9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6664"/>
        <w:gridCol w:w="1438"/>
      </w:tblGrid>
      <w:tr w:rsidR="002E4FC9">
        <w:trPr>
          <w:trHeight w:val="554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0" w:lineRule="atLeast"/>
              <w:ind w:right="16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0" w:lineRule="atLeast"/>
              <w:ind w:right="599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2E4FC9">
        <w:trPr>
          <w:trHeight w:val="275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1379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ind w:right="3280"/>
              <w:rPr>
                <w:sz w:val="24"/>
              </w:rPr>
            </w:pPr>
            <w:r>
              <w:rPr>
                <w:sz w:val="24"/>
              </w:rPr>
              <w:t>Папуло-сквамозные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дерматозы. Тема 2.1. Псориаз.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Парапсориаз.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лишай.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Папулосквамозные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827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line="276" w:lineRule="exact"/>
              <w:ind w:right="3992"/>
              <w:rPr>
                <w:sz w:val="24"/>
              </w:rPr>
            </w:pPr>
            <w:r>
              <w:rPr>
                <w:sz w:val="24"/>
              </w:rPr>
              <w:t>Дерматиты. Экзема.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Дерматиты. Тема 3.2.Экземы.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828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ind w:right="3224"/>
              <w:rPr>
                <w:sz w:val="24"/>
              </w:rPr>
            </w:pPr>
            <w:r>
              <w:rPr>
                <w:sz w:val="24"/>
              </w:rPr>
              <w:t>Кератомикозы.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Дерматомикозы. Тема 4.1. Кератомикозы.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4.2.Дерматомикозы.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1931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ind w:right="3280"/>
              <w:rPr>
                <w:sz w:val="24"/>
              </w:rPr>
            </w:pPr>
            <w:r>
              <w:rPr>
                <w:sz w:val="24"/>
              </w:rPr>
              <w:t>Микозы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глубокие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микозы.</w:t>
            </w:r>
            <w:r>
              <w:rPr>
                <w:sz w:val="24"/>
              </w:rPr>
              <w:t xml:space="preserve"> Тема 5.1. Микозы.</w:t>
            </w:r>
          </w:p>
          <w:p w:rsidR="002E4FC9" w:rsidRDefault="00FD16C1">
            <w:pPr>
              <w:pStyle w:val="TableParagraph"/>
              <w:ind w:right="94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грибковых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заболеваний. Тема 5.3. Трихофития.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Микоспория.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грибковых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E4FC9">
        <w:trPr>
          <w:trHeight w:val="1104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ind w:right="1611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соединительной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ткани. Тема 6.1. Красная волчанка.</w:t>
            </w:r>
          </w:p>
          <w:p w:rsidR="002E4FC9" w:rsidRDefault="00FD16C1">
            <w:pPr>
              <w:pStyle w:val="TableParagraph"/>
              <w:spacing w:line="276" w:lineRule="exact"/>
              <w:ind w:right="3948"/>
              <w:rPr>
                <w:sz w:val="24"/>
              </w:rPr>
            </w:pPr>
            <w:r>
              <w:rPr>
                <w:sz w:val="24"/>
              </w:rPr>
              <w:t>Тема 6.2. Склеродермия.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6.3.Дерматомиозит.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E4FC9">
        <w:trPr>
          <w:trHeight w:val="275"/>
        </w:trPr>
        <w:tc>
          <w:tcPr>
            <w:tcW w:w="1246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Буллезные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дерматозы.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E4FC9">
        <w:trPr>
          <w:trHeight w:val="278"/>
        </w:trPr>
        <w:tc>
          <w:tcPr>
            <w:tcW w:w="1246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64" w:type="dxa"/>
          </w:tcPr>
          <w:p w:rsidR="002E4FC9" w:rsidRDefault="00FD16C1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38" w:type="dxa"/>
          </w:tcPr>
          <w:p w:rsidR="002E4FC9" w:rsidRDefault="00FD16C1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2E4FC9" w:rsidRDefault="002E4FC9">
      <w:pPr>
        <w:pStyle w:val="a3"/>
        <w:spacing w:before="2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Лекции,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2"/>
          <w:sz w:val="24"/>
        </w:rPr>
        <w:t xml:space="preserve"> обучения</w:t>
      </w:r>
    </w:p>
    <w:p w:rsidR="002E4FC9" w:rsidRDefault="002E4FC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633"/>
        <w:gridCol w:w="1462"/>
      </w:tblGrid>
      <w:tr w:rsidR="002E4FC9">
        <w:trPr>
          <w:trHeight w:val="551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6" w:lineRule="exact"/>
              <w:ind w:right="167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6" w:lineRule="exact"/>
              <w:ind w:left="104" w:right="626"/>
              <w:rPr>
                <w:sz w:val="24"/>
              </w:rPr>
            </w:pPr>
            <w:r>
              <w:rPr>
                <w:spacing w:val="-2"/>
                <w:sz w:val="24"/>
              </w:rPr>
              <w:t>Кол-во часов</w:t>
            </w:r>
          </w:p>
        </w:tc>
      </w:tr>
      <w:tr w:rsidR="002E4FC9">
        <w:trPr>
          <w:trHeight w:val="1103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ind w:right="2166"/>
              <w:rPr>
                <w:sz w:val="24"/>
              </w:rPr>
            </w:pPr>
            <w:r>
              <w:rPr>
                <w:sz w:val="24"/>
              </w:rPr>
              <w:t>Зудящие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дерматозы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токсикодермии. Тема 8.1. Токсикодермии.</w:t>
            </w:r>
          </w:p>
          <w:p w:rsidR="002E4FC9" w:rsidRDefault="00FD16C1">
            <w:pPr>
              <w:pStyle w:val="TableParagraph"/>
              <w:spacing w:line="270" w:lineRule="atLeast"/>
              <w:ind w:right="13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Токсический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эпидермальный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некролиз. Тема 8.3.Мультиформная эритема.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826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Пиодермии.</w:t>
            </w:r>
          </w:p>
          <w:p w:rsidR="002E4FC9" w:rsidRDefault="00FD16C1">
            <w:pPr>
              <w:pStyle w:val="TableParagraph"/>
              <w:spacing w:line="270" w:lineRule="atLeast"/>
              <w:ind w:right="15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Пиодермии,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этиология,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патогенез. Тема 9.2. Стафилодермии.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2E4FC9" w:rsidRDefault="002E4FC9">
      <w:pPr>
        <w:pStyle w:val="TableParagraph"/>
        <w:spacing w:line="275" w:lineRule="exact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633"/>
        <w:gridCol w:w="1462"/>
      </w:tblGrid>
      <w:tr w:rsidR="002E4FC9">
        <w:trPr>
          <w:trHeight w:val="554"/>
        </w:trPr>
        <w:tc>
          <w:tcPr>
            <w:tcW w:w="1253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Стрептодермии.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пиодермий.</w:t>
            </w:r>
          </w:p>
        </w:tc>
        <w:tc>
          <w:tcPr>
            <w:tcW w:w="1462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</w:tr>
      <w:tr w:rsidR="002E4FC9">
        <w:trPr>
          <w:trHeight w:val="1931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ind w:right="4137"/>
              <w:jc w:val="both"/>
              <w:rPr>
                <w:sz w:val="24"/>
              </w:rPr>
            </w:pPr>
            <w:r>
              <w:rPr>
                <w:sz w:val="24"/>
              </w:rPr>
              <w:t>Венерические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болезни. Тема 10.1. Сифилис</w:t>
            </w:r>
          </w:p>
          <w:p w:rsidR="002E4FC9" w:rsidRDefault="00FD16C1">
            <w:pPr>
              <w:pStyle w:val="TableParagraph"/>
              <w:ind w:right="337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10.2.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Первичный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период. 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10.3.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Вторичный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период. 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Третичный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</w:p>
          <w:p w:rsidR="002E4FC9" w:rsidRDefault="00FD16C1">
            <w:pPr>
              <w:pStyle w:val="TableParagraph"/>
              <w:spacing w:line="270" w:lineRule="atLeast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10.5.Методы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сифилиса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1380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ind w:right="3055"/>
              <w:rPr>
                <w:sz w:val="24"/>
              </w:rPr>
            </w:pPr>
            <w:r>
              <w:rPr>
                <w:sz w:val="24"/>
              </w:rPr>
              <w:t>Паразитарные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 Тема 11.1. Вшивость.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Чесотка.</w:t>
            </w:r>
          </w:p>
          <w:p w:rsidR="002E4FC9" w:rsidRDefault="00FD16C1">
            <w:pPr>
              <w:pStyle w:val="TableParagraph"/>
              <w:spacing w:line="276" w:lineRule="exact"/>
              <w:ind w:right="13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лечения. Тема 11.4. Методы профилактики.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1103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ind w:right="3055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 Тема 12.1. ВПЧ-инфекция.</w:t>
            </w:r>
          </w:p>
          <w:p w:rsidR="002E4FC9" w:rsidRDefault="00FD16C1">
            <w:pPr>
              <w:pStyle w:val="TableParagraph"/>
              <w:spacing w:line="270" w:lineRule="atLeast"/>
              <w:ind w:right="216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Герпес-вирусная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инфекция. Тема 12.3.Контагиозный моллюск.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275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Амбулаторная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больным.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E4FC9">
        <w:trPr>
          <w:trHeight w:val="275"/>
        </w:trPr>
        <w:tc>
          <w:tcPr>
            <w:tcW w:w="1253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деонтология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врача-</w:t>
            </w:r>
            <w:r>
              <w:rPr>
                <w:spacing w:val="-2"/>
                <w:sz w:val="24"/>
              </w:rPr>
              <w:t>дерматовенеролога.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2E4FC9">
        <w:trPr>
          <w:trHeight w:val="278"/>
        </w:trPr>
        <w:tc>
          <w:tcPr>
            <w:tcW w:w="1253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633" w:type="dxa"/>
          </w:tcPr>
          <w:p w:rsidR="002E4FC9" w:rsidRDefault="00FD16C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62" w:type="dxa"/>
          </w:tcPr>
          <w:p w:rsidR="002E4FC9" w:rsidRDefault="00FD16C1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</w:tbl>
    <w:p w:rsidR="002E4FC9" w:rsidRDefault="002E4FC9">
      <w:pPr>
        <w:pStyle w:val="a3"/>
        <w:spacing w:before="16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675"/>
        </w:tabs>
        <w:ind w:left="1675" w:hanging="539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обучающихся</w:t>
      </w:r>
    </w:p>
    <w:p w:rsidR="002E4FC9" w:rsidRDefault="002E4FC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434"/>
        <w:gridCol w:w="2122"/>
        <w:gridCol w:w="845"/>
        <w:gridCol w:w="1263"/>
      </w:tblGrid>
      <w:tr w:rsidR="002E4FC9">
        <w:trPr>
          <w:trHeight w:val="1380"/>
        </w:trPr>
        <w:tc>
          <w:tcPr>
            <w:tcW w:w="2684" w:type="dxa"/>
          </w:tcPr>
          <w:p w:rsidR="002E4FC9" w:rsidRDefault="00FD16C1">
            <w:pPr>
              <w:pStyle w:val="TableParagraph"/>
              <w:tabs>
                <w:tab w:val="left" w:pos="219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Наименование темы </w:t>
            </w:r>
            <w:r>
              <w:rPr>
                <w:spacing w:val="-2"/>
                <w:sz w:val="24"/>
              </w:rPr>
              <w:t>дисциплины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внеаудиторной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  <w:p w:rsidR="002E4FC9" w:rsidRDefault="00FD16C1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4"/>
                <w:sz w:val="24"/>
              </w:rPr>
              <w:t>КСР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Оценочное средство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ind w:right="150"/>
              <w:rPr>
                <w:sz w:val="24"/>
              </w:rPr>
            </w:pPr>
            <w:r>
              <w:rPr>
                <w:spacing w:val="-4"/>
                <w:sz w:val="24"/>
              </w:rPr>
              <w:t>Кол-</w:t>
            </w:r>
            <w:r>
              <w:rPr>
                <w:spacing w:val="-6"/>
                <w:sz w:val="24"/>
              </w:rPr>
              <w:t xml:space="preserve">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компетен-</w:t>
            </w:r>
            <w:r>
              <w:rPr>
                <w:spacing w:val="-2"/>
                <w:sz w:val="24"/>
              </w:rPr>
              <w:t>ции(й)</w:t>
            </w:r>
          </w:p>
        </w:tc>
      </w:tr>
      <w:tr w:rsidR="002E4FC9">
        <w:trPr>
          <w:trHeight w:val="1655"/>
        </w:trPr>
        <w:tc>
          <w:tcPr>
            <w:tcW w:w="2684" w:type="dxa"/>
          </w:tcPr>
          <w:p w:rsidR="002E4FC9" w:rsidRDefault="00FD16C1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Общие вопросы кожной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патологии.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spacing w:line="270" w:lineRule="atLeast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2484"/>
        </w:trPr>
        <w:tc>
          <w:tcPr>
            <w:tcW w:w="2684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Папуло-сквамозные дерматозы.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Псориаз.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Парапсориаз.</w:t>
            </w:r>
          </w:p>
          <w:p w:rsidR="002E4FC9" w:rsidRDefault="00FD16C1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Красный плоский лишай.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2.4.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Папулосквамозные заболевания.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1656"/>
        </w:trPr>
        <w:tc>
          <w:tcPr>
            <w:tcW w:w="2684" w:type="dxa"/>
          </w:tcPr>
          <w:p w:rsidR="002E4FC9" w:rsidRDefault="00FD16C1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Дерматиты. Экзема.</w:t>
            </w:r>
            <w:r>
              <w:rPr>
                <w:sz w:val="24"/>
              </w:rPr>
              <w:t xml:space="preserve">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Дерматиты. Тема 3.2.Экземы.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spacing w:line="270" w:lineRule="atLeast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</w:tbl>
    <w:p w:rsidR="002E4FC9" w:rsidRDefault="002E4FC9">
      <w:pPr>
        <w:pStyle w:val="TableParagrap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434"/>
        <w:gridCol w:w="2122"/>
        <w:gridCol w:w="845"/>
        <w:gridCol w:w="1263"/>
      </w:tblGrid>
      <w:tr w:rsidR="002E4FC9">
        <w:trPr>
          <w:trHeight w:val="1658"/>
        </w:trPr>
        <w:tc>
          <w:tcPr>
            <w:tcW w:w="2684" w:type="dxa"/>
          </w:tcPr>
          <w:p w:rsidR="002E4FC9" w:rsidRDefault="00FD16C1">
            <w:pPr>
              <w:pStyle w:val="TableParagraph"/>
              <w:spacing w:before="1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Кератомикозы. Дерматомикозы. </w:t>
            </w:r>
            <w:r>
              <w:rPr>
                <w:sz w:val="24"/>
              </w:rPr>
              <w:t>Тема 4.1.</w:t>
            </w:r>
          </w:p>
          <w:p w:rsidR="002E4FC9" w:rsidRDefault="00FD16C1">
            <w:pPr>
              <w:pStyle w:val="TableParagraph"/>
              <w:spacing w:before="1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t>Кератом</w:t>
            </w:r>
            <w:r>
              <w:rPr>
                <w:spacing w:val="-2"/>
                <w:sz w:val="24"/>
              </w:rPr>
              <w:t xml:space="preserve">икозы. </w:t>
            </w:r>
            <w:r>
              <w:rPr>
                <w:spacing w:val="-4"/>
                <w:sz w:val="24"/>
              </w:rPr>
              <w:t>Тема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4.2.Дерматомикозы.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spacing w:before="1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spacing w:line="270" w:lineRule="atLeast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spacing w:before="1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3864"/>
        </w:trPr>
        <w:tc>
          <w:tcPr>
            <w:tcW w:w="2684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Микозы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глубокие </w:t>
            </w:r>
            <w:r>
              <w:rPr>
                <w:spacing w:val="-2"/>
                <w:sz w:val="24"/>
              </w:rPr>
              <w:t>микозы.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Микозы.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5.2.</w:t>
            </w:r>
          </w:p>
          <w:p w:rsidR="002E4FC9" w:rsidRDefault="00FD16C1">
            <w:pPr>
              <w:pStyle w:val="TableParagraph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 грибковых</w:t>
            </w:r>
            <w:r>
              <w:rPr>
                <w:spacing w:val="-2"/>
                <w:sz w:val="24"/>
              </w:rPr>
              <w:t xml:space="preserve"> заболеваний.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Трихофития.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Микоспория.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 лечения и</w:t>
            </w:r>
          </w:p>
          <w:p w:rsidR="002E4FC9" w:rsidRDefault="00FD16C1">
            <w:pPr>
              <w:pStyle w:val="TableParagraph"/>
              <w:spacing w:line="270" w:lineRule="atLeast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 грибковых заболеваний.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2208"/>
        </w:trPr>
        <w:tc>
          <w:tcPr>
            <w:tcW w:w="2684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соединительной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  <w:p w:rsidR="002E4FC9" w:rsidRDefault="00FD16C1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Красная </w:t>
            </w:r>
            <w:r>
              <w:rPr>
                <w:spacing w:val="-2"/>
                <w:sz w:val="24"/>
              </w:rPr>
              <w:t>волчанка.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6.2.</w:t>
            </w:r>
          </w:p>
          <w:p w:rsidR="002E4FC9" w:rsidRDefault="00FD16C1">
            <w:pPr>
              <w:pStyle w:val="TableParagraph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Склеродермия. </w:t>
            </w:r>
            <w:r>
              <w:rPr>
                <w:spacing w:val="-4"/>
                <w:sz w:val="24"/>
              </w:rPr>
              <w:t>Тема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6.3.Дерматомиозит.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</w:t>
            </w:r>
            <w:r>
              <w:rPr>
                <w:spacing w:val="-2"/>
                <w:sz w:val="24"/>
              </w:rPr>
              <w:t xml:space="preserve">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1655"/>
        </w:trPr>
        <w:tc>
          <w:tcPr>
            <w:tcW w:w="2684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Буллезные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дерматозы.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spacing w:line="270" w:lineRule="atLeast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2760"/>
        </w:trPr>
        <w:tc>
          <w:tcPr>
            <w:tcW w:w="2684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Зудящие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токсикодермии.</w:t>
            </w:r>
          </w:p>
          <w:p w:rsidR="002E4FC9" w:rsidRDefault="00FD16C1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 xml:space="preserve">Тема 8.1. </w:t>
            </w:r>
            <w:r>
              <w:rPr>
                <w:spacing w:val="-2"/>
                <w:sz w:val="24"/>
              </w:rPr>
              <w:t>Токсикодермии.</w:t>
            </w:r>
          </w:p>
          <w:p w:rsidR="002E4FC9" w:rsidRDefault="00FD16C1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Токсический </w:t>
            </w:r>
            <w:r>
              <w:rPr>
                <w:spacing w:val="-2"/>
                <w:sz w:val="24"/>
              </w:rPr>
              <w:t>эпидермальный некролиз.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8.3.Мультиформная эритема.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1932"/>
        </w:trPr>
        <w:tc>
          <w:tcPr>
            <w:tcW w:w="2684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Пиодермии.</w:t>
            </w:r>
          </w:p>
          <w:p w:rsidR="002E4FC9" w:rsidRDefault="00FD16C1">
            <w:pPr>
              <w:pStyle w:val="TableParagraph"/>
              <w:ind w:right="33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Пиодермии</w:t>
            </w:r>
            <w:r>
              <w:rPr>
                <w:sz w:val="24"/>
              </w:rPr>
              <w:t>, этиология,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патогенез. Тема 9.2.</w:t>
            </w:r>
          </w:p>
          <w:p w:rsidR="002E4FC9" w:rsidRDefault="00FD16C1">
            <w:pPr>
              <w:pStyle w:val="TableParagraph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Стафилодермии. </w:t>
            </w:r>
            <w:r>
              <w:rPr>
                <w:sz w:val="24"/>
              </w:rPr>
              <w:t>Тема 9.3.</w:t>
            </w:r>
          </w:p>
          <w:p w:rsidR="002E4FC9" w:rsidRDefault="00FD16C1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Стрептодермии.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</w:tbl>
    <w:p w:rsidR="002E4FC9" w:rsidRDefault="002E4FC9">
      <w:pPr>
        <w:pStyle w:val="TableParagraph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2434"/>
        <w:gridCol w:w="2122"/>
        <w:gridCol w:w="845"/>
        <w:gridCol w:w="1263"/>
      </w:tblGrid>
      <w:tr w:rsidR="002E4FC9">
        <w:trPr>
          <w:trHeight w:val="1106"/>
        </w:trPr>
        <w:tc>
          <w:tcPr>
            <w:tcW w:w="2684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</w:t>
            </w:r>
            <w:r>
              <w:rPr>
                <w:sz w:val="24"/>
              </w:rPr>
              <w:t>ципы лечения и</w:t>
            </w:r>
          </w:p>
          <w:p w:rsidR="002E4FC9" w:rsidRDefault="00FD16C1">
            <w:pPr>
              <w:pStyle w:val="TableParagraph"/>
              <w:spacing w:line="270" w:lineRule="atLeast"/>
              <w:ind w:right="607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 пиодермий.</w:t>
            </w:r>
          </w:p>
        </w:tc>
        <w:tc>
          <w:tcPr>
            <w:tcW w:w="2434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2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3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</w:tr>
      <w:tr w:rsidR="002E4FC9">
        <w:trPr>
          <w:trHeight w:val="3312"/>
        </w:trPr>
        <w:tc>
          <w:tcPr>
            <w:tcW w:w="2684" w:type="dxa"/>
          </w:tcPr>
          <w:p w:rsidR="002E4FC9" w:rsidRDefault="00FD16C1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Венерические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болезни. Тема 10.1. Сифилис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Первичный </w:t>
            </w:r>
            <w:r>
              <w:rPr>
                <w:spacing w:val="-2"/>
                <w:sz w:val="24"/>
              </w:rPr>
              <w:t>период.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Вторичный </w:t>
            </w:r>
            <w:r>
              <w:rPr>
                <w:spacing w:val="-2"/>
                <w:sz w:val="24"/>
              </w:rPr>
              <w:t>период.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Третичный </w:t>
            </w:r>
            <w:r>
              <w:rPr>
                <w:spacing w:val="-2"/>
                <w:sz w:val="24"/>
              </w:rPr>
              <w:t>период.</w:t>
            </w:r>
          </w:p>
          <w:p w:rsidR="002E4FC9" w:rsidRDefault="00FD16C1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Тема 10.5.Методы 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сифилиса</w:t>
            </w:r>
          </w:p>
          <w:p w:rsidR="002E4FC9" w:rsidRDefault="00FD16C1">
            <w:pPr>
              <w:pStyle w:val="TableParagraph"/>
              <w:spacing w:line="270" w:lineRule="atLeast"/>
              <w:ind w:right="6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2207"/>
        </w:trPr>
        <w:tc>
          <w:tcPr>
            <w:tcW w:w="2684" w:type="dxa"/>
          </w:tcPr>
          <w:p w:rsidR="002E4FC9" w:rsidRDefault="00FD16C1">
            <w:pPr>
              <w:pStyle w:val="TableParagraph"/>
              <w:ind w:right="6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Паразитарные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Вшивость.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Чесотка.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 11.3. Принципы диагностики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лечения.</w:t>
            </w:r>
            <w:r>
              <w:rPr>
                <w:sz w:val="24"/>
              </w:rPr>
              <w:t xml:space="preserve"> Тема 11.4. Методы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2483"/>
        </w:trPr>
        <w:tc>
          <w:tcPr>
            <w:tcW w:w="2684" w:type="dxa"/>
          </w:tcPr>
          <w:p w:rsidR="002E4FC9" w:rsidRDefault="00FD16C1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заболевания </w:t>
            </w:r>
            <w:r>
              <w:rPr>
                <w:spacing w:val="-4"/>
                <w:sz w:val="24"/>
              </w:rPr>
              <w:t>кожи.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ВПЧ-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инфекция.</w:t>
            </w:r>
          </w:p>
          <w:p w:rsidR="002E4FC9" w:rsidRDefault="00FD16C1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Тема 12.2 Герпес-</w:t>
            </w:r>
            <w:r>
              <w:rPr>
                <w:sz w:val="24"/>
              </w:rPr>
              <w:t>вирусная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инфекция. </w:t>
            </w:r>
            <w:r>
              <w:rPr>
                <w:spacing w:val="-4"/>
                <w:sz w:val="24"/>
              </w:rPr>
              <w:t>Тема</w:t>
            </w:r>
          </w:p>
          <w:p w:rsidR="002E4FC9" w:rsidRDefault="00FD16C1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12.3.Контагиозный моллюск.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1656"/>
        </w:trPr>
        <w:tc>
          <w:tcPr>
            <w:tcW w:w="2684" w:type="dxa"/>
          </w:tcPr>
          <w:p w:rsidR="002E4FC9" w:rsidRDefault="00FD16C1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Амбулаторная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 </w:t>
            </w:r>
            <w:r>
              <w:rPr>
                <w:spacing w:val="-2"/>
                <w:sz w:val="24"/>
              </w:rPr>
              <w:t>больным.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spacing w:line="270" w:lineRule="atLeast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1655"/>
        </w:trPr>
        <w:tc>
          <w:tcPr>
            <w:tcW w:w="2684" w:type="dxa"/>
          </w:tcPr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деонтология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работе врача-</w:t>
            </w:r>
          </w:p>
          <w:p w:rsidR="002E4FC9" w:rsidRDefault="00FD16C1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дерматовенеролога.</w:t>
            </w:r>
          </w:p>
        </w:tc>
        <w:tc>
          <w:tcPr>
            <w:tcW w:w="2434" w:type="dxa"/>
          </w:tcPr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научной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литературой,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-2"/>
                <w:sz w:val="24"/>
              </w:rPr>
              <w:t>методическими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пособиями</w:t>
            </w:r>
          </w:p>
        </w:tc>
        <w:tc>
          <w:tcPr>
            <w:tcW w:w="2122" w:type="dxa"/>
          </w:tcPr>
          <w:p w:rsidR="002E4FC9" w:rsidRDefault="00FD16C1">
            <w:pPr>
              <w:pStyle w:val="TableParagraph"/>
              <w:ind w:right="1114"/>
              <w:rPr>
                <w:sz w:val="24"/>
              </w:rPr>
            </w:pPr>
            <w:r>
              <w:rPr>
                <w:spacing w:val="-2"/>
                <w:sz w:val="24"/>
              </w:rPr>
              <w:t>реферат;</w:t>
            </w:r>
            <w:r>
              <w:rPr>
                <w:spacing w:val="-2"/>
                <w:sz w:val="24"/>
              </w:rPr>
              <w:t xml:space="preserve"> тест;</w:t>
            </w:r>
          </w:p>
          <w:p w:rsidR="002E4FC9" w:rsidRDefault="00FD16C1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ситуационные задачи;</w:t>
            </w:r>
          </w:p>
          <w:p w:rsidR="002E4FC9" w:rsidRDefault="00FD16C1">
            <w:pPr>
              <w:pStyle w:val="TableParagraph"/>
              <w:spacing w:line="270" w:lineRule="atLeast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263" w:type="dxa"/>
          </w:tcPr>
          <w:p w:rsidR="002E4FC9" w:rsidRDefault="00FD16C1">
            <w:pPr>
              <w:pStyle w:val="TableParagraph"/>
              <w:ind w:right="480"/>
              <w:rPr>
                <w:sz w:val="24"/>
              </w:rPr>
            </w:pPr>
            <w:r>
              <w:rPr>
                <w:spacing w:val="-4"/>
                <w:sz w:val="24"/>
              </w:rPr>
              <w:t>ПК-</w:t>
            </w:r>
            <w:r>
              <w:rPr>
                <w:spacing w:val="-2"/>
                <w:sz w:val="24"/>
              </w:rPr>
              <w:t>2,5,6,8</w:t>
            </w:r>
          </w:p>
        </w:tc>
      </w:tr>
      <w:tr w:rsidR="002E4FC9">
        <w:trPr>
          <w:trHeight w:val="275"/>
        </w:trPr>
        <w:tc>
          <w:tcPr>
            <w:tcW w:w="5118" w:type="dxa"/>
            <w:gridSpan w:val="2"/>
          </w:tcPr>
          <w:p w:rsidR="002E4FC9" w:rsidRDefault="00FD16C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122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</w:tcPr>
          <w:p w:rsidR="002E4FC9" w:rsidRDefault="00FD16C1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654</w:t>
            </w:r>
          </w:p>
        </w:tc>
        <w:tc>
          <w:tcPr>
            <w:tcW w:w="1263" w:type="dxa"/>
          </w:tcPr>
          <w:p w:rsidR="002E4FC9" w:rsidRDefault="002E4FC9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E4FC9" w:rsidRDefault="002E4FC9">
      <w:pPr>
        <w:pStyle w:val="a3"/>
        <w:spacing w:before="16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675"/>
        </w:tabs>
        <w:ind w:left="1675" w:hanging="539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планом)</w:t>
      </w:r>
    </w:p>
    <w:p w:rsidR="002E4FC9" w:rsidRDefault="002E4FC9">
      <w:pPr>
        <w:pStyle w:val="a4"/>
        <w:jc w:val="left"/>
        <w:rPr>
          <w:sz w:val="24"/>
        </w:rPr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p w:rsidR="002E4FC9" w:rsidRDefault="00FD16C1">
      <w:pPr>
        <w:pStyle w:val="a4"/>
        <w:numPr>
          <w:ilvl w:val="0"/>
          <w:numId w:val="5"/>
        </w:numPr>
        <w:tabs>
          <w:tab w:val="left" w:pos="1534"/>
        </w:tabs>
        <w:spacing w:before="70"/>
        <w:ind w:right="139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Перечень учебно-методического обеспечения для самостоятельной работы</w:t>
      </w:r>
      <w:r>
        <w:rPr>
          <w:b/>
          <w:sz w:val="24"/>
        </w:rPr>
        <w:t xml:space="preserve"> обучающихся по дисциплине</w:t>
      </w:r>
    </w:p>
    <w:p w:rsidR="002E4FC9" w:rsidRDefault="00FD16C1">
      <w:pPr>
        <w:pStyle w:val="a4"/>
        <w:numPr>
          <w:ilvl w:val="0"/>
          <w:numId w:val="4"/>
        </w:numPr>
        <w:tabs>
          <w:tab w:val="left" w:pos="1368"/>
        </w:tabs>
        <w:ind w:hanging="232"/>
        <w:jc w:val="both"/>
        <w:rPr>
          <w:sz w:val="24"/>
        </w:rPr>
      </w:pPr>
      <w:r>
        <w:rPr>
          <w:sz w:val="24"/>
        </w:rPr>
        <w:t>Кишкун,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Кишкун.</w:t>
      </w:r>
    </w:p>
    <w:p w:rsidR="002E4FC9" w:rsidRDefault="00FD16C1">
      <w:pPr>
        <w:pStyle w:val="a3"/>
        <w:ind w:left="1136" w:right="136"/>
        <w:jc w:val="both"/>
      </w:pPr>
      <w:r>
        <w:t>- 2-е изд. , перераб. и доп. - Москва : ГЭОТАР-Медиа, 2023. - 1000 с. - ISBN 978-5-9704-</w:t>
      </w:r>
      <w:r>
        <w:t xml:space="preserve">7424-2. - Текст : электронный // ЭБС "Консультант студента" : [сайт]. - URL : </w:t>
      </w:r>
      <w:hyperlink r:id="rId9">
        <w:r>
          <w:rPr>
            <w:color w:val="0000FF"/>
            <w:spacing w:val="-2"/>
            <w:u w:val="single" w:color="0000FF"/>
          </w:rPr>
          <w:t>https://www.studentlibrary.ru/book/ISBN9785970474242.html</w:t>
        </w:r>
      </w:hyperlink>
    </w:p>
    <w:p w:rsidR="002E4FC9" w:rsidRDefault="00FD16C1">
      <w:pPr>
        <w:pStyle w:val="a4"/>
        <w:numPr>
          <w:ilvl w:val="0"/>
          <w:numId w:val="4"/>
        </w:numPr>
        <w:tabs>
          <w:tab w:val="left" w:pos="1469"/>
        </w:tabs>
        <w:ind w:left="1136" w:right="139" w:firstLine="0"/>
        <w:jc w:val="both"/>
        <w:rPr>
          <w:sz w:val="24"/>
        </w:rPr>
      </w:pPr>
      <w:r>
        <w:rPr>
          <w:sz w:val="24"/>
        </w:rPr>
        <w:t>Асхаков, М. С. Дерматовенерология. Разноуро</w:t>
      </w:r>
      <w:r>
        <w:rPr>
          <w:sz w:val="24"/>
        </w:rPr>
        <w:t>вневые задания для формирования клинического мышления : учебное пособие / М. С. Асхаков. - Москва : ГЭОТАР-Медиа, 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160 с. -</w:t>
      </w:r>
      <w:r>
        <w:rPr>
          <w:spacing w:val="-3"/>
          <w:sz w:val="24"/>
        </w:rPr>
        <w:t xml:space="preserve"> </w:t>
      </w:r>
      <w:r>
        <w:rPr>
          <w:sz w:val="24"/>
        </w:rPr>
        <w:t>160 с.</w:t>
      </w:r>
      <w:r>
        <w:rPr>
          <w:spacing w:val="-2"/>
          <w:sz w:val="24"/>
        </w:rPr>
        <w:t xml:space="preserve"> </w:t>
      </w:r>
      <w:r>
        <w:rPr>
          <w:sz w:val="24"/>
        </w:rPr>
        <w:t>-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978-5-9704-5980-5.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"Консультант студента" : [сайт]. - URL : </w:t>
      </w:r>
      <w:hyperlink r:id="rId10">
        <w:r>
          <w:rPr>
            <w:color w:val="0000FF"/>
            <w:sz w:val="24"/>
            <w:u w:val="single" w:color="0000FF"/>
          </w:rPr>
          <w:t>https://www.studentlibrary.ru/book/ISBN9785970459805.html</w:t>
        </w:r>
      </w:hyperlink>
    </w:p>
    <w:p w:rsidR="002E4FC9" w:rsidRDefault="00FD16C1">
      <w:pPr>
        <w:pStyle w:val="a4"/>
        <w:numPr>
          <w:ilvl w:val="0"/>
          <w:numId w:val="4"/>
        </w:numPr>
        <w:tabs>
          <w:tab w:val="left" w:pos="1382"/>
        </w:tabs>
        <w:ind w:left="1136" w:right="136" w:firstLine="0"/>
        <w:jc w:val="both"/>
        <w:rPr>
          <w:sz w:val="24"/>
        </w:rPr>
      </w:pPr>
      <w:r>
        <w:rPr>
          <w:sz w:val="24"/>
        </w:rPr>
        <w:t>Чеботарев, В. В. Дерматовенерология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: учебник / В. В. Чеботарев, М. С. Асхаков. - 2-е изд. , перераб. и доп. 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ГЭОТАР-Медиа, 2020. -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z w:val="24"/>
        </w:rPr>
        <w:t xml:space="preserve">88 с. - ISBN 978-5-9704-5596-8. -Текст : электронный // ЭБС "Консультант студента" : [сайт]. - URL 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https://www.studentlibrary.ru/book/ISBN9785970455968.html</w:t>
        </w:r>
      </w:hyperlink>
    </w:p>
    <w:p w:rsidR="002E4FC9" w:rsidRDefault="00FD16C1">
      <w:pPr>
        <w:pStyle w:val="a4"/>
        <w:numPr>
          <w:ilvl w:val="0"/>
          <w:numId w:val="4"/>
        </w:numPr>
        <w:tabs>
          <w:tab w:val="left" w:pos="1376"/>
        </w:tabs>
        <w:spacing w:before="1"/>
        <w:ind w:left="1376" w:hanging="240"/>
        <w:jc w:val="both"/>
        <w:rPr>
          <w:sz w:val="24"/>
        </w:rPr>
      </w:pPr>
      <w:r>
        <w:rPr>
          <w:sz w:val="24"/>
        </w:rPr>
        <w:t>Кочергин,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венерические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профилактика</w:t>
      </w:r>
    </w:p>
    <w:p w:rsidR="002E4FC9" w:rsidRDefault="00FD16C1">
      <w:pPr>
        <w:pStyle w:val="a3"/>
        <w:ind w:left="1136" w:right="135"/>
        <w:jc w:val="both"/>
      </w:pPr>
      <w:r>
        <w:t xml:space="preserve">: учебник / Н. Г. Кочергин. - Москва : ГЭОТАР-Медиа, 2019. - 288 с. : ил. - 288 с. - ISBN 978-5-9704-5464-0. - Текст : электронный // ЭБС "Консультант студента" : [сайт]. - URL : </w:t>
      </w:r>
      <w:hyperlink r:id="rId12">
        <w:r>
          <w:rPr>
            <w:color w:val="0000FF"/>
            <w:spacing w:val="-2"/>
            <w:u w:val="single" w:color="0000FF"/>
          </w:rPr>
          <w:t>https://www.studentlibrary.ru/book/ISBN9785970454640.html</w:t>
        </w:r>
      </w:hyperlink>
    </w:p>
    <w:p w:rsidR="002E4FC9" w:rsidRDefault="00FD16C1">
      <w:pPr>
        <w:pStyle w:val="a4"/>
        <w:numPr>
          <w:ilvl w:val="0"/>
          <w:numId w:val="5"/>
        </w:numPr>
        <w:tabs>
          <w:tab w:val="left" w:pos="1402"/>
        </w:tabs>
        <w:spacing w:before="276"/>
        <w:ind w:right="136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2E4FC9" w:rsidRDefault="00FD16C1">
      <w:pPr>
        <w:pStyle w:val="a3"/>
        <w:ind w:left="1136" w:right="135"/>
        <w:jc w:val="both"/>
      </w:pPr>
      <w:r>
        <w:t>В</w:t>
      </w:r>
      <w:r>
        <w:rPr>
          <w:spacing w:val="-10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требованиями</w:t>
      </w:r>
      <w:r>
        <w:rPr>
          <w:spacing w:val="-10"/>
        </w:rPr>
        <w:t xml:space="preserve"> </w:t>
      </w:r>
      <w:r>
        <w:t>ФГОС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аттестации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соответствие</w:t>
      </w:r>
      <w:r>
        <w:rPr>
          <w:spacing w:val="-12"/>
        </w:rPr>
        <w:t xml:space="preserve"> </w:t>
      </w:r>
      <w:r>
        <w:t>их персональных достижений поэтапным требованиям программы курса, проведения текущего</w:t>
      </w:r>
      <w:r>
        <w:rPr>
          <w:spacing w:val="-2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 и промежуточной аттестации созданы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оценочных</w:t>
      </w:r>
      <w:r>
        <w:t xml:space="preserve"> средств, которые включают: контрольные вопросы к практическим работам, тестовые задания, вопросы к экзамену/зачету и другие формы контроля, позволяющие оценить степень сформированности компетенций обучающихся.</w:t>
      </w:r>
    </w:p>
    <w:p w:rsidR="002E4FC9" w:rsidRDefault="00FD16C1">
      <w:pPr>
        <w:pStyle w:val="a3"/>
        <w:ind w:left="1136" w:right="144"/>
        <w:jc w:val="both"/>
      </w:pPr>
      <w:r>
        <w:t>Фонд оценочных средств текущего контроля и пр</w:t>
      </w:r>
      <w:r>
        <w:t>оведения промежуточной аттестации обучающихся по дисциплине в полном объеме представлен в Приложении 1.</w:t>
      </w:r>
    </w:p>
    <w:p w:rsidR="002E4FC9" w:rsidRDefault="002E4FC9">
      <w:pPr>
        <w:pStyle w:val="a3"/>
      </w:pPr>
    </w:p>
    <w:p w:rsidR="002E4FC9" w:rsidRDefault="00FD16C1">
      <w:pPr>
        <w:ind w:left="1136"/>
        <w:jc w:val="both"/>
        <w:rPr>
          <w:b/>
          <w:sz w:val="24"/>
        </w:rPr>
      </w:pPr>
      <w:r>
        <w:rPr>
          <w:b/>
          <w:sz w:val="24"/>
        </w:rPr>
        <w:t>Этапы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формирования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оценивания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компетенций</w:t>
      </w:r>
    </w:p>
    <w:p w:rsidR="002E4FC9" w:rsidRDefault="002E4FC9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10"/>
        <w:gridCol w:w="2182"/>
        <w:gridCol w:w="2624"/>
      </w:tblGrid>
      <w:tr w:rsidR="002E4FC9">
        <w:trPr>
          <w:trHeight w:val="551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6" w:lineRule="exact"/>
              <w:ind w:right="18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tabs>
                <w:tab w:val="left" w:pos="2077"/>
                <w:tab w:val="left" w:pos="3113"/>
              </w:tabs>
              <w:spacing w:line="276" w:lineRule="exact"/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разделы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(темы) дисциплины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tabs>
                <w:tab w:val="left" w:pos="727"/>
              </w:tabs>
              <w:spacing w:line="276" w:lineRule="exact"/>
              <w:ind w:left="108" w:right="95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компетенции </w:t>
            </w:r>
            <w:r>
              <w:rPr>
                <w:sz w:val="24"/>
              </w:rPr>
              <w:t>(или ее части)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spacing w:line="276" w:lineRule="exact"/>
              <w:ind w:left="108"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оценочного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</w:t>
            </w:r>
            <w:r>
              <w:rPr>
                <w:sz w:val="24"/>
              </w:rPr>
              <w:t>ства</w:t>
            </w:r>
          </w:p>
        </w:tc>
      </w:tr>
      <w:tr w:rsidR="002E4FC9">
        <w:trPr>
          <w:trHeight w:val="1380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патологии.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658"/>
        </w:trPr>
        <w:tc>
          <w:tcPr>
            <w:tcW w:w="631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before="1"/>
              <w:ind w:left="105" w:right="528"/>
              <w:rPr>
                <w:sz w:val="24"/>
              </w:rPr>
            </w:pPr>
            <w:r>
              <w:rPr>
                <w:sz w:val="24"/>
              </w:rPr>
              <w:t>Папуло-сквамозные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дерматозы. Тема 2.1. Псориаз.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Парапсориаз.</w:t>
            </w:r>
          </w:p>
          <w:p w:rsidR="002E4FC9" w:rsidRDefault="00FD16C1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Красный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плоский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лишай. Тема 2.4. Папулосквамозные </w:t>
            </w:r>
            <w:r>
              <w:rPr>
                <w:spacing w:val="-2"/>
                <w:sz w:val="24"/>
              </w:rPr>
              <w:t>заболевания.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spacing w:before="1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380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ind w:left="105" w:right="1414"/>
              <w:rPr>
                <w:sz w:val="24"/>
              </w:rPr>
            </w:pPr>
            <w:r>
              <w:rPr>
                <w:sz w:val="24"/>
              </w:rPr>
              <w:t>Дерматиты. Экзема.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Дерматиты. Тема 3.2.Экземы.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275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Кератомикозы.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Дерматомикозы.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реферат;</w:t>
            </w:r>
          </w:p>
        </w:tc>
      </w:tr>
    </w:tbl>
    <w:p w:rsidR="002E4FC9" w:rsidRDefault="002E4FC9">
      <w:pPr>
        <w:pStyle w:val="TableParagraph"/>
        <w:spacing w:line="256" w:lineRule="exact"/>
        <w:rPr>
          <w:sz w:val="24"/>
        </w:rPr>
        <w:sectPr w:rsidR="002E4FC9">
          <w:pgSz w:w="11910" w:h="16840"/>
          <w:pgMar w:top="1320" w:right="708" w:bottom="120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10"/>
        <w:gridCol w:w="2182"/>
        <w:gridCol w:w="2624"/>
      </w:tblGrid>
      <w:tr w:rsidR="002E4FC9">
        <w:trPr>
          <w:trHeight w:val="1106"/>
        </w:trPr>
        <w:tc>
          <w:tcPr>
            <w:tcW w:w="63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before="1"/>
              <w:ind w:left="105" w:right="1152"/>
              <w:rPr>
                <w:sz w:val="24"/>
              </w:rPr>
            </w:pPr>
            <w:r>
              <w:rPr>
                <w:sz w:val="24"/>
              </w:rPr>
              <w:t>Тема 4.1. Кератомикозы.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4.2.Дерматомикозы.</w:t>
            </w:r>
          </w:p>
        </w:tc>
        <w:tc>
          <w:tcPr>
            <w:tcW w:w="2182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тест;</w:t>
            </w:r>
          </w:p>
          <w:p w:rsidR="002E4FC9" w:rsidRDefault="00FD16C1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2483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Микозы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глубокие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микозы. Тема 5.1. Микозы.</w:t>
            </w:r>
          </w:p>
          <w:p w:rsidR="002E4FC9" w:rsidRDefault="00FD16C1">
            <w:pPr>
              <w:pStyle w:val="TableParagraph"/>
              <w:ind w:left="105" w:right="115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Классификация грибковых заболеваний.</w:t>
            </w:r>
            <w:r>
              <w:rPr>
                <w:sz w:val="24"/>
              </w:rPr>
              <w:t xml:space="preserve"> Тема 5.3. Трихофития.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Микоспория.</w:t>
            </w:r>
          </w:p>
          <w:p w:rsidR="002E4FC9" w:rsidRDefault="00FD16C1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профилактики грибковых </w:t>
            </w: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380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Заболевания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соединительной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ткани.</w:t>
            </w:r>
          </w:p>
          <w:p w:rsidR="002E4FC9" w:rsidRDefault="00FD16C1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Красная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волчанка.</w:t>
            </w:r>
            <w:r>
              <w:rPr>
                <w:sz w:val="24"/>
              </w:rPr>
              <w:t xml:space="preserve"> Тема 6.2. Склеродермия.</w:t>
            </w:r>
          </w:p>
          <w:p w:rsidR="002E4FC9" w:rsidRDefault="00FD16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6.3.Дерматомиозит.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379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Буллезные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дерматозы.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656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Зудящие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дерматозы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токсикодермии.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Токсикодермии.</w:t>
            </w:r>
          </w:p>
          <w:p w:rsidR="002E4FC9" w:rsidRDefault="00FD16C1">
            <w:pPr>
              <w:pStyle w:val="TableParagraph"/>
              <w:ind w:left="105" w:right="1121"/>
              <w:rPr>
                <w:sz w:val="24"/>
              </w:rPr>
            </w:pPr>
            <w:r>
              <w:rPr>
                <w:sz w:val="24"/>
              </w:rPr>
              <w:t>Тема 8.2. Токсический эпидермальный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некролиз.</w:t>
            </w:r>
          </w:p>
          <w:p w:rsidR="002E4FC9" w:rsidRDefault="00FD16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8.3.Мультиформная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эритема.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931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Пиодермии.</w:t>
            </w:r>
          </w:p>
          <w:p w:rsidR="002E4FC9" w:rsidRDefault="00FD16C1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9.1.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Пиодермии,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этиология, </w:t>
            </w:r>
            <w:r>
              <w:rPr>
                <w:spacing w:val="-2"/>
                <w:sz w:val="24"/>
              </w:rPr>
              <w:t>патогенез.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Стафилодермии.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Стрептодермии.</w:t>
            </w:r>
          </w:p>
          <w:p w:rsidR="002E4FC9" w:rsidRDefault="00FD16C1">
            <w:pPr>
              <w:pStyle w:val="TableParagraph"/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9.4.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лечения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профилактики пиодермий.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2208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ind w:left="105" w:right="1414"/>
              <w:rPr>
                <w:sz w:val="24"/>
              </w:rPr>
            </w:pPr>
            <w:r>
              <w:rPr>
                <w:sz w:val="24"/>
              </w:rPr>
              <w:t>Венерические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болезни. Тема 10.1. Сифилис</w:t>
            </w:r>
          </w:p>
          <w:p w:rsidR="002E4FC9" w:rsidRDefault="00FD16C1">
            <w:pPr>
              <w:pStyle w:val="TableParagraph"/>
              <w:spacing w:line="270" w:lineRule="atLeast"/>
              <w:ind w:left="105" w:right="528"/>
              <w:rPr>
                <w:sz w:val="24"/>
              </w:rPr>
            </w:pPr>
            <w:r>
              <w:rPr>
                <w:sz w:val="24"/>
              </w:rPr>
              <w:t>Тема 10.2. Первичный период.</w:t>
            </w:r>
            <w:r>
              <w:rPr>
                <w:sz w:val="24"/>
              </w:rPr>
              <w:t xml:space="preserve"> Тема 10.3. Вторичный период. Тема 10.4. Третичный период. 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10.5.Методы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 сифилиса в зависимости от </w:t>
            </w:r>
            <w:r>
              <w:rPr>
                <w:spacing w:val="-2"/>
                <w:sz w:val="24"/>
              </w:rPr>
              <w:t>периода.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656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ind w:left="105" w:right="99"/>
              <w:rPr>
                <w:sz w:val="24"/>
              </w:rPr>
            </w:pPr>
            <w:r>
              <w:rPr>
                <w:sz w:val="24"/>
              </w:rPr>
              <w:t>Паразитарные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 Тема 11.1. Вшивость.</w:t>
            </w:r>
          </w:p>
          <w:p w:rsidR="002E4FC9" w:rsidRDefault="00FD16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Чесотка.</w:t>
            </w:r>
          </w:p>
          <w:p w:rsidR="002E4FC9" w:rsidRDefault="00FD16C1">
            <w:pPr>
              <w:pStyle w:val="TableParagraph"/>
              <w:ind w:left="105" w:right="16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диагностики и лечения.</w:t>
            </w:r>
          </w:p>
          <w:p w:rsidR="002E4FC9" w:rsidRDefault="00FD16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профилактики.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553"/>
        </w:trPr>
        <w:tc>
          <w:tcPr>
            <w:tcW w:w="631" w:type="dxa"/>
          </w:tcPr>
          <w:p w:rsidR="002E4FC9" w:rsidRDefault="00FD16C1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line="274" w:lineRule="exact"/>
              <w:ind w:left="105" w:right="528"/>
              <w:rPr>
                <w:sz w:val="24"/>
              </w:rPr>
            </w:pPr>
            <w:r>
              <w:rPr>
                <w:sz w:val="24"/>
              </w:rPr>
              <w:t>Вирусные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кожи. Тема 12.1. ВПЧ-инфекция.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spacing w:line="274" w:lineRule="exact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</w:tc>
      </w:tr>
    </w:tbl>
    <w:p w:rsidR="002E4FC9" w:rsidRDefault="002E4FC9">
      <w:pPr>
        <w:pStyle w:val="TableParagraph"/>
        <w:spacing w:line="274" w:lineRule="exact"/>
        <w:rPr>
          <w:sz w:val="24"/>
        </w:rPr>
        <w:sectPr w:rsidR="002E4FC9">
          <w:type w:val="continuous"/>
          <w:pgSz w:w="11910" w:h="16840"/>
          <w:pgMar w:top="1100" w:right="708" w:bottom="1160" w:left="566" w:header="0" w:footer="975" w:gutter="0"/>
          <w:cols w:space="720"/>
        </w:sectPr>
      </w:pPr>
    </w:p>
    <w:tbl>
      <w:tblPr>
        <w:tblStyle w:val="TableNormal"/>
        <w:tblW w:w="0" w:type="auto"/>
        <w:tblInd w:w="1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3910"/>
        <w:gridCol w:w="2182"/>
        <w:gridCol w:w="2624"/>
      </w:tblGrid>
      <w:tr w:rsidR="002E4FC9">
        <w:trPr>
          <w:trHeight w:val="830"/>
        </w:trPr>
        <w:tc>
          <w:tcPr>
            <w:tcW w:w="631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before="1"/>
              <w:ind w:left="105" w:right="9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12.2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Герпес-вирусная </w:t>
            </w:r>
            <w:r>
              <w:rPr>
                <w:spacing w:val="-2"/>
                <w:sz w:val="24"/>
              </w:rPr>
              <w:t>инфекция.</w:t>
            </w:r>
          </w:p>
          <w:p w:rsidR="002E4FC9" w:rsidRDefault="00FD16C1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12.3.Контагиозный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моллюск.</w:t>
            </w:r>
          </w:p>
        </w:tc>
        <w:tc>
          <w:tcPr>
            <w:tcW w:w="2182" w:type="dxa"/>
          </w:tcPr>
          <w:p w:rsidR="002E4FC9" w:rsidRDefault="002E4F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задачи;</w:t>
            </w:r>
          </w:p>
          <w:p w:rsidR="002E4FC9" w:rsidRDefault="00FD16C1">
            <w:pPr>
              <w:pStyle w:val="TableParagraph"/>
              <w:spacing w:line="270" w:lineRule="atLeast"/>
              <w:ind w:left="108" w:right="363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379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Амбулаторная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больным.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  <w:tr w:rsidR="002E4FC9">
        <w:trPr>
          <w:trHeight w:val="1379"/>
        </w:trPr>
        <w:tc>
          <w:tcPr>
            <w:tcW w:w="631" w:type="dxa"/>
          </w:tcPr>
          <w:p w:rsidR="002E4FC9" w:rsidRDefault="00FD16C1">
            <w:pPr>
              <w:pStyle w:val="TableParagraph"/>
              <w:spacing w:line="275" w:lineRule="exact"/>
              <w:ind w:left="0" w:right="10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910" w:type="dxa"/>
          </w:tcPr>
          <w:p w:rsidR="002E4FC9" w:rsidRDefault="00FD16C1">
            <w:pPr>
              <w:pStyle w:val="TableParagraph"/>
              <w:ind w:left="105" w:right="738"/>
              <w:rPr>
                <w:sz w:val="24"/>
              </w:rPr>
            </w:pPr>
            <w:r>
              <w:rPr>
                <w:sz w:val="24"/>
              </w:rPr>
              <w:t>Этика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деонтология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работе </w:t>
            </w:r>
            <w:r>
              <w:rPr>
                <w:spacing w:val="-2"/>
                <w:sz w:val="24"/>
              </w:rPr>
              <w:t>врача-дерматовенеролога.</w:t>
            </w:r>
          </w:p>
        </w:tc>
        <w:tc>
          <w:tcPr>
            <w:tcW w:w="2182" w:type="dxa"/>
          </w:tcPr>
          <w:p w:rsidR="002E4FC9" w:rsidRDefault="00FD16C1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ПК-2,5,6,8</w:t>
            </w:r>
          </w:p>
        </w:tc>
        <w:tc>
          <w:tcPr>
            <w:tcW w:w="2624" w:type="dxa"/>
          </w:tcPr>
          <w:p w:rsidR="002E4FC9" w:rsidRDefault="00FD16C1">
            <w:pPr>
              <w:pStyle w:val="TableParagraph"/>
              <w:ind w:left="108" w:right="1615"/>
              <w:rPr>
                <w:sz w:val="24"/>
              </w:rPr>
            </w:pPr>
            <w:r>
              <w:rPr>
                <w:spacing w:val="-2"/>
                <w:sz w:val="24"/>
              </w:rPr>
              <w:t>реферат; тест;</w:t>
            </w:r>
          </w:p>
          <w:p w:rsidR="002E4FC9" w:rsidRDefault="00FD16C1">
            <w:pPr>
              <w:pStyle w:val="TableParagraph"/>
              <w:spacing w:line="270" w:lineRule="atLeast"/>
              <w:ind w:left="108" w:right="227"/>
              <w:rPr>
                <w:sz w:val="24"/>
              </w:rPr>
            </w:pPr>
            <w:r>
              <w:rPr>
                <w:sz w:val="24"/>
              </w:rPr>
              <w:t>ситуационные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задачи; </w:t>
            </w:r>
            <w:r>
              <w:rPr>
                <w:spacing w:val="-2"/>
                <w:sz w:val="24"/>
              </w:rPr>
              <w:t>экзаменационные материалы</w:t>
            </w:r>
          </w:p>
        </w:tc>
      </w:tr>
    </w:tbl>
    <w:p w:rsidR="002E4FC9" w:rsidRDefault="002E4FC9">
      <w:pPr>
        <w:pStyle w:val="a3"/>
        <w:spacing w:before="15"/>
        <w:rPr>
          <w:b/>
        </w:rPr>
      </w:pPr>
    </w:p>
    <w:p w:rsidR="002E4FC9" w:rsidRDefault="00FD16C1">
      <w:pPr>
        <w:pStyle w:val="a4"/>
        <w:numPr>
          <w:ilvl w:val="0"/>
          <w:numId w:val="5"/>
        </w:numPr>
        <w:tabs>
          <w:tab w:val="left" w:pos="1459"/>
        </w:tabs>
        <w:ind w:right="136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 освоения дисциплины (модуля)</w:t>
      </w:r>
    </w:p>
    <w:p w:rsidR="002E4FC9" w:rsidRDefault="002E4FC9">
      <w:pPr>
        <w:pStyle w:val="a3"/>
        <w:rPr>
          <w:b/>
        </w:rPr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6"/>
        </w:tabs>
        <w:jc w:val="both"/>
        <w:rPr>
          <w:b/>
          <w:sz w:val="24"/>
        </w:rPr>
      </w:pPr>
      <w:r>
        <w:rPr>
          <w:b/>
          <w:sz w:val="24"/>
        </w:rPr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2E4FC9" w:rsidRDefault="00FD16C1">
      <w:pPr>
        <w:pStyle w:val="a4"/>
        <w:numPr>
          <w:ilvl w:val="0"/>
          <w:numId w:val="3"/>
        </w:numPr>
        <w:tabs>
          <w:tab w:val="left" w:pos="1368"/>
        </w:tabs>
        <w:ind w:hanging="232"/>
        <w:jc w:val="both"/>
        <w:rPr>
          <w:sz w:val="24"/>
        </w:rPr>
      </w:pPr>
      <w:r>
        <w:rPr>
          <w:sz w:val="24"/>
        </w:rPr>
        <w:t>Кишкун,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1"/>
          <w:sz w:val="24"/>
        </w:rPr>
        <w:t xml:space="preserve"> </w:t>
      </w:r>
      <w:r>
        <w:rPr>
          <w:sz w:val="24"/>
        </w:rPr>
        <w:t>Клиническая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лабораторная</w:t>
      </w:r>
      <w:r>
        <w:rPr>
          <w:spacing w:val="-10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12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2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А.</w:t>
      </w:r>
      <w:r>
        <w:rPr>
          <w:spacing w:val="-13"/>
          <w:sz w:val="24"/>
        </w:rPr>
        <w:t xml:space="preserve"> </w:t>
      </w:r>
      <w:r>
        <w:rPr>
          <w:sz w:val="24"/>
        </w:rPr>
        <w:t>А.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Кишкун.</w:t>
      </w:r>
    </w:p>
    <w:p w:rsidR="002E4FC9" w:rsidRDefault="00FD16C1">
      <w:pPr>
        <w:pStyle w:val="a3"/>
        <w:ind w:left="1136" w:right="136"/>
        <w:jc w:val="both"/>
      </w:pPr>
      <w:r>
        <w:t xml:space="preserve">- 2-е изд. , перераб. и доп. - Москва : ГЭОТАР-Медиа, 2023. - 1000 с. - ISBN 978-5-9704-7424-2. - Текст : электронный // ЭБС "Консультант студента" : [сайт]. - URL : </w:t>
      </w:r>
      <w:hyperlink r:id="rId13">
        <w:r>
          <w:rPr>
            <w:color w:val="0000FF"/>
            <w:spacing w:val="-2"/>
            <w:u w:val="single" w:color="0000FF"/>
          </w:rPr>
          <w:t>https://www.studentlibrary.ru/book/ISBN9785970474242.html</w:t>
        </w:r>
      </w:hyperlink>
    </w:p>
    <w:p w:rsidR="002E4FC9" w:rsidRDefault="00FD16C1">
      <w:pPr>
        <w:pStyle w:val="a4"/>
        <w:numPr>
          <w:ilvl w:val="0"/>
          <w:numId w:val="3"/>
        </w:numPr>
        <w:tabs>
          <w:tab w:val="left" w:pos="1469"/>
        </w:tabs>
        <w:ind w:left="1136" w:right="139" w:firstLine="0"/>
        <w:jc w:val="both"/>
        <w:rPr>
          <w:sz w:val="24"/>
        </w:rPr>
      </w:pPr>
      <w:r>
        <w:rPr>
          <w:sz w:val="24"/>
        </w:rPr>
        <w:t>Асхаков, М. С. Дерматовенерология. Разноуровневые задания для формирования клинического мышления : учебное пособие / М. С. Асхаков. - Мос</w:t>
      </w:r>
      <w:r>
        <w:rPr>
          <w:sz w:val="24"/>
        </w:rPr>
        <w:t>ква : ГЭОТАР-Медиа, 2021.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160 с. -</w:t>
      </w:r>
      <w:r>
        <w:rPr>
          <w:spacing w:val="-3"/>
          <w:sz w:val="24"/>
        </w:rPr>
        <w:t xml:space="preserve"> </w:t>
      </w:r>
      <w:r>
        <w:rPr>
          <w:sz w:val="24"/>
        </w:rPr>
        <w:t>160 с.</w:t>
      </w:r>
      <w:r>
        <w:rPr>
          <w:spacing w:val="-2"/>
          <w:sz w:val="24"/>
        </w:rPr>
        <w:t xml:space="preserve"> </w:t>
      </w:r>
      <w:r>
        <w:rPr>
          <w:sz w:val="24"/>
        </w:rPr>
        <w:t>-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978-5-9704-5980-5.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4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"Консультант студента" : [сайт]. - URL : </w:t>
      </w:r>
      <w:hyperlink r:id="rId14">
        <w:r>
          <w:rPr>
            <w:color w:val="0000FF"/>
            <w:sz w:val="24"/>
            <w:u w:val="single" w:color="0000FF"/>
          </w:rPr>
          <w:t>https://www.studentlibrary.ru/book/ISBN9785970459805.html</w:t>
        </w:r>
      </w:hyperlink>
    </w:p>
    <w:p w:rsidR="002E4FC9" w:rsidRDefault="00FD16C1">
      <w:pPr>
        <w:pStyle w:val="a4"/>
        <w:numPr>
          <w:ilvl w:val="0"/>
          <w:numId w:val="3"/>
        </w:numPr>
        <w:tabs>
          <w:tab w:val="left" w:pos="1382"/>
        </w:tabs>
        <w:spacing w:before="1"/>
        <w:ind w:left="1136" w:right="136" w:firstLine="0"/>
        <w:jc w:val="both"/>
        <w:rPr>
          <w:sz w:val="24"/>
        </w:rPr>
      </w:pPr>
      <w:r>
        <w:rPr>
          <w:sz w:val="24"/>
        </w:rPr>
        <w:t>Чеботарев, В. В. Дерматовенерология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>: учебник / В. В. Чеботарев, М. С. Асхаков. - 2-е изд. , перераб. и доп. -</w:t>
      </w:r>
      <w:r>
        <w:rPr>
          <w:spacing w:val="-1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-2"/>
          <w:sz w:val="24"/>
        </w:rPr>
        <w:t xml:space="preserve"> </w:t>
      </w:r>
      <w:r>
        <w:rPr>
          <w:sz w:val="24"/>
        </w:rPr>
        <w:t>: ГЭОТАР-Медиа, 2020. -</w:t>
      </w:r>
      <w:r>
        <w:rPr>
          <w:spacing w:val="-1"/>
          <w:sz w:val="24"/>
        </w:rPr>
        <w:t xml:space="preserve"> </w:t>
      </w:r>
      <w:r>
        <w:rPr>
          <w:sz w:val="24"/>
        </w:rPr>
        <w:t>688 с. - ISBN 978-5-9704-5596-8. -Текст : электронный //</w:t>
      </w:r>
      <w:r>
        <w:rPr>
          <w:sz w:val="24"/>
        </w:rPr>
        <w:t xml:space="preserve"> ЭБС "Консультант студента" : [сайт]. - URL : </w:t>
      </w:r>
      <w:hyperlink r:id="rId15">
        <w:r>
          <w:rPr>
            <w:color w:val="0000FF"/>
            <w:spacing w:val="-2"/>
            <w:sz w:val="24"/>
            <w:u w:val="single" w:color="0000FF"/>
          </w:rPr>
          <w:t>https://www.studentlibrary.ru/book/ISBN9785970455968.html</w:t>
        </w:r>
      </w:hyperlink>
    </w:p>
    <w:p w:rsidR="002E4FC9" w:rsidRDefault="00FD16C1">
      <w:pPr>
        <w:pStyle w:val="a4"/>
        <w:numPr>
          <w:ilvl w:val="0"/>
          <w:numId w:val="3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Кочергин,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Кожные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венерические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</w:t>
      </w:r>
      <w:r>
        <w:rPr>
          <w:spacing w:val="-2"/>
          <w:sz w:val="24"/>
        </w:rPr>
        <w:t>илактика</w:t>
      </w:r>
    </w:p>
    <w:p w:rsidR="002E4FC9" w:rsidRDefault="00FD16C1">
      <w:pPr>
        <w:pStyle w:val="a3"/>
        <w:ind w:left="1136" w:right="135"/>
        <w:jc w:val="both"/>
      </w:pPr>
      <w:r>
        <w:t xml:space="preserve">: учебник / Н. Г. Кочергин. - Москва : ГЭОТАР-Медиа, 2019. - 288 с. : ил. - 288 с. - ISBN 978-5-9704-5464-0. - Текст : электронный // ЭБС "Консультант студента" : [сайт]. - URL : </w:t>
      </w:r>
      <w:hyperlink r:id="rId16">
        <w:r>
          <w:rPr>
            <w:color w:val="0000FF"/>
            <w:spacing w:val="-2"/>
            <w:u w:val="single" w:color="0000FF"/>
          </w:rPr>
          <w:t>https://www.studentlibrary.ru/book/ISBN9785970454640.html</w:t>
        </w:r>
      </w:hyperlink>
    </w:p>
    <w:p w:rsidR="002E4FC9" w:rsidRDefault="002E4FC9">
      <w:pPr>
        <w:pStyle w:val="a3"/>
      </w:pPr>
    </w:p>
    <w:p w:rsidR="002E4FC9" w:rsidRDefault="00FD16C1">
      <w:pPr>
        <w:pStyle w:val="a4"/>
        <w:numPr>
          <w:ilvl w:val="1"/>
          <w:numId w:val="5"/>
        </w:numPr>
        <w:tabs>
          <w:tab w:val="left" w:pos="1556"/>
        </w:tabs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2E4FC9" w:rsidRDefault="00FD16C1">
      <w:pPr>
        <w:pStyle w:val="a4"/>
        <w:numPr>
          <w:ilvl w:val="0"/>
          <w:numId w:val="2"/>
        </w:numPr>
        <w:tabs>
          <w:tab w:val="left" w:pos="1406"/>
          <w:tab w:val="left" w:pos="2325"/>
          <w:tab w:val="left" w:pos="4467"/>
          <w:tab w:val="left" w:pos="6197"/>
          <w:tab w:val="left" w:pos="6998"/>
          <w:tab w:val="left" w:pos="8402"/>
          <w:tab w:val="left" w:pos="9215"/>
          <w:tab w:val="left" w:pos="10427"/>
        </w:tabs>
        <w:ind w:right="134" w:firstLine="0"/>
        <w:jc w:val="both"/>
        <w:rPr>
          <w:sz w:val="24"/>
        </w:rPr>
      </w:pPr>
      <w:r>
        <w:rPr>
          <w:sz w:val="24"/>
        </w:rPr>
        <w:t>Чучалин, А. Г. Клиническая диагностика</w:t>
      </w:r>
      <w:r>
        <w:rPr>
          <w:spacing w:val="80"/>
          <w:sz w:val="24"/>
        </w:rPr>
        <w:t xml:space="preserve"> </w:t>
      </w:r>
      <w:r>
        <w:rPr>
          <w:sz w:val="24"/>
        </w:rPr>
        <w:t>: учебник / Чучалин А. Г. , Бобков Е. В. -Москва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ГЭОТАР-Медиа,</w:t>
      </w:r>
      <w:r>
        <w:rPr>
          <w:spacing w:val="-1"/>
          <w:sz w:val="24"/>
        </w:rPr>
        <w:t xml:space="preserve"> </w:t>
      </w:r>
      <w:r>
        <w:rPr>
          <w:sz w:val="24"/>
        </w:rPr>
        <w:t>2018. -</w:t>
      </w:r>
      <w:r>
        <w:rPr>
          <w:spacing w:val="-2"/>
          <w:sz w:val="24"/>
        </w:rPr>
        <w:t xml:space="preserve"> </w:t>
      </w:r>
      <w:r>
        <w:rPr>
          <w:sz w:val="24"/>
        </w:rPr>
        <w:t>736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978-5-9704-4836-6.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// </w:t>
      </w:r>
      <w:r>
        <w:rPr>
          <w:spacing w:val="-4"/>
          <w:sz w:val="24"/>
        </w:rPr>
        <w:t>ЭБС</w:t>
      </w:r>
      <w:r>
        <w:rPr>
          <w:sz w:val="24"/>
        </w:rPr>
        <w:tab/>
      </w:r>
      <w:r>
        <w:rPr>
          <w:spacing w:val="-2"/>
          <w:sz w:val="24"/>
        </w:rPr>
        <w:t>"Консультант</w:t>
      </w:r>
      <w:r>
        <w:rPr>
          <w:sz w:val="24"/>
        </w:rPr>
        <w:tab/>
      </w:r>
      <w:r>
        <w:rPr>
          <w:spacing w:val="-2"/>
          <w:sz w:val="24"/>
        </w:rPr>
        <w:t>студента"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hyperlink r:id="rId17">
        <w:r>
          <w:rPr>
            <w:color w:val="0000FF"/>
            <w:spacing w:val="-2"/>
            <w:sz w:val="24"/>
            <w:u w:val="single" w:color="0000FF"/>
          </w:rPr>
          <w:t>https://www.studentlibrary.ru/book/ISBN9785970448366.html</w:t>
        </w:r>
      </w:hyperlink>
    </w:p>
    <w:p w:rsidR="002E4FC9" w:rsidRDefault="00FD16C1">
      <w:pPr>
        <w:pStyle w:val="a4"/>
        <w:numPr>
          <w:ilvl w:val="0"/>
          <w:numId w:val="2"/>
        </w:numPr>
        <w:tabs>
          <w:tab w:val="left" w:pos="1428"/>
          <w:tab w:val="left" w:pos="3474"/>
          <w:tab w:val="left" w:pos="5403"/>
          <w:tab w:val="left" w:pos="6401"/>
          <w:tab w:val="left" w:pos="8003"/>
          <w:tab w:val="left" w:pos="9014"/>
          <w:tab w:val="left" w:pos="10427"/>
        </w:tabs>
        <w:spacing w:before="1"/>
        <w:ind w:right="136" w:firstLine="0"/>
        <w:jc w:val="both"/>
        <w:rPr>
          <w:sz w:val="24"/>
        </w:rPr>
      </w:pPr>
      <w:r>
        <w:rPr>
          <w:sz w:val="24"/>
        </w:rPr>
        <w:t>Сестринская помощь в дерматологии и венерологии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/ Кочергин Н.</w:t>
      </w:r>
      <w:r>
        <w:rPr>
          <w:sz w:val="24"/>
        </w:rPr>
        <w:t xml:space="preserve"> Г. - Москва : ГЭОТАР-Медиа, 2018. - 96 с. - ISBN 978-5-9704-4442-9. - Текст : электронный // ЭБС </w:t>
      </w:r>
      <w:r>
        <w:rPr>
          <w:spacing w:val="-2"/>
          <w:sz w:val="24"/>
        </w:rPr>
        <w:t>"Консультант</w:t>
      </w:r>
      <w:r>
        <w:rPr>
          <w:sz w:val="24"/>
        </w:rPr>
        <w:tab/>
      </w:r>
      <w:r>
        <w:rPr>
          <w:spacing w:val="-2"/>
          <w:sz w:val="24"/>
        </w:rPr>
        <w:t>студента"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hyperlink r:id="rId18">
        <w:r>
          <w:rPr>
            <w:color w:val="0000FF"/>
            <w:spacing w:val="-2"/>
            <w:sz w:val="24"/>
            <w:u w:val="single" w:color="0000FF"/>
          </w:rPr>
          <w:t>https://www.studentlibrary.ru/book/ISBN9</w:t>
        </w:r>
        <w:r>
          <w:rPr>
            <w:color w:val="0000FF"/>
            <w:spacing w:val="-2"/>
            <w:sz w:val="24"/>
            <w:u w:val="single" w:color="0000FF"/>
          </w:rPr>
          <w:t>785970444429.html</w:t>
        </w:r>
      </w:hyperlink>
    </w:p>
    <w:p w:rsidR="002E4FC9" w:rsidRDefault="00FD16C1">
      <w:pPr>
        <w:pStyle w:val="a4"/>
        <w:numPr>
          <w:ilvl w:val="0"/>
          <w:numId w:val="2"/>
        </w:numPr>
        <w:tabs>
          <w:tab w:val="left" w:pos="1406"/>
          <w:tab w:val="left" w:pos="3474"/>
          <w:tab w:val="left" w:pos="5403"/>
          <w:tab w:val="left" w:pos="6401"/>
          <w:tab w:val="left" w:pos="8003"/>
          <w:tab w:val="left" w:pos="9014"/>
          <w:tab w:val="left" w:pos="10427"/>
        </w:tabs>
        <w:ind w:right="136" w:firstLine="0"/>
        <w:jc w:val="both"/>
        <w:rPr>
          <w:sz w:val="24"/>
        </w:rPr>
      </w:pPr>
      <w:r>
        <w:rPr>
          <w:sz w:val="24"/>
        </w:rPr>
        <w:t>Горланов, И. А. Детская дерматовенерология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/ под ред. И. А. Горланова - Москва : ГЭОТАР-Медиа, 2017. - 512 с. - ISBN 978-5-9704-4029-2. - Текст : электронный // ЭБС </w:t>
      </w:r>
      <w:r>
        <w:rPr>
          <w:spacing w:val="-2"/>
          <w:sz w:val="24"/>
        </w:rPr>
        <w:t>"Консультант</w:t>
      </w:r>
      <w:r>
        <w:rPr>
          <w:sz w:val="24"/>
        </w:rPr>
        <w:tab/>
      </w:r>
      <w:r>
        <w:rPr>
          <w:spacing w:val="-2"/>
          <w:sz w:val="24"/>
        </w:rPr>
        <w:t>студента"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[сайт].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>URL</w:t>
      </w:r>
      <w:r>
        <w:rPr>
          <w:sz w:val="24"/>
        </w:rPr>
        <w:tab/>
      </w:r>
      <w:r>
        <w:rPr>
          <w:spacing w:val="-10"/>
          <w:sz w:val="24"/>
        </w:rPr>
        <w:t xml:space="preserve">: </w:t>
      </w:r>
      <w:hyperlink r:id="rId19">
        <w:r>
          <w:rPr>
            <w:color w:val="0000FF"/>
            <w:spacing w:val="-2"/>
            <w:sz w:val="24"/>
            <w:u w:val="single" w:color="0000FF"/>
          </w:rPr>
          <w:t>https://www.studentlibrary.ru/book/ISBN9785970440292.html</w:t>
        </w:r>
      </w:hyperlink>
    </w:p>
    <w:p w:rsidR="002E4FC9" w:rsidRDefault="00FD16C1">
      <w:pPr>
        <w:pStyle w:val="a4"/>
        <w:numPr>
          <w:ilvl w:val="0"/>
          <w:numId w:val="2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Платонова,</w:t>
      </w:r>
      <w:r>
        <w:rPr>
          <w:spacing w:val="-12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9"/>
          <w:sz w:val="24"/>
        </w:rPr>
        <w:t xml:space="preserve"> </w:t>
      </w:r>
      <w:r>
        <w:rPr>
          <w:sz w:val="24"/>
        </w:rPr>
        <w:t>Дерматовенерология.</w:t>
      </w:r>
      <w:r>
        <w:rPr>
          <w:spacing w:val="-9"/>
          <w:sz w:val="24"/>
        </w:rPr>
        <w:t xml:space="preserve"> </w:t>
      </w:r>
      <w:r>
        <w:rPr>
          <w:sz w:val="24"/>
        </w:rPr>
        <w:t>Атлас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/</w:t>
      </w:r>
      <w:r>
        <w:rPr>
          <w:spacing w:val="-9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Н.</w:t>
      </w:r>
      <w:r>
        <w:rPr>
          <w:spacing w:val="-9"/>
          <w:sz w:val="24"/>
        </w:rPr>
        <w:t xml:space="preserve"> </w:t>
      </w:r>
      <w:r>
        <w:rPr>
          <w:sz w:val="24"/>
        </w:rPr>
        <w:t>Платонова,</w:t>
      </w:r>
      <w:r>
        <w:rPr>
          <w:spacing w:val="-9"/>
          <w:sz w:val="24"/>
        </w:rPr>
        <w:t xml:space="preserve"> </w:t>
      </w:r>
      <w:r>
        <w:rPr>
          <w:sz w:val="24"/>
        </w:rPr>
        <w:t>А.</w:t>
      </w:r>
      <w:r>
        <w:rPr>
          <w:spacing w:val="-9"/>
          <w:sz w:val="24"/>
        </w:rPr>
        <w:t xml:space="preserve"> </w:t>
      </w:r>
      <w:r>
        <w:rPr>
          <w:sz w:val="24"/>
        </w:rPr>
        <w:t>Л.</w:t>
      </w:r>
      <w:r>
        <w:rPr>
          <w:spacing w:val="-9"/>
          <w:sz w:val="24"/>
        </w:rPr>
        <w:t xml:space="preserve"> </w:t>
      </w:r>
      <w:r>
        <w:rPr>
          <w:sz w:val="24"/>
        </w:rPr>
        <w:t>Бакулев,</w:t>
      </w:r>
      <w:r>
        <w:rPr>
          <w:spacing w:val="-9"/>
          <w:sz w:val="24"/>
        </w:rPr>
        <w:t xml:space="preserve"> </w:t>
      </w:r>
      <w:r>
        <w:rPr>
          <w:sz w:val="24"/>
        </w:rPr>
        <w:t>С.</w:t>
      </w:r>
      <w:r>
        <w:rPr>
          <w:spacing w:val="-9"/>
          <w:sz w:val="24"/>
        </w:rPr>
        <w:t xml:space="preserve"> </w:t>
      </w:r>
      <w:r>
        <w:rPr>
          <w:sz w:val="24"/>
        </w:rPr>
        <w:t>Р.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Утц</w:t>
      </w:r>
    </w:p>
    <w:p w:rsidR="002E4FC9" w:rsidRDefault="00FD16C1">
      <w:pPr>
        <w:pStyle w:val="a3"/>
        <w:ind w:left="1136"/>
        <w:jc w:val="both"/>
      </w:pPr>
      <w:r>
        <w:t>-</w:t>
      </w:r>
      <w:r>
        <w:rPr>
          <w:spacing w:val="1"/>
        </w:rPr>
        <w:t xml:space="preserve"> </w:t>
      </w:r>
      <w:r>
        <w:t>Москва</w:t>
      </w:r>
      <w:r>
        <w:rPr>
          <w:spacing w:val="2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ГЭОТАР-Медиа,</w:t>
      </w:r>
      <w:r>
        <w:rPr>
          <w:spacing w:val="3"/>
        </w:rPr>
        <w:t xml:space="preserve"> </w:t>
      </w:r>
      <w:r>
        <w:t>2017.</w:t>
      </w:r>
      <w:r>
        <w:rPr>
          <w:spacing w:val="5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136</w:t>
      </w:r>
      <w:r>
        <w:rPr>
          <w:spacing w:val="4"/>
        </w:rPr>
        <w:t xml:space="preserve"> </w:t>
      </w:r>
      <w:r>
        <w:t>с.</w:t>
      </w:r>
      <w:r>
        <w:rPr>
          <w:spacing w:val="6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ISBN</w:t>
      </w:r>
      <w:r>
        <w:rPr>
          <w:spacing w:val="4"/>
        </w:rPr>
        <w:t xml:space="preserve"> </w:t>
      </w:r>
      <w:r>
        <w:t>978-5-9704-4085-8.</w:t>
      </w:r>
      <w:r>
        <w:rPr>
          <w:spacing w:val="4"/>
        </w:rPr>
        <w:t xml:space="preserve"> </w:t>
      </w:r>
      <w:r>
        <w:t>-</w:t>
      </w:r>
      <w:r>
        <w:rPr>
          <w:spacing w:val="6"/>
        </w:rPr>
        <w:t xml:space="preserve"> </w:t>
      </w:r>
      <w:r>
        <w:t>Текст</w:t>
      </w:r>
      <w:r>
        <w:rPr>
          <w:spacing w:val="4"/>
        </w:rPr>
        <w:t xml:space="preserve"> </w:t>
      </w:r>
      <w:r>
        <w:t>:</w:t>
      </w:r>
      <w:r>
        <w:rPr>
          <w:spacing w:val="5"/>
        </w:rPr>
        <w:t xml:space="preserve"> </w:t>
      </w:r>
      <w:r>
        <w:rPr>
          <w:spacing w:val="-2"/>
        </w:rPr>
        <w:t>электронный</w:t>
      </w:r>
    </w:p>
    <w:p w:rsidR="002E4FC9" w:rsidRDefault="002E4FC9">
      <w:pPr>
        <w:pStyle w:val="a3"/>
        <w:jc w:val="both"/>
        <w:sectPr w:rsidR="002E4FC9">
          <w:type w:val="continuous"/>
          <w:pgSz w:w="11910" w:h="16840"/>
          <w:pgMar w:top="1100" w:right="708" w:bottom="1200" w:left="566" w:header="0" w:footer="975" w:gutter="0"/>
          <w:cols w:space="720"/>
        </w:sectPr>
      </w:pPr>
    </w:p>
    <w:p w:rsidR="002E4FC9" w:rsidRDefault="00FD16C1">
      <w:pPr>
        <w:pStyle w:val="a3"/>
        <w:tabs>
          <w:tab w:val="left" w:pos="1896"/>
          <w:tab w:val="left" w:pos="2978"/>
          <w:tab w:val="left" w:pos="5007"/>
          <w:tab w:val="left" w:pos="6628"/>
          <w:tab w:val="left" w:pos="7322"/>
          <w:tab w:val="left" w:pos="8615"/>
          <w:tab w:val="left" w:pos="9321"/>
          <w:tab w:val="left" w:pos="10425"/>
        </w:tabs>
        <w:spacing w:before="73"/>
        <w:ind w:left="1136" w:right="138"/>
      </w:pPr>
      <w:r>
        <w:rPr>
          <w:spacing w:val="-6"/>
        </w:rPr>
        <w:lastRenderedPageBreak/>
        <w:t>//</w:t>
      </w:r>
      <w:r>
        <w:tab/>
      </w:r>
      <w:r>
        <w:rPr>
          <w:spacing w:val="-4"/>
        </w:rPr>
        <w:t>ЭБС</w:t>
      </w:r>
      <w:r>
        <w:tab/>
      </w:r>
      <w:r>
        <w:rPr>
          <w:spacing w:val="-2"/>
        </w:rPr>
        <w:t>"Консультант</w:t>
      </w:r>
      <w:r>
        <w:tab/>
      </w:r>
      <w:r>
        <w:rPr>
          <w:spacing w:val="-2"/>
        </w:rPr>
        <w:t>студента"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[сайт].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URL</w:t>
      </w:r>
      <w:r>
        <w:tab/>
      </w:r>
      <w:r>
        <w:rPr>
          <w:spacing w:val="-10"/>
        </w:rPr>
        <w:t xml:space="preserve">: </w:t>
      </w:r>
      <w:hyperlink r:id="rId20">
        <w:r>
          <w:rPr>
            <w:color w:val="0000FF"/>
            <w:spacing w:val="-2"/>
            <w:u w:val="single" w:color="0000FF"/>
          </w:rPr>
          <w:t>https://www.studentlibrary.ru/book/ISBN9785970440858.html</w:t>
        </w:r>
      </w:hyperlink>
    </w:p>
    <w:p w:rsidR="002E4FC9" w:rsidRDefault="00FD16C1">
      <w:pPr>
        <w:pStyle w:val="a4"/>
        <w:numPr>
          <w:ilvl w:val="0"/>
          <w:numId w:val="2"/>
        </w:numPr>
        <w:tabs>
          <w:tab w:val="left" w:pos="1383"/>
        </w:tabs>
        <w:spacing w:before="1"/>
        <w:ind w:left="1383" w:hanging="247"/>
        <w:rPr>
          <w:sz w:val="24"/>
        </w:rPr>
      </w:pPr>
      <w:r>
        <w:rPr>
          <w:sz w:val="24"/>
        </w:rPr>
        <w:t>Самцов,</w:t>
      </w:r>
      <w:r>
        <w:rPr>
          <w:spacing w:val="-6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Дерматовенерология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4"/>
          <w:sz w:val="24"/>
        </w:rPr>
        <w:t xml:space="preserve"> </w:t>
      </w:r>
      <w:r>
        <w:rPr>
          <w:sz w:val="24"/>
        </w:rPr>
        <w:t>А.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Самцова,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Барбинова.</w:t>
      </w:r>
    </w:p>
    <w:p w:rsidR="002E4FC9" w:rsidRDefault="00FD16C1">
      <w:pPr>
        <w:pStyle w:val="a3"/>
        <w:ind w:left="1136"/>
      </w:pPr>
      <w:r>
        <w:t>-</w:t>
      </w:r>
      <w:r>
        <w:rPr>
          <w:spacing w:val="-12"/>
        </w:rPr>
        <w:t xml:space="preserve"> </w:t>
      </w:r>
      <w:r>
        <w:t>3-е</w:t>
      </w:r>
      <w:r>
        <w:rPr>
          <w:spacing w:val="-10"/>
        </w:rPr>
        <w:t xml:space="preserve"> </w:t>
      </w:r>
      <w:r>
        <w:t>изд.</w:t>
      </w:r>
      <w:r>
        <w:rPr>
          <w:spacing w:val="-8"/>
        </w:rPr>
        <w:t xml:space="preserve"> </w:t>
      </w:r>
      <w:r>
        <w:t>,</w:t>
      </w:r>
      <w:r>
        <w:rPr>
          <w:spacing w:val="-11"/>
        </w:rPr>
        <w:t xml:space="preserve"> </w:t>
      </w:r>
      <w:r>
        <w:t>перераб.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доп.</w:t>
      </w:r>
      <w:r>
        <w:rPr>
          <w:spacing w:val="-7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Москва</w:t>
      </w:r>
      <w:r>
        <w:rPr>
          <w:spacing w:val="-11"/>
        </w:rPr>
        <w:t xml:space="preserve"> </w:t>
      </w:r>
      <w:r>
        <w:t>:</w:t>
      </w:r>
      <w:r>
        <w:rPr>
          <w:spacing w:val="-11"/>
        </w:rPr>
        <w:t xml:space="preserve"> </w:t>
      </w:r>
      <w:r>
        <w:t>ГЭОТАР-Медиа,</w:t>
      </w:r>
      <w:r>
        <w:rPr>
          <w:spacing w:val="-9"/>
        </w:rPr>
        <w:t xml:space="preserve"> </w:t>
      </w:r>
      <w:r>
        <w:t>2016.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432</w:t>
      </w:r>
      <w:r>
        <w:rPr>
          <w:spacing w:val="-9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ISBN</w:t>
      </w:r>
      <w:r>
        <w:rPr>
          <w:spacing w:val="-9"/>
        </w:rPr>
        <w:t xml:space="preserve"> </w:t>
      </w:r>
      <w:r>
        <w:t>978-5-9704-</w:t>
      </w:r>
      <w:r>
        <w:rPr>
          <w:spacing w:val="-2"/>
        </w:rPr>
        <w:t>3650-</w:t>
      </w:r>
    </w:p>
    <w:p w:rsidR="002E4FC9" w:rsidRDefault="00FD16C1">
      <w:pPr>
        <w:pStyle w:val="a3"/>
        <w:tabs>
          <w:tab w:val="left" w:pos="1527"/>
          <w:tab w:val="left" w:pos="1817"/>
          <w:tab w:val="left" w:pos="2611"/>
          <w:tab w:val="left" w:pos="2889"/>
          <w:tab w:val="left" w:pos="4440"/>
          <w:tab w:val="left" w:pos="4785"/>
          <w:tab w:val="left" w:pos="5452"/>
          <w:tab w:val="left" w:pos="7071"/>
          <w:tab w:val="left" w:pos="8280"/>
          <w:tab w:val="left" w:pos="8558"/>
          <w:tab w:val="left" w:pos="9443"/>
          <w:tab w:val="left" w:pos="9734"/>
          <w:tab w:val="left" w:pos="10425"/>
        </w:tabs>
        <w:ind w:left="1136" w:right="138"/>
      </w:pPr>
      <w:r>
        <w:rPr>
          <w:spacing w:val="-6"/>
        </w:rPr>
        <w:t>9.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Текст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электронный</w:t>
      </w:r>
      <w:r>
        <w:tab/>
      </w:r>
      <w:r>
        <w:rPr>
          <w:spacing w:val="-6"/>
        </w:rPr>
        <w:t>//</w:t>
      </w:r>
      <w:r>
        <w:tab/>
      </w:r>
      <w:r>
        <w:rPr>
          <w:spacing w:val="-4"/>
        </w:rPr>
        <w:t>ЭБС</w:t>
      </w:r>
      <w:r>
        <w:tab/>
      </w:r>
      <w:r>
        <w:rPr>
          <w:spacing w:val="-2"/>
        </w:rPr>
        <w:t>"Консультант</w:t>
      </w:r>
      <w:r>
        <w:tab/>
      </w:r>
      <w:r>
        <w:rPr>
          <w:spacing w:val="-2"/>
        </w:rPr>
        <w:t>студента"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[сайт].</w:t>
      </w:r>
      <w:r>
        <w:tab/>
      </w:r>
      <w:r>
        <w:rPr>
          <w:spacing w:val="-10"/>
        </w:rPr>
        <w:t>-</w:t>
      </w:r>
      <w:r>
        <w:tab/>
      </w:r>
      <w:r>
        <w:rPr>
          <w:spacing w:val="-4"/>
        </w:rPr>
        <w:t>URL</w:t>
      </w:r>
      <w:r>
        <w:tab/>
      </w:r>
      <w:r>
        <w:rPr>
          <w:spacing w:val="-10"/>
        </w:rPr>
        <w:t xml:space="preserve">: </w:t>
      </w:r>
      <w:hyperlink r:id="rId21">
        <w:r>
          <w:rPr>
            <w:color w:val="0000FF"/>
            <w:spacing w:val="-2"/>
            <w:u w:val="single" w:color="0000FF"/>
          </w:rPr>
          <w:t>https://www.studentlibrary.ru/book/ISBN9785970436509.html</w:t>
        </w:r>
      </w:hyperlink>
    </w:p>
    <w:p w:rsidR="002E4FC9" w:rsidRDefault="002E4FC9">
      <w:pPr>
        <w:pStyle w:val="a3"/>
      </w:pPr>
    </w:p>
    <w:p w:rsidR="002E4FC9" w:rsidRDefault="00FD16C1">
      <w:pPr>
        <w:pStyle w:val="a4"/>
        <w:numPr>
          <w:ilvl w:val="0"/>
          <w:numId w:val="5"/>
        </w:numPr>
        <w:tabs>
          <w:tab w:val="left" w:pos="1316"/>
        </w:tabs>
        <w:ind w:left="1316" w:hanging="180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ресурсов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информационно-телекоммуникационной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сети</w:t>
      </w:r>
      <w:r>
        <w:rPr>
          <w:b/>
          <w:spacing w:val="10"/>
          <w:sz w:val="24"/>
        </w:rPr>
        <w:t xml:space="preserve"> </w:t>
      </w:r>
      <w:r>
        <w:rPr>
          <w:b/>
          <w:spacing w:val="-2"/>
          <w:sz w:val="24"/>
        </w:rPr>
        <w:t>"Интернет"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(далее</w:t>
      </w:r>
    </w:p>
    <w:p w:rsidR="002E4FC9" w:rsidRDefault="00FD16C1">
      <w:pPr>
        <w:ind w:left="1136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"Интернет"),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2E4FC9" w:rsidRDefault="00FD16C1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2E4FC9" w:rsidRDefault="00FD16C1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2E4FC9" w:rsidRDefault="00FD16C1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7"/>
          <w:sz w:val="24"/>
        </w:rPr>
        <w:t xml:space="preserve"> </w:t>
      </w:r>
      <w:hyperlink r:id="rId22">
        <w:r>
          <w:rPr>
            <w:sz w:val="24"/>
          </w:rPr>
          <w:t>www.</w:t>
        </w:r>
      </w:hyperlink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2E4FC9" w:rsidRDefault="002E4FC9">
      <w:pPr>
        <w:pStyle w:val="a3"/>
      </w:pPr>
    </w:p>
    <w:p w:rsidR="002E4FC9" w:rsidRDefault="00FD16C1">
      <w:pPr>
        <w:pStyle w:val="a4"/>
        <w:numPr>
          <w:ilvl w:val="0"/>
          <w:numId w:val="5"/>
        </w:numPr>
        <w:tabs>
          <w:tab w:val="left" w:pos="1376"/>
        </w:tabs>
        <w:spacing w:before="1"/>
        <w:ind w:left="1376" w:hanging="240"/>
        <w:jc w:val="both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(модуля)</w:t>
      </w:r>
    </w:p>
    <w:p w:rsidR="002E4FC9" w:rsidRDefault="00FD16C1">
      <w:pPr>
        <w:pStyle w:val="a3"/>
        <w:ind w:left="1136" w:right="143"/>
        <w:jc w:val="both"/>
      </w:pPr>
      <w:r>
        <w:t>Изучение позволяет самостоятельно находить оптимальные пути достиж</w:t>
      </w:r>
      <w:r>
        <w:t>ения целей и преодолевать жизненные трудности, создает у обучающихся систему знаний и способов деятельности, необходимых для успешного решения задач.</w:t>
      </w:r>
    </w:p>
    <w:p w:rsidR="002E4FC9" w:rsidRDefault="00FD16C1">
      <w:pPr>
        <w:pStyle w:val="a3"/>
        <w:ind w:left="1136" w:right="139"/>
        <w:jc w:val="both"/>
      </w:pPr>
      <w:r>
        <w:t>Чтобы обучающийся лучше освоил данный курс, ему необходимо уделять больше внимание</w:t>
      </w:r>
      <w:r>
        <w:rPr>
          <w:spacing w:val="-6"/>
        </w:rPr>
        <w:t xml:space="preserve"> </w:t>
      </w:r>
      <w:r>
        <w:t>изучению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лекц</w:t>
      </w:r>
      <w:r>
        <w:t>ионного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дополнительной,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8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</w:t>
      </w:r>
      <w:r>
        <w:t xml:space="preserve"> более эффективной работы с источниками обучающемуся предлагается осуществлять конспектирование рекомендованной литературы.</w:t>
      </w:r>
    </w:p>
    <w:p w:rsidR="002E4FC9" w:rsidRDefault="00FD16C1">
      <w:pPr>
        <w:pStyle w:val="a3"/>
        <w:ind w:left="1136" w:right="145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</w:t>
      </w:r>
      <w:r>
        <w:t>учение (в разделе СР).</w:t>
      </w:r>
    </w:p>
    <w:p w:rsidR="002E4FC9" w:rsidRDefault="00FD16C1">
      <w:pPr>
        <w:pStyle w:val="a3"/>
        <w:ind w:left="1136" w:right="142"/>
        <w:jc w:val="both"/>
      </w:pPr>
      <w:r>
        <w:t>Каждый обучающийся обеспечен доступом к библиотечным фондам и методическим рекомендациям для обучающихся кафедры по каждому разделу учебной дисциплины.</w:t>
      </w:r>
    </w:p>
    <w:p w:rsidR="002E4FC9" w:rsidRDefault="00FD16C1">
      <w:pPr>
        <w:pStyle w:val="a3"/>
        <w:ind w:left="1136" w:right="140"/>
        <w:jc w:val="both"/>
      </w:pPr>
      <w:r>
        <w:t>Во время изучения учебной дисциплины обучающиеся самостоятельно проводят</w:t>
      </w:r>
      <w:r>
        <w:t xml:space="preserve"> литературный обзор, оформляют работу и представляют преподавателю.</w:t>
      </w:r>
    </w:p>
    <w:p w:rsidR="002E4FC9" w:rsidRDefault="00FD16C1">
      <w:pPr>
        <w:pStyle w:val="a3"/>
        <w:ind w:left="1136" w:right="139"/>
        <w:jc w:val="both"/>
      </w:pPr>
      <w:r>
        <w:t>Работа обучающегося в группе формирует чувство коллективизма и коммуникабельность. Обучение обучающихся способствует воспитанию у них навыков общения, способствует формированию поведения в</w:t>
      </w:r>
      <w:r>
        <w:t xml:space="preserve"> коллективе, аккуратности, дисциплинированности.</w:t>
      </w:r>
    </w:p>
    <w:p w:rsidR="002E4FC9" w:rsidRDefault="002E4FC9">
      <w:pPr>
        <w:pStyle w:val="a3"/>
      </w:pPr>
    </w:p>
    <w:p w:rsidR="002E4FC9" w:rsidRDefault="00FD16C1">
      <w:pPr>
        <w:pStyle w:val="a4"/>
        <w:numPr>
          <w:ilvl w:val="0"/>
          <w:numId w:val="5"/>
        </w:numPr>
        <w:tabs>
          <w:tab w:val="left" w:pos="1622"/>
        </w:tabs>
        <w:ind w:right="141" w:firstLine="0"/>
        <w:jc w:val="both"/>
        <w:rPr>
          <w:b/>
          <w:sz w:val="24"/>
        </w:rPr>
      </w:pPr>
      <w:r>
        <w:rPr>
          <w:b/>
          <w:sz w:val="24"/>
        </w:rPr>
        <w:t xml:space="preserve"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</w:t>
      </w:r>
      <w:r>
        <w:rPr>
          <w:b/>
          <w:spacing w:val="-2"/>
          <w:sz w:val="24"/>
        </w:rPr>
        <w:t>имости)</w:t>
      </w:r>
    </w:p>
    <w:p w:rsidR="002E4FC9" w:rsidRDefault="00FD16C1">
      <w:pPr>
        <w:pStyle w:val="a3"/>
        <w:spacing w:before="1"/>
        <w:ind w:left="1136"/>
      </w:pPr>
      <w:r>
        <w:t>Преподавание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предметно –</w:t>
      </w:r>
      <w:r>
        <w:rPr>
          <w:spacing w:val="-4"/>
        </w:rPr>
        <w:t xml:space="preserve"> </w:t>
      </w:r>
      <w:r>
        <w:t>ориентированной</w:t>
      </w:r>
      <w:r>
        <w:rPr>
          <w:spacing w:val="-4"/>
        </w:rPr>
        <w:t xml:space="preserve"> </w:t>
      </w:r>
      <w:r>
        <w:t>технологии обучения, включающей:</w:t>
      </w:r>
    </w:p>
    <w:p w:rsidR="002E4FC9" w:rsidRDefault="00FD16C1">
      <w:pPr>
        <w:pStyle w:val="a3"/>
        <w:tabs>
          <w:tab w:val="left" w:pos="3115"/>
          <w:tab w:val="left" w:pos="3546"/>
          <w:tab w:val="left" w:pos="5239"/>
          <w:tab w:val="left" w:pos="6316"/>
          <w:tab w:val="left" w:pos="7498"/>
          <w:tab w:val="left" w:pos="9055"/>
        </w:tabs>
        <w:ind w:left="1136" w:right="140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2E4FC9" w:rsidRDefault="00FD16C1">
      <w:pPr>
        <w:pStyle w:val="a3"/>
        <w:ind w:left="1136"/>
      </w:pPr>
      <w:r>
        <w:t>репроду</w:t>
      </w:r>
      <w:r>
        <w:t>ктивные</w:t>
      </w:r>
      <w:r>
        <w:rPr>
          <w:spacing w:val="-8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(пересказ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материала);</w:t>
      </w:r>
    </w:p>
    <w:p w:rsidR="002E4FC9" w:rsidRDefault="00FD16C1">
      <w:pPr>
        <w:pStyle w:val="a3"/>
        <w:ind w:left="1136"/>
      </w:pPr>
      <w:r>
        <w:t>технология</w:t>
      </w:r>
      <w:r>
        <w:rPr>
          <w:spacing w:val="-7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тестовая</w:t>
      </w:r>
      <w:r>
        <w:rPr>
          <w:spacing w:val="-7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усвоения</w:t>
      </w:r>
      <w:r>
        <w:rPr>
          <w:spacing w:val="-7"/>
        </w:rPr>
        <w:t xml:space="preserve"> </w:t>
      </w:r>
      <w:r>
        <w:t>знаний,</w:t>
      </w:r>
      <w:r>
        <w:rPr>
          <w:spacing w:val="-7"/>
        </w:rPr>
        <w:t xml:space="preserve"> </w:t>
      </w:r>
      <w:r>
        <w:t>балльно</w:t>
      </w:r>
      <w:r>
        <w:rPr>
          <w:spacing w:val="-7"/>
        </w:rPr>
        <w:t xml:space="preserve"> </w:t>
      </w:r>
      <w:r>
        <w:t>-рейтинговая система оценивания знаний, умений и навыков обучающихся.</w:t>
      </w:r>
    </w:p>
    <w:p w:rsidR="002E4FC9" w:rsidRDefault="00FD16C1">
      <w:pPr>
        <w:pStyle w:val="a3"/>
        <w:ind w:left="1136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2E4FC9" w:rsidRDefault="00FD16C1">
      <w:pPr>
        <w:pStyle w:val="a3"/>
        <w:ind w:left="1136" w:right="2782"/>
      </w:pPr>
      <w:r>
        <w:t>программы,</w:t>
      </w:r>
      <w:r>
        <w:rPr>
          <w:spacing w:val="-8"/>
        </w:rPr>
        <w:t xml:space="preserve"> </w:t>
      </w:r>
      <w:r>
        <w:t>обеспечивающие</w:t>
      </w:r>
      <w:r>
        <w:rPr>
          <w:spacing w:val="-9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Интернет; программы, демонстрирующие видео – материалы.</w:t>
      </w:r>
    </w:p>
    <w:p w:rsidR="002E4FC9" w:rsidRDefault="00FD16C1">
      <w:pPr>
        <w:pStyle w:val="a3"/>
        <w:spacing w:before="1"/>
        <w:ind w:left="1136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2E4FC9" w:rsidRDefault="002E4FC9">
      <w:pPr>
        <w:pStyle w:val="a3"/>
        <w:sectPr w:rsidR="002E4FC9">
          <w:pgSz w:w="11910" w:h="16840"/>
          <w:pgMar w:top="1040" w:right="708" w:bottom="1200" w:left="566" w:header="0" w:footer="975" w:gutter="0"/>
          <w:cols w:space="720"/>
        </w:sectPr>
      </w:pPr>
    </w:p>
    <w:p w:rsidR="002E4FC9" w:rsidRDefault="00FD16C1">
      <w:pPr>
        <w:pStyle w:val="a4"/>
        <w:numPr>
          <w:ilvl w:val="0"/>
          <w:numId w:val="5"/>
        </w:numPr>
        <w:tabs>
          <w:tab w:val="left" w:pos="1740"/>
        </w:tabs>
        <w:spacing w:before="73"/>
        <w:ind w:right="141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Материально – техническая база, необходимая для осуществления образовательного процесса по дисциплине (модулю)</w:t>
      </w:r>
    </w:p>
    <w:p w:rsidR="002E4FC9" w:rsidRDefault="00FD16C1">
      <w:pPr>
        <w:pStyle w:val="a3"/>
        <w:spacing w:before="1"/>
        <w:ind w:left="1136" w:right="143"/>
        <w:jc w:val="both"/>
      </w:pPr>
      <w:r>
        <w:t>Учебные аудитории для проведения учебных занятий, предусмотренных программой</w:t>
      </w:r>
      <w:r>
        <w:t xml:space="preserve"> специалитета, оснащенные оборудованием и техническими средствами обучения.</w:t>
      </w:r>
    </w:p>
    <w:p w:rsidR="002E4FC9" w:rsidRDefault="00FD16C1">
      <w:pPr>
        <w:pStyle w:val="a3"/>
        <w:ind w:left="1136" w:right="136"/>
        <w:jc w:val="both"/>
      </w:pPr>
      <w:r>
        <w:t>Помещения для самостоятельной работы обучающихся, оснащённые компьютерной техникой с возможностью подключения к сети "Интернет" и с доступом к электронной информационно-образовател</w:t>
      </w:r>
      <w:r>
        <w:t>ьной среде ФГБОУ ВО «Чеченский государственный университет им. А. А. Кадырова».</w:t>
      </w:r>
    </w:p>
    <w:sectPr w:rsidR="002E4FC9">
      <w:pgSz w:w="11910" w:h="16840"/>
      <w:pgMar w:top="1040" w:right="708" w:bottom="1200" w:left="566" w:header="0" w:footer="9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C1" w:rsidRDefault="00FD16C1">
      <w:r>
        <w:separator/>
      </w:r>
    </w:p>
  </w:endnote>
  <w:endnote w:type="continuationSeparator" w:id="0">
    <w:p w:rsidR="00FD16C1" w:rsidRDefault="00FD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FC9" w:rsidRDefault="00FD16C1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362624" behindDoc="1" locked="0" layoutInCell="1" allowOverlap="1">
              <wp:simplePos x="0" y="0"/>
              <wp:positionH relativeFrom="page">
                <wp:posOffset>4046601</wp:posOffset>
              </wp:positionH>
              <wp:positionV relativeFrom="page">
                <wp:posOffset>9914662</wp:posOffset>
              </wp:positionV>
              <wp:extent cx="1657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E4FC9" w:rsidRDefault="00FD16C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7613C">
                            <w:rPr>
                              <w:noProof/>
                              <w:spacing w:val="-5"/>
                            </w:rPr>
                            <w:t>25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8.65pt;margin-top:780.7pt;width:13.05pt;height:14.25pt;z-index:-1695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" filled="f" stroked="f">
              <v:path arrowok="t"/>
              <v:textbox inset="0,0,0,0">
                <w:txbxContent>
                  <w:p w:rsidR="002E4FC9" w:rsidRDefault="00FD16C1">
                    <w:pPr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7613C">
                      <w:rPr>
                        <w:noProof/>
                        <w:spacing w:val="-5"/>
                      </w:rPr>
                      <w:t>25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C1" w:rsidRDefault="00FD16C1">
      <w:r>
        <w:separator/>
      </w:r>
    </w:p>
  </w:footnote>
  <w:footnote w:type="continuationSeparator" w:id="0">
    <w:p w:rsidR="00FD16C1" w:rsidRDefault="00FD1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829EA"/>
    <w:multiLevelType w:val="hybridMultilevel"/>
    <w:tmpl w:val="58CE4A84"/>
    <w:lvl w:ilvl="0" w:tplc="0736F0A4">
      <w:start w:val="1"/>
      <w:numFmt w:val="decimal"/>
      <w:lvlText w:val="%1."/>
      <w:lvlJc w:val="left"/>
      <w:pPr>
        <w:ind w:left="136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04649C">
      <w:numFmt w:val="bullet"/>
      <w:lvlText w:val="•"/>
      <w:lvlJc w:val="left"/>
      <w:pPr>
        <w:ind w:left="2287" w:hanging="233"/>
      </w:pPr>
      <w:rPr>
        <w:rFonts w:hint="default"/>
        <w:lang w:val="ru-RU" w:eastAsia="en-US" w:bidi="ar-SA"/>
      </w:rPr>
    </w:lvl>
    <w:lvl w:ilvl="2" w:tplc="5470D8EC">
      <w:numFmt w:val="bullet"/>
      <w:lvlText w:val="•"/>
      <w:lvlJc w:val="left"/>
      <w:pPr>
        <w:ind w:left="3214" w:hanging="233"/>
      </w:pPr>
      <w:rPr>
        <w:rFonts w:hint="default"/>
        <w:lang w:val="ru-RU" w:eastAsia="en-US" w:bidi="ar-SA"/>
      </w:rPr>
    </w:lvl>
    <w:lvl w:ilvl="3" w:tplc="7C1CC020">
      <w:numFmt w:val="bullet"/>
      <w:lvlText w:val="•"/>
      <w:lvlJc w:val="left"/>
      <w:pPr>
        <w:ind w:left="4141" w:hanging="233"/>
      </w:pPr>
      <w:rPr>
        <w:rFonts w:hint="default"/>
        <w:lang w:val="ru-RU" w:eastAsia="en-US" w:bidi="ar-SA"/>
      </w:rPr>
    </w:lvl>
    <w:lvl w:ilvl="4" w:tplc="21E2253E">
      <w:numFmt w:val="bullet"/>
      <w:lvlText w:val="•"/>
      <w:lvlJc w:val="left"/>
      <w:pPr>
        <w:ind w:left="5068" w:hanging="233"/>
      </w:pPr>
      <w:rPr>
        <w:rFonts w:hint="default"/>
        <w:lang w:val="ru-RU" w:eastAsia="en-US" w:bidi="ar-SA"/>
      </w:rPr>
    </w:lvl>
    <w:lvl w:ilvl="5" w:tplc="2A24FCE4">
      <w:numFmt w:val="bullet"/>
      <w:lvlText w:val="•"/>
      <w:lvlJc w:val="left"/>
      <w:pPr>
        <w:ind w:left="5996" w:hanging="233"/>
      </w:pPr>
      <w:rPr>
        <w:rFonts w:hint="default"/>
        <w:lang w:val="ru-RU" w:eastAsia="en-US" w:bidi="ar-SA"/>
      </w:rPr>
    </w:lvl>
    <w:lvl w:ilvl="6" w:tplc="808C2246">
      <w:numFmt w:val="bullet"/>
      <w:lvlText w:val="•"/>
      <w:lvlJc w:val="left"/>
      <w:pPr>
        <w:ind w:left="6923" w:hanging="233"/>
      </w:pPr>
      <w:rPr>
        <w:rFonts w:hint="default"/>
        <w:lang w:val="ru-RU" w:eastAsia="en-US" w:bidi="ar-SA"/>
      </w:rPr>
    </w:lvl>
    <w:lvl w:ilvl="7" w:tplc="5ADABC84">
      <w:numFmt w:val="bullet"/>
      <w:lvlText w:val="•"/>
      <w:lvlJc w:val="left"/>
      <w:pPr>
        <w:ind w:left="7850" w:hanging="233"/>
      </w:pPr>
      <w:rPr>
        <w:rFonts w:hint="default"/>
        <w:lang w:val="ru-RU" w:eastAsia="en-US" w:bidi="ar-SA"/>
      </w:rPr>
    </w:lvl>
    <w:lvl w:ilvl="8" w:tplc="C778FE5C">
      <w:numFmt w:val="bullet"/>
      <w:lvlText w:val="•"/>
      <w:lvlJc w:val="left"/>
      <w:pPr>
        <w:ind w:left="8777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1D964A59"/>
    <w:multiLevelType w:val="hybridMultilevel"/>
    <w:tmpl w:val="16AC2D24"/>
    <w:lvl w:ilvl="0" w:tplc="0CA0C776">
      <w:start w:val="1"/>
      <w:numFmt w:val="decimal"/>
      <w:lvlText w:val="%1."/>
      <w:lvlJc w:val="left"/>
      <w:pPr>
        <w:ind w:left="1368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AC4248">
      <w:numFmt w:val="bullet"/>
      <w:lvlText w:val="•"/>
      <w:lvlJc w:val="left"/>
      <w:pPr>
        <w:ind w:left="2287" w:hanging="233"/>
      </w:pPr>
      <w:rPr>
        <w:rFonts w:hint="default"/>
        <w:lang w:val="ru-RU" w:eastAsia="en-US" w:bidi="ar-SA"/>
      </w:rPr>
    </w:lvl>
    <w:lvl w:ilvl="2" w:tplc="2736D012">
      <w:numFmt w:val="bullet"/>
      <w:lvlText w:val="•"/>
      <w:lvlJc w:val="left"/>
      <w:pPr>
        <w:ind w:left="3214" w:hanging="233"/>
      </w:pPr>
      <w:rPr>
        <w:rFonts w:hint="default"/>
        <w:lang w:val="ru-RU" w:eastAsia="en-US" w:bidi="ar-SA"/>
      </w:rPr>
    </w:lvl>
    <w:lvl w:ilvl="3" w:tplc="ED4C268C">
      <w:numFmt w:val="bullet"/>
      <w:lvlText w:val="•"/>
      <w:lvlJc w:val="left"/>
      <w:pPr>
        <w:ind w:left="4141" w:hanging="233"/>
      </w:pPr>
      <w:rPr>
        <w:rFonts w:hint="default"/>
        <w:lang w:val="ru-RU" w:eastAsia="en-US" w:bidi="ar-SA"/>
      </w:rPr>
    </w:lvl>
    <w:lvl w:ilvl="4" w:tplc="211A2320">
      <w:numFmt w:val="bullet"/>
      <w:lvlText w:val="•"/>
      <w:lvlJc w:val="left"/>
      <w:pPr>
        <w:ind w:left="5068" w:hanging="233"/>
      </w:pPr>
      <w:rPr>
        <w:rFonts w:hint="default"/>
        <w:lang w:val="ru-RU" w:eastAsia="en-US" w:bidi="ar-SA"/>
      </w:rPr>
    </w:lvl>
    <w:lvl w:ilvl="5" w:tplc="CDD86E9E">
      <w:numFmt w:val="bullet"/>
      <w:lvlText w:val="•"/>
      <w:lvlJc w:val="left"/>
      <w:pPr>
        <w:ind w:left="5996" w:hanging="233"/>
      </w:pPr>
      <w:rPr>
        <w:rFonts w:hint="default"/>
        <w:lang w:val="ru-RU" w:eastAsia="en-US" w:bidi="ar-SA"/>
      </w:rPr>
    </w:lvl>
    <w:lvl w:ilvl="6" w:tplc="3E54981A">
      <w:numFmt w:val="bullet"/>
      <w:lvlText w:val="•"/>
      <w:lvlJc w:val="left"/>
      <w:pPr>
        <w:ind w:left="6923" w:hanging="233"/>
      </w:pPr>
      <w:rPr>
        <w:rFonts w:hint="default"/>
        <w:lang w:val="ru-RU" w:eastAsia="en-US" w:bidi="ar-SA"/>
      </w:rPr>
    </w:lvl>
    <w:lvl w:ilvl="7" w:tplc="BB6EE5FE">
      <w:numFmt w:val="bullet"/>
      <w:lvlText w:val="•"/>
      <w:lvlJc w:val="left"/>
      <w:pPr>
        <w:ind w:left="7850" w:hanging="233"/>
      </w:pPr>
      <w:rPr>
        <w:rFonts w:hint="default"/>
        <w:lang w:val="ru-RU" w:eastAsia="en-US" w:bidi="ar-SA"/>
      </w:rPr>
    </w:lvl>
    <w:lvl w:ilvl="8" w:tplc="D7741C54">
      <w:numFmt w:val="bullet"/>
      <w:lvlText w:val="•"/>
      <w:lvlJc w:val="left"/>
      <w:pPr>
        <w:ind w:left="8777" w:hanging="233"/>
      </w:pPr>
      <w:rPr>
        <w:rFonts w:hint="default"/>
        <w:lang w:val="ru-RU" w:eastAsia="en-US" w:bidi="ar-SA"/>
      </w:rPr>
    </w:lvl>
  </w:abstractNum>
  <w:abstractNum w:abstractNumId="2" w15:restartNumberingAfterBreak="0">
    <w:nsid w:val="46A72C40"/>
    <w:multiLevelType w:val="hybridMultilevel"/>
    <w:tmpl w:val="7BF604A4"/>
    <w:lvl w:ilvl="0" w:tplc="759C41EA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C0076E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55BC91AC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E5B60E20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41C22C48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55D2D974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B13E1C12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2A86AB96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1EC279F2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F9138C7"/>
    <w:multiLevelType w:val="multilevel"/>
    <w:tmpl w:val="0FD6D0FC"/>
    <w:lvl w:ilvl="0">
      <w:start w:val="2"/>
      <w:numFmt w:val="decimal"/>
      <w:lvlText w:val="%1."/>
      <w:lvlJc w:val="left"/>
      <w:pPr>
        <w:ind w:left="113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557F2DE0"/>
    <w:multiLevelType w:val="hybridMultilevel"/>
    <w:tmpl w:val="2940CDBC"/>
    <w:lvl w:ilvl="0" w:tplc="29F60A44">
      <w:start w:val="1"/>
      <w:numFmt w:val="decimal"/>
      <w:lvlText w:val="%1."/>
      <w:lvlJc w:val="left"/>
      <w:pPr>
        <w:ind w:left="1136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A58E3A4">
      <w:numFmt w:val="bullet"/>
      <w:lvlText w:val="•"/>
      <w:lvlJc w:val="left"/>
      <w:pPr>
        <w:ind w:left="2089" w:hanging="271"/>
      </w:pPr>
      <w:rPr>
        <w:rFonts w:hint="default"/>
        <w:lang w:val="ru-RU" w:eastAsia="en-US" w:bidi="ar-SA"/>
      </w:rPr>
    </w:lvl>
    <w:lvl w:ilvl="2" w:tplc="CFFA6196">
      <w:numFmt w:val="bullet"/>
      <w:lvlText w:val="•"/>
      <w:lvlJc w:val="left"/>
      <w:pPr>
        <w:ind w:left="3038" w:hanging="271"/>
      </w:pPr>
      <w:rPr>
        <w:rFonts w:hint="default"/>
        <w:lang w:val="ru-RU" w:eastAsia="en-US" w:bidi="ar-SA"/>
      </w:rPr>
    </w:lvl>
    <w:lvl w:ilvl="3" w:tplc="1CD09D7E">
      <w:numFmt w:val="bullet"/>
      <w:lvlText w:val="•"/>
      <w:lvlJc w:val="left"/>
      <w:pPr>
        <w:ind w:left="3987" w:hanging="271"/>
      </w:pPr>
      <w:rPr>
        <w:rFonts w:hint="default"/>
        <w:lang w:val="ru-RU" w:eastAsia="en-US" w:bidi="ar-SA"/>
      </w:rPr>
    </w:lvl>
    <w:lvl w:ilvl="4" w:tplc="6AFCBB42">
      <w:numFmt w:val="bullet"/>
      <w:lvlText w:val="•"/>
      <w:lvlJc w:val="left"/>
      <w:pPr>
        <w:ind w:left="4936" w:hanging="271"/>
      </w:pPr>
      <w:rPr>
        <w:rFonts w:hint="default"/>
        <w:lang w:val="ru-RU" w:eastAsia="en-US" w:bidi="ar-SA"/>
      </w:rPr>
    </w:lvl>
    <w:lvl w:ilvl="5" w:tplc="43CA0B1E">
      <w:numFmt w:val="bullet"/>
      <w:lvlText w:val="•"/>
      <w:lvlJc w:val="left"/>
      <w:pPr>
        <w:ind w:left="5886" w:hanging="271"/>
      </w:pPr>
      <w:rPr>
        <w:rFonts w:hint="default"/>
        <w:lang w:val="ru-RU" w:eastAsia="en-US" w:bidi="ar-SA"/>
      </w:rPr>
    </w:lvl>
    <w:lvl w:ilvl="6" w:tplc="E2B8352A">
      <w:numFmt w:val="bullet"/>
      <w:lvlText w:val="•"/>
      <w:lvlJc w:val="left"/>
      <w:pPr>
        <w:ind w:left="6835" w:hanging="271"/>
      </w:pPr>
      <w:rPr>
        <w:rFonts w:hint="default"/>
        <w:lang w:val="ru-RU" w:eastAsia="en-US" w:bidi="ar-SA"/>
      </w:rPr>
    </w:lvl>
    <w:lvl w:ilvl="7" w:tplc="1D5EE3E8">
      <w:numFmt w:val="bullet"/>
      <w:lvlText w:val="•"/>
      <w:lvlJc w:val="left"/>
      <w:pPr>
        <w:ind w:left="7784" w:hanging="271"/>
      </w:pPr>
      <w:rPr>
        <w:rFonts w:hint="default"/>
        <w:lang w:val="ru-RU" w:eastAsia="en-US" w:bidi="ar-SA"/>
      </w:rPr>
    </w:lvl>
    <w:lvl w:ilvl="8" w:tplc="F10054D8">
      <w:numFmt w:val="bullet"/>
      <w:lvlText w:val="•"/>
      <w:lvlJc w:val="left"/>
      <w:pPr>
        <w:ind w:left="8733" w:hanging="271"/>
      </w:pPr>
      <w:rPr>
        <w:rFonts w:hint="default"/>
        <w:lang w:val="ru-RU" w:eastAsia="en-US" w:bidi="ar-SA"/>
      </w:rPr>
    </w:lvl>
  </w:abstractNum>
  <w:abstractNum w:abstractNumId="5" w15:restartNumberingAfterBreak="0">
    <w:nsid w:val="6A7D1E87"/>
    <w:multiLevelType w:val="hybridMultilevel"/>
    <w:tmpl w:val="B7A6DEAC"/>
    <w:lvl w:ilvl="0" w:tplc="01B249B6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75A2F58">
      <w:numFmt w:val="bullet"/>
      <w:lvlText w:val=""/>
      <w:lvlJc w:val="left"/>
      <w:pPr>
        <w:ind w:left="11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516D194">
      <w:numFmt w:val="bullet"/>
      <w:lvlText w:val="•"/>
      <w:lvlJc w:val="left"/>
      <w:pPr>
        <w:ind w:left="2443" w:hanging="284"/>
      </w:pPr>
      <w:rPr>
        <w:rFonts w:hint="default"/>
        <w:lang w:val="ru-RU" w:eastAsia="en-US" w:bidi="ar-SA"/>
      </w:rPr>
    </w:lvl>
    <w:lvl w:ilvl="3" w:tplc="A42225FA">
      <w:numFmt w:val="bullet"/>
      <w:lvlText w:val="•"/>
      <w:lvlJc w:val="left"/>
      <w:pPr>
        <w:ind w:left="3467" w:hanging="284"/>
      </w:pPr>
      <w:rPr>
        <w:rFonts w:hint="default"/>
        <w:lang w:val="ru-RU" w:eastAsia="en-US" w:bidi="ar-SA"/>
      </w:rPr>
    </w:lvl>
    <w:lvl w:ilvl="4" w:tplc="6F4C269C">
      <w:numFmt w:val="bullet"/>
      <w:lvlText w:val="•"/>
      <w:lvlJc w:val="left"/>
      <w:pPr>
        <w:ind w:left="4490" w:hanging="284"/>
      </w:pPr>
      <w:rPr>
        <w:rFonts w:hint="default"/>
        <w:lang w:val="ru-RU" w:eastAsia="en-US" w:bidi="ar-SA"/>
      </w:rPr>
    </w:lvl>
    <w:lvl w:ilvl="5" w:tplc="9BDCF1CE">
      <w:numFmt w:val="bullet"/>
      <w:lvlText w:val="•"/>
      <w:lvlJc w:val="left"/>
      <w:pPr>
        <w:ind w:left="5514" w:hanging="284"/>
      </w:pPr>
      <w:rPr>
        <w:rFonts w:hint="default"/>
        <w:lang w:val="ru-RU" w:eastAsia="en-US" w:bidi="ar-SA"/>
      </w:rPr>
    </w:lvl>
    <w:lvl w:ilvl="6" w:tplc="F7AE8B06">
      <w:numFmt w:val="bullet"/>
      <w:lvlText w:val="•"/>
      <w:lvlJc w:val="left"/>
      <w:pPr>
        <w:ind w:left="6538" w:hanging="284"/>
      </w:pPr>
      <w:rPr>
        <w:rFonts w:hint="default"/>
        <w:lang w:val="ru-RU" w:eastAsia="en-US" w:bidi="ar-SA"/>
      </w:rPr>
    </w:lvl>
    <w:lvl w:ilvl="7" w:tplc="CDD27EC4">
      <w:numFmt w:val="bullet"/>
      <w:lvlText w:val="•"/>
      <w:lvlJc w:val="left"/>
      <w:pPr>
        <w:ind w:left="7561" w:hanging="284"/>
      </w:pPr>
      <w:rPr>
        <w:rFonts w:hint="default"/>
        <w:lang w:val="ru-RU" w:eastAsia="en-US" w:bidi="ar-SA"/>
      </w:rPr>
    </w:lvl>
    <w:lvl w:ilvl="8" w:tplc="8FBEF0E0">
      <w:numFmt w:val="bullet"/>
      <w:lvlText w:val="•"/>
      <w:lvlJc w:val="left"/>
      <w:pPr>
        <w:ind w:left="8585" w:hanging="28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E4FC9"/>
    <w:rsid w:val="002E4FC9"/>
    <w:rsid w:val="0087613C"/>
    <w:rsid w:val="00FD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FF22"/>
  <w15:docId w15:val="{9CC97F62-1AD8-45F3-AA13-D951F0DB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8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tudentlibrary.ru/book/ISBN9785970474242.html" TargetMode="External"/><Relationship Id="rId18" Type="http://schemas.openxmlformats.org/officeDocument/2006/relationships/hyperlink" Target="https://www.studentlibrary.ru/book/ISBN9785970444429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ISBN9785970436509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tudentlibrary.ru/book/ISBN9785970454640.html" TargetMode="External"/><Relationship Id="rId17" Type="http://schemas.openxmlformats.org/officeDocument/2006/relationships/hyperlink" Target="https://www.studentlibrary.ru/book/ISBN9785970448366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tudentlibrary.ru/book/ISBN9785970454640.html" TargetMode="External"/><Relationship Id="rId20" Type="http://schemas.openxmlformats.org/officeDocument/2006/relationships/hyperlink" Target="https://www.studentlibrary.ru/book/ISBN9785970440858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udentlibrary.ru/book/ISBN9785970455968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ISBN9785970455968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tudentlibrary.ru/book/ISBN9785970459805.html" TargetMode="External"/><Relationship Id="rId19" Type="http://schemas.openxmlformats.org/officeDocument/2006/relationships/hyperlink" Target="https://www.studentlibrary.ru/book/ISBN978597044029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entlibrary.ru/book/ISBN9785970474242.html" TargetMode="External"/><Relationship Id="rId14" Type="http://schemas.openxmlformats.org/officeDocument/2006/relationships/hyperlink" Target="https://www.studentlibrary.ru/book/ISBN9785970459805.html" TargetMode="External"/><Relationship Id="rId22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6797</Words>
  <Characters>38748</Characters>
  <Application>Microsoft Office Word</Application>
  <DocSecurity>0</DocSecurity>
  <Lines>322</Lines>
  <Paragraphs>90</Paragraphs>
  <ScaleCrop>false</ScaleCrop>
  <Company>SPecialiST RePack</Company>
  <LinksUpToDate>false</LinksUpToDate>
  <CharactersWithSpaces>45455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</dc:creator>
  <cp:lastModifiedBy>*</cp:lastModifiedBy>
  <cp:revision>3</cp:revision>
  <dcterms:created xsi:type="dcterms:W3CDTF">2026-05-18T08:27:00Z</dcterms:created>
  <dcterms:modified xsi:type="dcterms:W3CDTF">2026-05-19T12:03:00Z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