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11" w:rsidRDefault="00773A11" w:rsidP="00773A11">
      <w:pPr>
        <w:pStyle w:val="a3"/>
        <w:jc w:val="center"/>
      </w:pPr>
    </w:p>
    <w:p w:rsidR="00773A11" w:rsidRDefault="00773A11" w:rsidP="00773A11">
      <w:pPr>
        <w:pStyle w:val="a3"/>
        <w:jc w:val="center"/>
      </w:pPr>
    </w:p>
    <w:p w:rsidR="00773A11" w:rsidRDefault="00773A11" w:rsidP="00773A11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773A11" w:rsidRDefault="00773A11" w:rsidP="00773A11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773A11" w:rsidRDefault="00773A11" w:rsidP="00773A11">
      <w:pPr>
        <w:pStyle w:val="a3"/>
        <w:jc w:val="center"/>
      </w:pPr>
      <w:r>
        <w:t>высшего образования</w:t>
      </w:r>
    </w:p>
    <w:p w:rsidR="00773A11" w:rsidRDefault="00773A11" w:rsidP="00773A11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2C0ECD" w:rsidRDefault="00892694">
      <w:pPr>
        <w:pStyle w:val="a3"/>
        <w:spacing w:before="1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172059</wp:posOffset>
                </wp:positionV>
                <wp:extent cx="472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E4897" id="Graphic 2" o:spid="_x0000_s1026" style="position:absolute;margin-left:133pt;margin-top:13.55pt;width:3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xjIQIAAH8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2C0ECD" w:rsidRDefault="00892694">
      <w:pPr>
        <w:pStyle w:val="a3"/>
        <w:ind w:left="998"/>
        <w:jc w:val="center"/>
      </w:pPr>
      <w:r>
        <w:t>Медицинский</w:t>
      </w:r>
      <w:r>
        <w:rPr>
          <w:spacing w:val="-6"/>
        </w:rPr>
        <w:t xml:space="preserve"> </w:t>
      </w:r>
      <w:r>
        <w:rPr>
          <w:spacing w:val="-2"/>
        </w:rPr>
        <w:t>институт</w:t>
      </w:r>
    </w:p>
    <w:p w:rsidR="002C0ECD" w:rsidRDefault="00892694">
      <w:pPr>
        <w:pStyle w:val="a3"/>
        <w:ind w:left="996" w:right="1"/>
        <w:jc w:val="center"/>
      </w:pPr>
      <w:r>
        <w:t>Кафедра</w:t>
      </w:r>
      <w:r>
        <w:rPr>
          <w:spacing w:val="-5"/>
        </w:rPr>
        <w:t xml:space="preserve"> </w:t>
      </w:r>
      <w:r>
        <w:t>поликлинической</w:t>
      </w:r>
      <w:r>
        <w:rPr>
          <w:spacing w:val="-4"/>
        </w:rPr>
        <w:t xml:space="preserve"> </w:t>
      </w:r>
      <w:r>
        <w:rPr>
          <w:spacing w:val="-2"/>
        </w:rPr>
        <w:t>терапии</w:t>
      </w: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ind w:left="0"/>
      </w:pPr>
    </w:p>
    <w:p w:rsidR="002C0ECD" w:rsidRDefault="002C0ECD">
      <w:pPr>
        <w:pStyle w:val="a3"/>
        <w:spacing w:before="1"/>
        <w:ind w:left="0"/>
      </w:pPr>
    </w:p>
    <w:p w:rsidR="002C0ECD" w:rsidRDefault="00892694">
      <w:pPr>
        <w:pStyle w:val="1"/>
        <w:ind w:right="1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РЕКОМЕНДАЦИИ</w:t>
      </w:r>
    </w:p>
    <w:p w:rsidR="002C0ECD" w:rsidRDefault="00892694">
      <w:pPr>
        <w:ind w:left="996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2C0ECD" w:rsidRDefault="00892694">
      <w:pPr>
        <w:pStyle w:val="2"/>
        <w:ind w:left="998"/>
        <w:jc w:val="center"/>
      </w:pPr>
      <w:r>
        <w:t>«Инфекционные</w:t>
      </w:r>
      <w:r>
        <w:rPr>
          <w:spacing w:val="-7"/>
        </w:rPr>
        <w:t xml:space="preserve"> </w:t>
      </w:r>
      <w:r>
        <w:rPr>
          <w:spacing w:val="-2"/>
        </w:rPr>
        <w:t>болезни»</w:t>
      </w:r>
    </w:p>
    <w:p w:rsidR="002C0ECD" w:rsidRDefault="002C0ECD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3387"/>
      </w:tblGrid>
      <w:tr w:rsidR="002C0ECD">
        <w:trPr>
          <w:trHeight w:val="275"/>
        </w:trPr>
        <w:tc>
          <w:tcPr>
            <w:tcW w:w="6186" w:type="dxa"/>
          </w:tcPr>
          <w:p w:rsidR="002C0ECD" w:rsidRDefault="0089269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387" w:type="dxa"/>
          </w:tcPr>
          <w:p w:rsidR="002C0ECD" w:rsidRDefault="0089269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31.08.35</w:t>
            </w:r>
          </w:p>
        </w:tc>
      </w:tr>
      <w:tr w:rsidR="002C0ECD">
        <w:trPr>
          <w:trHeight w:val="278"/>
        </w:trPr>
        <w:tc>
          <w:tcPr>
            <w:tcW w:w="6186" w:type="dxa"/>
          </w:tcPr>
          <w:p w:rsidR="002C0ECD" w:rsidRDefault="00892694">
            <w:pPr>
              <w:pStyle w:val="TableParagraph"/>
              <w:spacing w:before="1" w:line="257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387" w:type="dxa"/>
          </w:tcPr>
          <w:p w:rsidR="002C0ECD" w:rsidRDefault="00892694">
            <w:pPr>
              <w:pStyle w:val="TableParagraph"/>
              <w:spacing w:before="1" w:line="257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</w:p>
        </w:tc>
      </w:tr>
      <w:tr w:rsidR="002C0ECD">
        <w:trPr>
          <w:trHeight w:val="275"/>
        </w:trPr>
        <w:tc>
          <w:tcPr>
            <w:tcW w:w="6186" w:type="dxa"/>
          </w:tcPr>
          <w:p w:rsidR="002C0ECD" w:rsidRDefault="00892694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387" w:type="dxa"/>
          </w:tcPr>
          <w:p w:rsidR="002C0ECD" w:rsidRDefault="00892694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2"/>
                <w:sz w:val="24"/>
              </w:rPr>
              <w:t xml:space="preserve"> инфекционист</w:t>
            </w:r>
          </w:p>
        </w:tc>
      </w:tr>
      <w:tr w:rsidR="002C0ECD">
        <w:trPr>
          <w:trHeight w:val="275"/>
        </w:trPr>
        <w:tc>
          <w:tcPr>
            <w:tcW w:w="6186" w:type="dxa"/>
          </w:tcPr>
          <w:p w:rsidR="002C0ECD" w:rsidRDefault="00892694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387" w:type="dxa"/>
          </w:tcPr>
          <w:p w:rsidR="002C0ECD" w:rsidRDefault="0089269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ind w:left="0"/>
        <w:rPr>
          <w:b/>
        </w:rPr>
      </w:pPr>
    </w:p>
    <w:p w:rsidR="002C0ECD" w:rsidRDefault="002C0ECD">
      <w:pPr>
        <w:pStyle w:val="a3"/>
        <w:spacing w:before="2"/>
        <w:ind w:left="0"/>
        <w:rPr>
          <w:b/>
        </w:rPr>
      </w:pPr>
    </w:p>
    <w:p w:rsidR="002C0ECD" w:rsidRDefault="00892694">
      <w:pPr>
        <w:pStyle w:val="a3"/>
        <w:ind w:left="998" w:right="1"/>
        <w:jc w:val="center"/>
      </w:pPr>
      <w:r>
        <w:rPr>
          <w:spacing w:val="-2"/>
        </w:rPr>
        <w:t>Грозный</w:t>
      </w:r>
    </w:p>
    <w:p w:rsidR="002C0ECD" w:rsidRDefault="002C0ECD">
      <w:pPr>
        <w:pStyle w:val="a3"/>
        <w:jc w:val="center"/>
        <w:sectPr w:rsidR="002C0ECD">
          <w:type w:val="continuous"/>
          <w:pgSz w:w="11910" w:h="16850"/>
          <w:pgMar w:top="520" w:right="708" w:bottom="280" w:left="566" w:header="720" w:footer="720" w:gutter="0"/>
          <w:cols w:space="720"/>
        </w:sectPr>
      </w:pPr>
    </w:p>
    <w:p w:rsidR="002C0ECD" w:rsidRDefault="00892694">
      <w:pPr>
        <w:pStyle w:val="1"/>
        <w:spacing w:before="71"/>
        <w:ind w:left="1136"/>
        <w:jc w:val="left"/>
      </w:pPr>
      <w:r>
        <w:rPr>
          <w:spacing w:val="-2"/>
        </w:rPr>
        <w:lastRenderedPageBreak/>
        <w:t>СОДЕРЖАНИЕ</w:t>
      </w:r>
    </w:p>
    <w:p w:rsidR="002C0ECD" w:rsidRDefault="002C0ECD">
      <w:pPr>
        <w:pStyle w:val="a3"/>
        <w:ind w:left="0"/>
        <w:rPr>
          <w:b/>
        </w:rPr>
      </w:pPr>
    </w:p>
    <w:p w:rsidR="002C0ECD" w:rsidRDefault="00892694">
      <w:pPr>
        <w:pStyle w:val="a4"/>
        <w:numPr>
          <w:ilvl w:val="0"/>
          <w:numId w:val="11"/>
        </w:numPr>
        <w:tabs>
          <w:tab w:val="left" w:pos="1376"/>
        </w:tabs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2C0ECD" w:rsidRDefault="00892694">
      <w:pPr>
        <w:pStyle w:val="a4"/>
        <w:numPr>
          <w:ilvl w:val="0"/>
          <w:numId w:val="11"/>
        </w:numPr>
        <w:tabs>
          <w:tab w:val="left" w:pos="1376"/>
        </w:tabs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2C0ECD" w:rsidRDefault="00892694">
      <w:pPr>
        <w:pStyle w:val="a4"/>
        <w:numPr>
          <w:ilvl w:val="0"/>
          <w:numId w:val="11"/>
        </w:numPr>
        <w:tabs>
          <w:tab w:val="left" w:pos="1376"/>
        </w:tabs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рефератов.</w:t>
      </w:r>
    </w:p>
    <w:p w:rsidR="002C0ECD" w:rsidRDefault="00892694">
      <w:pPr>
        <w:pStyle w:val="a4"/>
        <w:numPr>
          <w:ilvl w:val="0"/>
          <w:numId w:val="11"/>
        </w:numPr>
        <w:tabs>
          <w:tab w:val="left" w:pos="1435"/>
        </w:tabs>
        <w:ind w:left="1435" w:hanging="299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 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презентаций.</w:t>
      </w:r>
    </w:p>
    <w:p w:rsidR="002C0ECD" w:rsidRDefault="00892694">
      <w:pPr>
        <w:pStyle w:val="a4"/>
        <w:numPr>
          <w:ilvl w:val="0"/>
          <w:numId w:val="11"/>
        </w:numPr>
        <w:tabs>
          <w:tab w:val="left" w:pos="1488"/>
        </w:tabs>
        <w:ind w:left="1136" w:right="13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текущей,</w:t>
      </w:r>
      <w:r>
        <w:rPr>
          <w:sz w:val="24"/>
        </w:rPr>
        <w:t xml:space="preserve"> промежуточной аттестациям.</w:t>
      </w:r>
    </w:p>
    <w:p w:rsidR="002C0ECD" w:rsidRDefault="00892694">
      <w:pPr>
        <w:pStyle w:val="a4"/>
        <w:numPr>
          <w:ilvl w:val="0"/>
          <w:numId w:val="11"/>
        </w:numPr>
        <w:tabs>
          <w:tab w:val="left" w:pos="1397"/>
        </w:tabs>
        <w:ind w:left="1136" w:right="137" w:firstLine="0"/>
        <w:rPr>
          <w:sz w:val="24"/>
        </w:rPr>
      </w:pPr>
      <w:r>
        <w:rPr>
          <w:sz w:val="24"/>
        </w:rPr>
        <w:t>Методические материалы по самостоятельной работе обучающегося при прохождении производственной практики</w:t>
      </w:r>
    </w:p>
    <w:p w:rsidR="002C0ECD" w:rsidRDefault="002C0ECD">
      <w:pPr>
        <w:pStyle w:val="a4"/>
        <w:rPr>
          <w:sz w:val="24"/>
        </w:rPr>
        <w:sectPr w:rsidR="002C0ECD">
          <w:footerReference w:type="default" r:id="rId7"/>
          <w:pgSz w:w="11910" w:h="16850"/>
          <w:pgMar w:top="1060" w:right="708" w:bottom="1180" w:left="566" w:header="0" w:footer="988" w:gutter="0"/>
          <w:pgNumType w:start="2"/>
          <w:cols w:space="720"/>
        </w:sectPr>
      </w:pPr>
    </w:p>
    <w:p w:rsidR="002C0ECD" w:rsidRDefault="00892694">
      <w:pPr>
        <w:pStyle w:val="a4"/>
        <w:numPr>
          <w:ilvl w:val="0"/>
          <w:numId w:val="10"/>
        </w:numPr>
        <w:tabs>
          <w:tab w:val="left" w:pos="1376"/>
        </w:tabs>
        <w:spacing w:before="71"/>
        <w:ind w:right="141" w:firstLine="0"/>
        <w:rPr>
          <w:sz w:val="24"/>
        </w:rPr>
      </w:pPr>
      <w:r>
        <w:rPr>
          <w:b/>
          <w:sz w:val="24"/>
        </w:rPr>
        <w:lastRenderedPageBreak/>
        <w:t xml:space="preserve">Методические </w:t>
      </w:r>
      <w:r>
        <w:rPr>
          <w:b/>
          <w:sz w:val="24"/>
        </w:rPr>
        <w:t xml:space="preserve">основы по организации самостоятельной работы обучающихся </w:t>
      </w:r>
      <w:r>
        <w:rPr>
          <w:sz w:val="24"/>
        </w:rPr>
        <w:t>Самостоятельная работа по дисциплинам является обязательным элементом федеральных государственных образовательных стандартов по программам высшего образования.</w:t>
      </w:r>
    </w:p>
    <w:p w:rsidR="002C0ECD" w:rsidRDefault="00892694">
      <w:pPr>
        <w:pStyle w:val="a3"/>
        <w:ind w:right="137"/>
        <w:jc w:val="both"/>
      </w:pPr>
      <w:r>
        <w:t>Самостоятельная работа обучающегося – организационная форма обучения - система педагогических условий, обеспечивающих управление учебной деятельностью обучающихся по освоению знаний и умений в учебной и научной деятельности без посторонней помощи.</w:t>
      </w:r>
    </w:p>
    <w:p w:rsidR="002C0ECD" w:rsidRDefault="00892694">
      <w:pPr>
        <w:pStyle w:val="a3"/>
        <w:ind w:right="134"/>
        <w:jc w:val="both"/>
      </w:pPr>
      <w:r>
        <w:t>Самостоя</w:t>
      </w:r>
      <w:r>
        <w:t>тельная работа обучающихся является специфическим педагогическим средством организации и сопровождения самостоятельной деятельности обучающихся в учебном процессе.</w:t>
      </w:r>
    </w:p>
    <w:p w:rsidR="002C0ECD" w:rsidRDefault="00892694">
      <w:pPr>
        <w:pStyle w:val="2"/>
        <w:jc w:val="left"/>
      </w:pPr>
      <w:r>
        <w:rPr>
          <w:spacing w:val="-4"/>
        </w:rPr>
        <w:t>Цели</w:t>
      </w:r>
    </w:p>
    <w:p w:rsidR="002C0ECD" w:rsidRDefault="00892694">
      <w:pPr>
        <w:pStyle w:val="a3"/>
      </w:pPr>
      <w:r>
        <w:t>К</w:t>
      </w:r>
      <w:r>
        <w:rPr>
          <w:spacing w:val="-3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относится: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формирование способностей у обучающегося к са</w:t>
      </w:r>
      <w:r>
        <w:rPr>
          <w:sz w:val="24"/>
        </w:rPr>
        <w:t>моразвитию,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самосовершенствованию и самореализации;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before="1" w:line="293" w:lineRule="exact"/>
        <w:ind w:left="1419" w:hanging="28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41" w:firstLine="0"/>
        <w:jc w:val="both"/>
        <w:rPr>
          <w:sz w:val="24"/>
        </w:rPr>
      </w:pPr>
      <w:r>
        <w:rPr>
          <w:sz w:val="24"/>
        </w:rPr>
        <w:t>фиксирование и систематизирование полученных теоретических познаний и практического опыта; формирование умений использовать научную, правовую, справочную и специальную л</w:t>
      </w:r>
      <w:r>
        <w:rPr>
          <w:sz w:val="24"/>
        </w:rPr>
        <w:t>итературу;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32" w:firstLine="0"/>
        <w:jc w:val="both"/>
        <w:rPr>
          <w:sz w:val="24"/>
        </w:rPr>
      </w:pPr>
      <w:r>
        <w:rPr>
          <w:sz w:val="24"/>
        </w:rPr>
        <w:t>развитие познавательных способностей и инициативности обучающихся, ответственность, организованность, стремление к саморазвитию; формирование умения правильно пользоваться полученным ранее материалом, собранным в процессе самостоятельного наблюд</w:t>
      </w:r>
      <w:r>
        <w:rPr>
          <w:sz w:val="24"/>
        </w:rPr>
        <w:t>ения, выполнения заданий различного характера.</w:t>
      </w:r>
    </w:p>
    <w:p w:rsidR="002C0ECD" w:rsidRDefault="00892694">
      <w:pPr>
        <w:pStyle w:val="2"/>
        <w:spacing w:line="275" w:lineRule="exact"/>
      </w:pPr>
      <w:r>
        <w:t>Формы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2C0ECD" w:rsidRDefault="00892694">
      <w:pPr>
        <w:pStyle w:val="a3"/>
        <w:spacing w:line="276" w:lineRule="exact"/>
        <w:jc w:val="both"/>
      </w:pPr>
      <w:r>
        <w:t>При</w:t>
      </w:r>
      <w:r>
        <w:rPr>
          <w:spacing w:val="-6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2"/>
          <w:sz w:val="24"/>
        </w:rPr>
        <w:t xml:space="preserve"> занятиям;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41" w:firstLine="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рефератов;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рефератов, либо выбранные по заданному направлению;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34" w:firstLine="0"/>
        <w:jc w:val="both"/>
        <w:rPr>
          <w:sz w:val="24"/>
        </w:rPr>
      </w:pPr>
      <w:r>
        <w:rPr>
          <w:sz w:val="24"/>
        </w:rPr>
        <w:t>изучение и систематизация нормативно-правовых документов, регламентирующих деятельность в сфере обращения лекарственных средств в части организационно-управленческих</w:t>
      </w:r>
      <w:r>
        <w:rPr>
          <w:spacing w:val="70"/>
          <w:sz w:val="24"/>
        </w:rPr>
        <w:t xml:space="preserve">  </w:t>
      </w:r>
      <w:r>
        <w:rPr>
          <w:sz w:val="24"/>
        </w:rPr>
        <w:t>вопросов</w:t>
      </w:r>
      <w:r>
        <w:rPr>
          <w:spacing w:val="69"/>
          <w:sz w:val="24"/>
        </w:rPr>
        <w:t xml:space="preserve">  </w:t>
      </w:r>
      <w:r>
        <w:rPr>
          <w:sz w:val="24"/>
        </w:rPr>
        <w:t>с</w:t>
      </w:r>
      <w:r>
        <w:rPr>
          <w:spacing w:val="69"/>
          <w:sz w:val="24"/>
        </w:rPr>
        <w:t xml:space="preserve">  </w:t>
      </w:r>
      <w:r>
        <w:rPr>
          <w:sz w:val="24"/>
        </w:rPr>
        <w:t>использованием</w:t>
      </w:r>
      <w:r>
        <w:rPr>
          <w:spacing w:val="69"/>
          <w:sz w:val="24"/>
        </w:rPr>
        <w:t xml:space="preserve">  </w:t>
      </w:r>
      <w:r>
        <w:rPr>
          <w:sz w:val="24"/>
        </w:rPr>
        <w:t>информационно-справочных</w:t>
      </w:r>
      <w:r>
        <w:rPr>
          <w:spacing w:val="69"/>
          <w:sz w:val="24"/>
        </w:rPr>
        <w:t xml:space="preserve">  </w:t>
      </w:r>
      <w:r>
        <w:rPr>
          <w:sz w:val="24"/>
        </w:rPr>
        <w:t>систем</w:t>
      </w:r>
    </w:p>
    <w:p w:rsidR="002C0ECD" w:rsidRDefault="00892694">
      <w:pPr>
        <w:pStyle w:val="a3"/>
        <w:spacing w:line="275" w:lineRule="exact"/>
        <w:jc w:val="both"/>
      </w:pPr>
      <w:r>
        <w:t>«Консультант</w:t>
      </w:r>
      <w:r>
        <w:rPr>
          <w:spacing w:val="-8"/>
        </w:rPr>
        <w:t xml:space="preserve"> </w:t>
      </w:r>
      <w:r>
        <w:t>Плюс»,</w:t>
      </w:r>
      <w:r>
        <w:rPr>
          <w:spacing w:val="-5"/>
        </w:rPr>
        <w:t xml:space="preserve"> </w:t>
      </w:r>
      <w:r>
        <w:t>«Консультант</w:t>
      </w:r>
      <w:r>
        <w:rPr>
          <w:spacing w:val="-5"/>
        </w:rPr>
        <w:t xml:space="preserve"> </w:t>
      </w:r>
      <w:r>
        <w:t>врача»,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«Интернет»;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38" w:firstLine="0"/>
        <w:jc w:val="both"/>
        <w:rPr>
          <w:sz w:val="24"/>
        </w:rPr>
      </w:pPr>
      <w:r>
        <w:rPr>
          <w:sz w:val="24"/>
        </w:rPr>
        <w:t>изучение учебной, научной и методической литературы, материалов периодической литературы с использованием электронных библиотечных систем, официальных</w:t>
      </w:r>
      <w:r>
        <w:rPr>
          <w:sz w:val="24"/>
        </w:rPr>
        <w:t xml:space="preserve"> статистических данных, научной периодики; - создание презентации;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опросу,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pacing w:val="-2"/>
          <w:sz w:val="24"/>
        </w:rPr>
        <w:t>тестирование;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2C0ECD" w:rsidRDefault="00892694">
      <w:pPr>
        <w:pStyle w:val="a3"/>
        <w:ind w:right="143"/>
        <w:jc w:val="both"/>
      </w:pPr>
      <w:r>
        <w:t xml:space="preserve">Контроль результатов внеаудиторной самостоятельной </w:t>
      </w:r>
      <w:r>
        <w:t>работы преподаватель осуществляет в начале каждого семинарского/практического занятия.</w:t>
      </w:r>
    </w:p>
    <w:p w:rsidR="002C0ECD" w:rsidRDefault="00892694">
      <w:pPr>
        <w:pStyle w:val="a3"/>
        <w:ind w:right="140"/>
        <w:jc w:val="both"/>
      </w:pPr>
      <w:r>
        <w:t>Контроль результатов аудиторной самостоятельной работы осуществляется в пределах времени, отведенного на практические занятия по дисциплине. В зависимости от сложности п</w:t>
      </w:r>
      <w:r>
        <w:t>ознавательной деятельности при изучении дисциплин используется три уровня самостоятельной работы: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40" w:firstLine="0"/>
        <w:jc w:val="both"/>
        <w:rPr>
          <w:sz w:val="24"/>
        </w:rPr>
      </w:pPr>
      <w:r>
        <w:rPr>
          <w:sz w:val="24"/>
        </w:rPr>
        <w:t>репродуктивная самостоятельная работа, которая включает изучение основной и дополнительной рекомендованной литературы, изучение методических рекомендаций к за</w:t>
      </w:r>
      <w:r>
        <w:rPr>
          <w:sz w:val="24"/>
        </w:rPr>
        <w:t>нятию, решение типовых задач, ситуаций;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34" w:firstLine="0"/>
        <w:jc w:val="both"/>
        <w:rPr>
          <w:sz w:val="24"/>
        </w:rPr>
      </w:pPr>
      <w:r>
        <w:rPr>
          <w:sz w:val="24"/>
        </w:rPr>
        <w:t>реконструктивная самостоятельная работа включает в себя подготовку к презентациям, сообщениям по заданной теме, решение профессиональных задач, моделирование профессиональной деятельности;</w:t>
      </w:r>
    </w:p>
    <w:p w:rsidR="002C0ECD" w:rsidRDefault="002C0ECD">
      <w:pPr>
        <w:pStyle w:val="a4"/>
        <w:jc w:val="both"/>
        <w:rPr>
          <w:sz w:val="24"/>
        </w:rPr>
        <w:sectPr w:rsidR="002C0ECD">
          <w:pgSz w:w="11910" w:h="16850"/>
          <w:pgMar w:top="1060" w:right="708" w:bottom="1240" w:left="566" w:header="0" w:footer="988" w:gutter="0"/>
          <w:cols w:space="720"/>
        </w:sectPr>
      </w:pP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before="70"/>
        <w:ind w:right="138" w:firstLine="0"/>
        <w:jc w:val="both"/>
        <w:rPr>
          <w:sz w:val="24"/>
        </w:rPr>
      </w:pPr>
      <w:r>
        <w:rPr>
          <w:sz w:val="24"/>
        </w:rPr>
        <w:lastRenderedPageBreak/>
        <w:t>творческа</w:t>
      </w:r>
      <w:r>
        <w:rPr>
          <w:sz w:val="24"/>
        </w:rPr>
        <w:t>я самостоятельная работа включает анализ, обобщение и систематизацию научных и нормативно-правовых документов, самостоятельное составление ситуаций, 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 Контроль результатов в</w:t>
      </w:r>
      <w:r>
        <w:rPr>
          <w:sz w:val="24"/>
        </w:rPr>
        <w:t>неаудиторной самостоятельной работы преподаватель осуществляет на семинарском/практическом занятии.</w:t>
      </w:r>
    </w:p>
    <w:p w:rsidR="002C0ECD" w:rsidRDefault="00892694">
      <w:pPr>
        <w:pStyle w:val="a3"/>
        <w:spacing w:before="3"/>
        <w:ind w:right="140"/>
        <w:jc w:val="both"/>
      </w:pPr>
      <w:r>
        <w:t>Самостоятельная работа начинается с изучения рабочей программы дисциплины,</w:t>
      </w:r>
      <w:r>
        <w:rPr>
          <w:spacing w:val="40"/>
        </w:rPr>
        <w:t xml:space="preserve"> </w:t>
      </w:r>
      <w:r>
        <w:t>отражена в рабочих программах дисциплин.</w:t>
      </w:r>
    </w:p>
    <w:p w:rsidR="002C0ECD" w:rsidRDefault="00892694">
      <w:pPr>
        <w:pStyle w:val="a3"/>
        <w:ind w:right="137"/>
        <w:jc w:val="both"/>
      </w:pPr>
      <w:r>
        <w:t>Для конспектирования лекционного материала, а также выполнения семинарских/практических работ требуются рабочие тетради.</w:t>
      </w:r>
    </w:p>
    <w:p w:rsidR="002C0ECD" w:rsidRDefault="00892694">
      <w:pPr>
        <w:pStyle w:val="a3"/>
        <w:ind w:right="141"/>
        <w:jc w:val="both"/>
      </w:pPr>
      <w:r>
        <w:t>Самостоятельная работа обучающегося подразделяется на аудиторную и внеаудиторную самостоятельную работу</w:t>
      </w:r>
    </w:p>
    <w:p w:rsidR="002C0ECD" w:rsidRDefault="00892694">
      <w:pPr>
        <w:pStyle w:val="a3"/>
        <w:ind w:right="138"/>
        <w:jc w:val="both"/>
      </w:pPr>
      <w:r>
        <w:t>Аудиторная самостоятельная рабо</w:t>
      </w:r>
      <w:r>
        <w:t>та по дисциплинам выполняется на учебных занятиях (семинарские</w:t>
      </w:r>
      <w:r>
        <w:rPr>
          <w:spacing w:val="-1"/>
        </w:rPr>
        <w:t xml:space="preserve"> </w:t>
      </w:r>
      <w:r>
        <w:t>или практические)</w:t>
      </w:r>
      <w:r>
        <w:rPr>
          <w:spacing w:val="-1"/>
        </w:rPr>
        <w:t xml:space="preserve"> </w:t>
      </w:r>
      <w:r>
        <w:t>под непосредственным</w:t>
      </w:r>
      <w:r>
        <w:rPr>
          <w:spacing w:val="-1"/>
        </w:rPr>
        <w:t xml:space="preserve"> </w:t>
      </w:r>
      <w:r>
        <w:t>руководством преподавателя и по его заданию.</w:t>
      </w:r>
    </w:p>
    <w:p w:rsidR="002C0ECD" w:rsidRDefault="00892694">
      <w:pPr>
        <w:pStyle w:val="a3"/>
        <w:spacing w:line="276" w:lineRule="exact"/>
        <w:jc w:val="both"/>
      </w:pPr>
      <w:r>
        <w:t>Основными</w:t>
      </w:r>
      <w:r>
        <w:rPr>
          <w:spacing w:val="-7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39" w:firstLine="0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лекарственных </w:t>
      </w:r>
      <w:r>
        <w:rPr>
          <w:spacing w:val="-2"/>
          <w:sz w:val="24"/>
        </w:rPr>
        <w:t>средств;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2" w:lineRule="exact"/>
        <w:ind w:left="1419" w:hanging="283"/>
        <w:rPr>
          <w:sz w:val="24"/>
        </w:rPr>
      </w:pP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ситуационных/симуляционных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35" w:firstLine="0"/>
        <w:rPr>
          <w:sz w:val="24"/>
        </w:rPr>
      </w:pPr>
      <w:r>
        <w:rPr>
          <w:sz w:val="24"/>
        </w:rPr>
        <w:t>презентация результатов научно-исследовательской работы по заданным темам 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семинарских/прак</w:t>
      </w:r>
      <w:r>
        <w:rPr>
          <w:sz w:val="24"/>
        </w:rPr>
        <w:t>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 графиком учебного процесса и расписанием занятий.</w:t>
      </w:r>
    </w:p>
    <w:p w:rsidR="002C0ECD" w:rsidRDefault="00892694">
      <w:pPr>
        <w:pStyle w:val="a3"/>
        <w:ind w:right="142"/>
        <w:jc w:val="both"/>
      </w:pPr>
      <w:r>
        <w:t xml:space="preserve">Работа с основной, дополнительной литературой, эмпирическими и статистическими данными, как правило, основана на изучении документов и данных, их обобщении и </w:t>
      </w:r>
      <w:r>
        <w:rPr>
          <w:spacing w:val="-2"/>
        </w:rPr>
        <w:t>представлении</w:t>
      </w:r>
      <w:r>
        <w:rPr>
          <w:spacing w:val="-2"/>
        </w:rPr>
        <w:t>.</w:t>
      </w:r>
    </w:p>
    <w:p w:rsidR="002C0ECD" w:rsidRDefault="00892694">
      <w:pPr>
        <w:pStyle w:val="a3"/>
        <w:ind w:right="140"/>
        <w:jc w:val="both"/>
      </w:pPr>
      <w:r>
        <w:t>Решение ситуационных задач используется на семинарских/практических занятиях. Проблемная/ситуационная задача должна иметь четкую формулировку, к ней должны быть поставлены вопросы, ответы на которые необходимо найти и обосновать.</w:t>
      </w:r>
    </w:p>
    <w:p w:rsidR="002C0ECD" w:rsidRDefault="00892694">
      <w:pPr>
        <w:pStyle w:val="a3"/>
        <w:ind w:right="140"/>
        <w:jc w:val="both"/>
      </w:pPr>
      <w:r>
        <w:t>Критерии для оценки кажд</w:t>
      </w:r>
      <w:r>
        <w:t>ого вида аудиторной самостоятельной работы обучающегося разрабатываются преподавателем для конкретной дисциплины /цикла из предложенного перечня критериев оценки результатов аудиторной самостоятельной работы: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материала;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  <w:tab w:val="left" w:pos="2433"/>
          <w:tab w:val="left" w:pos="4069"/>
          <w:tab w:val="left" w:pos="5818"/>
          <w:tab w:val="left" w:pos="6791"/>
          <w:tab w:val="left" w:pos="7440"/>
          <w:tab w:val="left" w:pos="8978"/>
        </w:tabs>
        <w:ind w:right="142" w:firstLine="0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теоретические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 xml:space="preserve">лабораторных, </w:t>
      </w:r>
      <w:r>
        <w:rPr>
          <w:sz w:val="24"/>
        </w:rPr>
        <w:t>практических, ситуационных, симуляционных задач;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обоснованность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ответов;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задании;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  <w:tab w:val="left" w:pos="2630"/>
          <w:tab w:val="left" w:pos="4979"/>
          <w:tab w:val="left" w:pos="6865"/>
          <w:tab w:val="left" w:pos="7637"/>
          <w:tab w:val="left" w:pos="9292"/>
        </w:tabs>
        <w:ind w:right="140" w:firstLine="0"/>
        <w:rPr>
          <w:sz w:val="24"/>
        </w:rPr>
      </w:pP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 xml:space="preserve">аудиторной </w:t>
      </w:r>
      <w:r>
        <w:rPr>
          <w:sz w:val="24"/>
        </w:rPr>
        <w:t>самостоятельной работы.</w:t>
      </w:r>
    </w:p>
    <w:p w:rsidR="002C0ECD" w:rsidRDefault="00892694">
      <w:pPr>
        <w:pStyle w:val="a3"/>
        <w:spacing w:line="275" w:lineRule="exact"/>
        <w:jc w:val="both"/>
      </w:pPr>
      <w:r>
        <w:t>Внеаудиторная</w:t>
      </w:r>
      <w:r>
        <w:rPr>
          <w:spacing w:val="-6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элементом</w:t>
      </w:r>
      <w:r>
        <w:rPr>
          <w:spacing w:val="-3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rPr>
          <w:spacing w:val="-2"/>
        </w:rPr>
        <w:t>дисциплин.</w:t>
      </w:r>
    </w:p>
    <w:p w:rsidR="002C0ECD" w:rsidRDefault="00892694">
      <w:pPr>
        <w:pStyle w:val="a3"/>
        <w:ind w:right="136"/>
        <w:jc w:val="both"/>
      </w:pPr>
      <w:r>
        <w:t>Планирование времени, необходимого на внеаудиторное самостоятельное изучение дисциплин, обучающие должны осуществлять весь семестр, предусматривая при этом регулярное повторение материала.</w:t>
      </w:r>
    </w:p>
    <w:p w:rsidR="002C0ECD" w:rsidRDefault="00892694">
      <w:pPr>
        <w:pStyle w:val="a3"/>
        <w:ind w:right="138"/>
        <w:jc w:val="both"/>
      </w:pPr>
      <w:r>
        <w:t>Материал, законспектированный на лекциях, необходимо регулярно прор</w:t>
      </w:r>
      <w:r>
        <w:t>абатывать и дополнять сведениями из других источников литературы, представленных не только в программах</w:t>
      </w:r>
      <w:r>
        <w:rPr>
          <w:spacing w:val="-1"/>
        </w:rPr>
        <w:t xml:space="preserve"> </w:t>
      </w:r>
      <w:r>
        <w:t>дисциплин,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профильных</w:t>
      </w:r>
      <w:r>
        <w:rPr>
          <w:spacing w:val="-2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изданиях,</w:t>
      </w:r>
      <w:r>
        <w:rPr>
          <w:spacing w:val="-1"/>
        </w:rPr>
        <w:t xml:space="preserve"> </w:t>
      </w:r>
      <w:r>
        <w:t xml:space="preserve">материалах </w:t>
      </w:r>
      <w:r>
        <w:rPr>
          <w:spacing w:val="-2"/>
        </w:rPr>
        <w:t>конференций.</w:t>
      </w:r>
    </w:p>
    <w:p w:rsidR="002C0ECD" w:rsidRDefault="00892694">
      <w:pPr>
        <w:pStyle w:val="a3"/>
        <w:ind w:right="140"/>
        <w:jc w:val="both"/>
      </w:pPr>
      <w:r>
        <w:t xml:space="preserve">При изучении дисциплин сначала необходимо по каждой теме прочитать </w:t>
      </w:r>
      <w:r>
        <w:t>рекомендованную литературу и составить краткий конспект основных положений, терминов, сведений, требующих запоминания и являющихся основополагающими в этой теме</w:t>
      </w:r>
      <w:r>
        <w:rPr>
          <w:spacing w:val="71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освоения</w:t>
      </w:r>
      <w:r>
        <w:rPr>
          <w:spacing w:val="74"/>
        </w:rPr>
        <w:t xml:space="preserve"> </w:t>
      </w:r>
      <w:r>
        <w:t>последующих</w:t>
      </w:r>
      <w:r>
        <w:rPr>
          <w:spacing w:val="74"/>
        </w:rPr>
        <w:t xml:space="preserve"> </w:t>
      </w:r>
      <w:r>
        <w:t>тем</w:t>
      </w:r>
      <w:r>
        <w:rPr>
          <w:spacing w:val="73"/>
        </w:rPr>
        <w:t xml:space="preserve"> </w:t>
      </w:r>
      <w:r>
        <w:t>курса.</w:t>
      </w:r>
      <w:r>
        <w:rPr>
          <w:spacing w:val="75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расширения</w:t>
      </w:r>
      <w:r>
        <w:rPr>
          <w:spacing w:val="74"/>
        </w:rPr>
        <w:t xml:space="preserve"> </w:t>
      </w:r>
      <w:r>
        <w:t>знания</w:t>
      </w:r>
      <w:r>
        <w:rPr>
          <w:spacing w:val="74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rPr>
          <w:spacing w:val="-2"/>
        </w:rPr>
        <w:t>дисциплине</w:t>
      </w:r>
    </w:p>
    <w:p w:rsidR="002C0ECD" w:rsidRDefault="002C0ECD">
      <w:pPr>
        <w:pStyle w:val="a3"/>
        <w:jc w:val="both"/>
        <w:sectPr w:rsidR="002C0ECD">
          <w:pgSz w:w="11910" w:h="16850"/>
          <w:pgMar w:top="1060" w:right="708" w:bottom="1240" w:left="566" w:header="0" w:footer="988" w:gutter="0"/>
          <w:cols w:space="720"/>
        </w:sectPr>
      </w:pPr>
    </w:p>
    <w:p w:rsidR="002C0ECD" w:rsidRDefault="00892694">
      <w:pPr>
        <w:pStyle w:val="a3"/>
        <w:spacing w:before="71"/>
        <w:ind w:right="141"/>
        <w:jc w:val="both"/>
      </w:pPr>
      <w:r>
        <w:lastRenderedPageBreak/>
        <w:t>реком</w:t>
      </w:r>
      <w:r>
        <w:t>ендуется использовать Интернет-ресурсы; проводить поиски в различных системах</w:t>
      </w:r>
      <w:r>
        <w:rPr>
          <w:spacing w:val="40"/>
        </w:rPr>
        <w:t xml:space="preserve"> </w:t>
      </w:r>
      <w:r>
        <w:t>и использовать материалы сайтов, рекомендованных преподавателем.</w:t>
      </w:r>
    </w:p>
    <w:p w:rsidR="002C0ECD" w:rsidRDefault="00892694">
      <w:pPr>
        <w:pStyle w:val="a3"/>
        <w:ind w:right="132"/>
        <w:jc w:val="both"/>
      </w:pPr>
      <w:r>
        <w:t>При выполнении самостоятельной работы по написанию реферата необходимо: прочитать теоретический материал в рекоме</w:t>
      </w:r>
      <w:r>
        <w:t xml:space="preserve">ндованной литературе, периодических изданиях, на Интернет-сайтах; творчески переработать изученный материал и представить его для отчета в форме реферата, проиллюстрировав схемами, диаграммами, фотографиями и </w:t>
      </w:r>
      <w:r>
        <w:rPr>
          <w:spacing w:val="-2"/>
        </w:rPr>
        <w:t>рисунками.</w:t>
      </w:r>
    </w:p>
    <w:p w:rsidR="002C0ECD" w:rsidRDefault="00892694">
      <w:pPr>
        <w:pStyle w:val="a3"/>
        <w:jc w:val="both"/>
      </w:pPr>
      <w:r>
        <w:t>Тексты</w:t>
      </w:r>
      <w:r>
        <w:rPr>
          <w:spacing w:val="-3"/>
        </w:rPr>
        <w:t xml:space="preserve"> </w:t>
      </w:r>
      <w:r>
        <w:t>докладов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рефератов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</w:t>
      </w:r>
      <w:r>
        <w:t>ыть</w:t>
      </w:r>
      <w:r>
        <w:rPr>
          <w:spacing w:val="-3"/>
        </w:rPr>
        <w:t xml:space="preserve"> </w:t>
      </w:r>
      <w:r>
        <w:t>изложены</w:t>
      </w:r>
      <w:r>
        <w:rPr>
          <w:spacing w:val="-2"/>
        </w:rPr>
        <w:t xml:space="preserve"> </w:t>
      </w:r>
      <w:r>
        <w:t>внятно,</w:t>
      </w:r>
      <w:r>
        <w:rPr>
          <w:spacing w:val="-2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ясным</w:t>
      </w:r>
      <w:r>
        <w:rPr>
          <w:spacing w:val="-4"/>
        </w:rPr>
        <w:t xml:space="preserve"> </w:t>
      </w:r>
      <w:r>
        <w:rPr>
          <w:spacing w:val="-2"/>
        </w:rPr>
        <w:t>языком.</w:t>
      </w:r>
    </w:p>
    <w:p w:rsidR="002C0ECD" w:rsidRDefault="00892694">
      <w:pPr>
        <w:pStyle w:val="a3"/>
        <w:ind w:right="141"/>
        <w:jc w:val="both"/>
      </w:pPr>
      <w:r>
        <w:t>Для обеспечения внеаудиторной самостоятельной работы по каждой теме дисциплин/блоку разработаны:</w:t>
      </w:r>
    </w:p>
    <w:p w:rsidR="002C0ECD" w:rsidRDefault="00892694">
      <w:pPr>
        <w:pStyle w:val="a3"/>
        <w:ind w:right="4045"/>
        <w:jc w:val="both"/>
      </w:pPr>
      <w:r>
        <w:t>а)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литературы; б) вопросы для самоконтроля.</w:t>
      </w:r>
    </w:p>
    <w:p w:rsidR="002C0ECD" w:rsidRDefault="00892694">
      <w:pPr>
        <w:pStyle w:val="a3"/>
        <w:spacing w:before="1"/>
        <w:ind w:right="142"/>
        <w:jc w:val="both"/>
      </w:pPr>
      <w: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формы контроля выполненного задания.</w:t>
      </w:r>
    </w:p>
    <w:p w:rsidR="002C0ECD" w:rsidRDefault="00892694">
      <w:pPr>
        <w:pStyle w:val="a3"/>
        <w:ind w:right="137"/>
        <w:jc w:val="both"/>
      </w:pPr>
      <w:r>
        <w:t>Контроль результатов внеаудиторной самостоятельной работы отражается в и</w:t>
      </w:r>
      <w:r>
        <w:t>ндивидуальном плане после выполнения внеаудиторной самостоятельной работы.</w:t>
      </w:r>
    </w:p>
    <w:p w:rsidR="002C0ECD" w:rsidRDefault="00892694">
      <w:pPr>
        <w:pStyle w:val="a3"/>
        <w:ind w:right="140"/>
        <w:jc w:val="both"/>
      </w:pPr>
      <w:r>
        <w:t>Критерии оценки внеаудиторной работы формируются преподавателем самостоятельно для каждого вида работы. Основными критериями оценки внеаудиторной работы обучающегося выступают: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уров</w:t>
      </w:r>
      <w:r>
        <w:rPr>
          <w:sz w:val="24"/>
        </w:rPr>
        <w:t>ень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материала;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45" w:firstLine="0"/>
        <w:rPr>
          <w:sz w:val="24"/>
        </w:rPr>
      </w:pPr>
      <w:r>
        <w:rPr>
          <w:sz w:val="24"/>
        </w:rPr>
        <w:t>уровень умения использовать теоретические знания при выполнении заданий, решении ситуационных задач;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before="1" w:line="293" w:lineRule="exact"/>
        <w:ind w:left="1419" w:hanging="283"/>
        <w:rPr>
          <w:sz w:val="24"/>
        </w:rPr>
      </w:pPr>
      <w:r>
        <w:rPr>
          <w:sz w:val="24"/>
        </w:rPr>
        <w:t>обоснованность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ответов,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шкале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оценок;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ресурсы;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40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четко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предложив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 последствий решения;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2" w:lineRule="exact"/>
        <w:ind w:left="1419" w:hanging="283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ее.</w:t>
      </w:r>
    </w:p>
    <w:p w:rsidR="002C0ECD" w:rsidRDefault="00892694">
      <w:pPr>
        <w:pStyle w:val="a3"/>
        <w:ind w:right="140"/>
        <w:jc w:val="both"/>
      </w:pPr>
      <w:r>
        <w:t>Качество выполнения внеаудиторной самостоятельной работы оценивается посредством текущего контроля самостоятельной работы обучающегося. Текущий контроль представляет собой форму планомерного контроля качества и объема осваиваемых компетенций в процессе изу</w:t>
      </w:r>
      <w:r>
        <w:t xml:space="preserve">чения конкретной дисциплины, проводится на семинарских/практических занятиях и во время индивидуальной работы преподавателя с </w:t>
      </w:r>
      <w:r>
        <w:rPr>
          <w:spacing w:val="-2"/>
        </w:rPr>
        <w:t>обучающимися.</w:t>
      </w:r>
    </w:p>
    <w:p w:rsidR="002C0ECD" w:rsidRDefault="002C0ECD">
      <w:pPr>
        <w:pStyle w:val="a3"/>
        <w:ind w:left="0"/>
      </w:pPr>
    </w:p>
    <w:p w:rsidR="002C0ECD" w:rsidRDefault="00892694">
      <w:pPr>
        <w:pStyle w:val="2"/>
      </w:pPr>
      <w:r>
        <w:t>Шкала</w:t>
      </w:r>
      <w:r>
        <w:rPr>
          <w:spacing w:val="-7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внеаудиторной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2C0ECD" w:rsidRDefault="00892694">
      <w:pPr>
        <w:pStyle w:val="a3"/>
        <w:ind w:right="136"/>
        <w:jc w:val="both"/>
      </w:pPr>
      <w:r>
        <w:t>Зачтено – задание выполнено полно и правильно, изложено в пр</w:t>
      </w:r>
      <w:r>
        <w:t>авильных нормативных формулировках с использованием точного понятийного аппарата, с использованием рекомендованных источников литературы, продемонстрировано умение формулировать проблему, предложены пути ее решения, проведена критическая оценка последствий</w:t>
      </w:r>
      <w:r>
        <w:t xml:space="preserve"> такого решения, а</w:t>
      </w:r>
      <w:r>
        <w:rPr>
          <w:spacing w:val="-1"/>
        </w:rPr>
        <w:t xml:space="preserve"> </w:t>
      </w:r>
      <w:r>
        <w:t xml:space="preserve">также умение формулировать собственную позицию и аргументировать </w:t>
      </w:r>
      <w:r>
        <w:rPr>
          <w:spacing w:val="-4"/>
        </w:rPr>
        <w:t>ее.</w:t>
      </w:r>
    </w:p>
    <w:p w:rsidR="002C0ECD" w:rsidRDefault="00892694">
      <w:pPr>
        <w:pStyle w:val="a3"/>
        <w:ind w:right="138"/>
        <w:jc w:val="both"/>
      </w:pPr>
      <w:r>
        <w:t>Не зачтено – обучающийся не выполнил задание либо выполнил не в полном объеме, демонстрирует несформированность понятийного аппарата по теме, отсутствие умения формулир</w:t>
      </w:r>
      <w:r>
        <w:t>овать проблему, обобщать материал, не может аргументировать свой ответ.</w:t>
      </w:r>
    </w:p>
    <w:p w:rsidR="002C0ECD" w:rsidRDefault="002C0ECD">
      <w:pPr>
        <w:pStyle w:val="a3"/>
        <w:ind w:left="0"/>
      </w:pPr>
    </w:p>
    <w:p w:rsidR="002C0ECD" w:rsidRDefault="00892694">
      <w:pPr>
        <w:pStyle w:val="2"/>
        <w:numPr>
          <w:ilvl w:val="0"/>
          <w:numId w:val="10"/>
        </w:numPr>
        <w:tabs>
          <w:tab w:val="left" w:pos="1507"/>
        </w:tabs>
        <w:spacing w:before="1"/>
        <w:ind w:right="142" w:firstLine="0"/>
      </w:pPr>
      <w:r>
        <w:t>Методические</w:t>
      </w:r>
      <w:r>
        <w:rPr>
          <w:spacing w:val="80"/>
        </w:rPr>
        <w:t xml:space="preserve"> </w:t>
      </w:r>
      <w:r>
        <w:t>рекомендации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rPr>
          <w:spacing w:val="-2"/>
        </w:rPr>
        <w:t>занятий</w:t>
      </w:r>
    </w:p>
    <w:p w:rsidR="002C0ECD" w:rsidRDefault="002C0ECD">
      <w:pPr>
        <w:pStyle w:val="2"/>
        <w:jc w:val="left"/>
        <w:sectPr w:rsidR="002C0ECD">
          <w:pgSz w:w="11910" w:h="16850"/>
          <w:pgMar w:top="1060" w:right="708" w:bottom="1240" w:left="566" w:header="0" w:footer="988" w:gutter="0"/>
          <w:cols w:space="720"/>
        </w:sectPr>
      </w:pPr>
    </w:p>
    <w:p w:rsidR="002C0ECD" w:rsidRDefault="00892694">
      <w:pPr>
        <w:pStyle w:val="a3"/>
        <w:spacing w:before="71"/>
        <w:ind w:right="134"/>
        <w:jc w:val="both"/>
      </w:pPr>
      <w:r>
        <w:lastRenderedPageBreak/>
        <w:t>Практическое занятие - вид учебных занятий, при котором в результате предварительной рабо</w:t>
      </w:r>
      <w:r>
        <w:t>ты над учебным материалом преподавателя и студента, в обстановке их контактной работы в аудитории решаются задачи познавательного и воспитательного характера.</w:t>
      </w:r>
    </w:p>
    <w:p w:rsidR="002C0ECD" w:rsidRDefault="00892694">
      <w:pPr>
        <w:pStyle w:val="a3"/>
        <w:ind w:right="139"/>
        <w:jc w:val="both"/>
      </w:pPr>
      <w:r>
        <w:t>Цель такой формы обучения – углубленное изучение дисциплины, закрепление полученного теоретическо</w:t>
      </w:r>
      <w:r>
        <w:t>го материала в форме внеаудиторной самостоятельной работы, овладение методологией научного познания и формирования базовых умений. Немаловажным преимуществом практических занятий является и формирование навыков профессиональной дискуссии.</w:t>
      </w:r>
    </w:p>
    <w:p w:rsidR="002C0ECD" w:rsidRDefault="00892694">
      <w:pPr>
        <w:pStyle w:val="a3"/>
        <w:spacing w:line="276" w:lineRule="exact"/>
        <w:jc w:val="both"/>
      </w:pPr>
      <w:r>
        <w:t>Задачи</w:t>
      </w:r>
      <w:r>
        <w:rPr>
          <w:spacing w:val="-4"/>
        </w:rPr>
        <w:t xml:space="preserve"> </w:t>
      </w:r>
      <w:r>
        <w:t>практическ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занятий: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42" w:firstLine="0"/>
        <w:jc w:val="both"/>
        <w:rPr>
          <w:sz w:val="24"/>
        </w:rPr>
      </w:pPr>
      <w:r>
        <w:rPr>
          <w:sz w:val="24"/>
        </w:rPr>
        <w:t>мотивация к регулярному изучению теоретического учебного материала, основной, дополнительной литературы;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before="1"/>
        <w:ind w:right="147" w:firstLine="0"/>
        <w:jc w:val="both"/>
        <w:rPr>
          <w:sz w:val="24"/>
        </w:rPr>
      </w:pPr>
      <w:r>
        <w:rPr>
          <w:sz w:val="24"/>
        </w:rPr>
        <w:t>закрепление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теоретических знаний, полученных при прослушивании лекций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 во время внеаудиторной самостоятельной работы;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42" w:firstLine="0"/>
        <w:jc w:val="both"/>
        <w:rPr>
          <w:sz w:val="24"/>
        </w:rPr>
      </w:pPr>
      <w:r>
        <w:rPr>
          <w:sz w:val="24"/>
        </w:rPr>
        <w:t>получение навыков ус</w:t>
      </w:r>
      <w:r>
        <w:rPr>
          <w:sz w:val="24"/>
        </w:rPr>
        <w:t>тного и публичного выступления по теоретическим вопросам, включая навыки по свободному оперированию организационными и управленческими понятиями и категориями;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2" w:lineRule="exact"/>
        <w:ind w:left="1419" w:hanging="2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компетенциям;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43" w:firstLine="0"/>
        <w:jc w:val="both"/>
        <w:rPr>
          <w:sz w:val="24"/>
        </w:rPr>
      </w:pPr>
      <w:r>
        <w:rPr>
          <w:sz w:val="24"/>
        </w:rPr>
        <w:t>возможность преподавателю систематически контролировать как самостоятельную работу студента, так и свою работу.</w:t>
      </w:r>
    </w:p>
    <w:p w:rsidR="002C0ECD" w:rsidRDefault="00892694">
      <w:pPr>
        <w:pStyle w:val="a3"/>
        <w:spacing w:line="275" w:lineRule="exact"/>
        <w:jc w:val="both"/>
      </w:pPr>
      <w:r>
        <w:t>Практические</w:t>
      </w:r>
      <w:r>
        <w:rPr>
          <w:spacing w:val="-3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плану.</w:t>
      </w:r>
    </w:p>
    <w:p w:rsidR="002C0ECD" w:rsidRDefault="00892694">
      <w:pPr>
        <w:pStyle w:val="a3"/>
        <w:ind w:right="135"/>
        <w:jc w:val="both"/>
      </w:pPr>
      <w:r>
        <w:t>Каждая тема практического занятия, как правило, включает: цель занятия, перечень</w:t>
      </w:r>
      <w:r>
        <w:t xml:space="preserve"> основных и дополнительных источников литературы, вопросы к устному обсуждению на занятии, ситуационные задачи и перечень заданий, которые обучающиеся самостоятельно должны решить на практическом занятии.</w:t>
      </w:r>
    </w:p>
    <w:p w:rsidR="002C0ECD" w:rsidRDefault="00892694">
      <w:pPr>
        <w:pStyle w:val="a3"/>
        <w:ind w:right="141"/>
        <w:jc w:val="both"/>
      </w:pPr>
      <w:r>
        <w:t>Каждое практическое занятие посвящено, как правило,</w:t>
      </w:r>
      <w:r>
        <w:t xml:space="preserve"> изучению нескольких</w:t>
      </w:r>
      <w:r>
        <w:rPr>
          <w:spacing w:val="40"/>
        </w:rPr>
        <w:t xml:space="preserve"> </w:t>
      </w:r>
      <w:r>
        <w:t>компетенций и включает три основных этапа.</w:t>
      </w:r>
    </w:p>
    <w:p w:rsidR="002C0ECD" w:rsidRDefault="00892694">
      <w:pPr>
        <w:pStyle w:val="a3"/>
        <w:ind w:right="134"/>
        <w:jc w:val="both"/>
      </w:pPr>
      <w:r>
        <w:t>Первый этап - устный опрос по заранее сформулированным вопросам либо представление докладов/презентаций, подготовленных в рамках внеаудиторной самостоятельной работы по заранее сформулированны</w:t>
      </w:r>
      <w:r>
        <w:t xml:space="preserve">м требованиям. Важнейшей частью этапа, является обсуждение представленных докладов/презентаций. Цель преподавателя – организовать обмен мнениями, дискуссию в группе, скорректировать уровень подготовленности </w:t>
      </w:r>
      <w:r>
        <w:rPr>
          <w:spacing w:val="-2"/>
        </w:rPr>
        <w:t>студентов.</w:t>
      </w:r>
    </w:p>
    <w:p w:rsidR="002C0ECD" w:rsidRDefault="00892694">
      <w:pPr>
        <w:pStyle w:val="a3"/>
        <w:ind w:right="142"/>
        <w:jc w:val="both"/>
      </w:pPr>
      <w:r>
        <w:t>Одним из возможных элементов первого э</w:t>
      </w:r>
      <w:r>
        <w:t>тапа является решение ситуационных задач, которые максимально приближены к профессиональной деятельности.</w:t>
      </w:r>
    </w:p>
    <w:p w:rsidR="002C0ECD" w:rsidRDefault="00892694">
      <w:pPr>
        <w:pStyle w:val="a3"/>
        <w:spacing w:before="1"/>
        <w:ind w:right="139"/>
        <w:jc w:val="both"/>
      </w:pPr>
      <w:r>
        <w:t>Требования к ответам обучающихся – самостоятельность в подборе фактического материала и аналитическом отношении к нему, умение рассматривать примеры и</w:t>
      </w:r>
      <w:r>
        <w:t xml:space="preserve"> факты</w:t>
      </w:r>
      <w:r>
        <w:rPr>
          <w:spacing w:val="40"/>
        </w:rPr>
        <w:t xml:space="preserve"> </w:t>
      </w:r>
      <w:r>
        <w:t>во взаимосвязи и взаимообусловленности, отбирать наиболее существенные из них.</w:t>
      </w:r>
    </w:p>
    <w:p w:rsidR="002C0ECD" w:rsidRDefault="00892694">
      <w:pPr>
        <w:pStyle w:val="a3"/>
        <w:ind w:right="140"/>
        <w:jc w:val="both"/>
      </w:pPr>
      <w:r>
        <w:t>Для оценивания первого (теоретического) этапа занятия используются знания, умения, владения, которые заявлены на каждое занятие:</w:t>
      </w:r>
    </w:p>
    <w:p w:rsidR="002C0ECD" w:rsidRDefault="00892694">
      <w:pPr>
        <w:pStyle w:val="a4"/>
        <w:numPr>
          <w:ilvl w:val="0"/>
          <w:numId w:val="9"/>
        </w:numPr>
        <w:tabs>
          <w:tab w:val="left" w:pos="1395"/>
        </w:tabs>
        <w:ind w:left="1395" w:hanging="259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</w:t>
      </w:r>
      <w:r>
        <w:rPr>
          <w:sz w:val="24"/>
        </w:rPr>
        <w:t>тийным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2C0ECD" w:rsidRDefault="00892694">
      <w:pPr>
        <w:pStyle w:val="a4"/>
        <w:numPr>
          <w:ilvl w:val="0"/>
          <w:numId w:val="9"/>
        </w:numPr>
        <w:tabs>
          <w:tab w:val="left" w:pos="1395"/>
        </w:tabs>
        <w:ind w:left="1395" w:hanging="25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практикой;</w:t>
      </w:r>
    </w:p>
    <w:p w:rsidR="002C0ECD" w:rsidRDefault="00892694">
      <w:pPr>
        <w:pStyle w:val="a4"/>
        <w:numPr>
          <w:ilvl w:val="0"/>
          <w:numId w:val="9"/>
        </w:numPr>
        <w:tabs>
          <w:tab w:val="left" w:pos="1395"/>
        </w:tabs>
        <w:ind w:left="1395" w:hanging="259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исследований;</w:t>
      </w:r>
    </w:p>
    <w:p w:rsidR="002C0ECD" w:rsidRDefault="00892694">
      <w:pPr>
        <w:pStyle w:val="a4"/>
        <w:numPr>
          <w:ilvl w:val="0"/>
          <w:numId w:val="9"/>
        </w:numPr>
        <w:tabs>
          <w:tab w:val="left" w:pos="1395"/>
        </w:tabs>
        <w:ind w:left="1395" w:hanging="259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2C0ECD" w:rsidRDefault="00892694">
      <w:pPr>
        <w:pStyle w:val="a3"/>
        <w:ind w:right="141"/>
        <w:jc w:val="both"/>
      </w:pPr>
      <w:r>
        <w:t>Второй этап – аудиторное самостоятельное выполнение семинарских /практических заданий, которые обучающийся выполняет индивидуально либо в группе, если такое предусмотрено заданием.</w:t>
      </w:r>
    </w:p>
    <w:p w:rsidR="002C0ECD" w:rsidRDefault="00892694">
      <w:pPr>
        <w:pStyle w:val="a3"/>
        <w:ind w:right="138"/>
        <w:jc w:val="both"/>
      </w:pPr>
      <w:r>
        <w:t>В процессе выполнения самостоятельной аудиторной работы обучающийся имеет право</w:t>
      </w:r>
      <w:r>
        <w:rPr>
          <w:spacing w:val="40"/>
        </w:rPr>
        <w:t xml:space="preserve"> </w:t>
      </w:r>
      <w:r>
        <w:t>на получение индивидуальных консультаций у преподавателя.</w:t>
      </w:r>
    </w:p>
    <w:p w:rsidR="002C0ECD" w:rsidRDefault="00892694">
      <w:pPr>
        <w:pStyle w:val="a3"/>
        <w:ind w:right="140"/>
        <w:jc w:val="both"/>
      </w:pPr>
      <w:r>
        <w:t>По</w:t>
      </w:r>
      <w:r>
        <w:rPr>
          <w:spacing w:val="-1"/>
        </w:rPr>
        <w:t xml:space="preserve"> </w:t>
      </w:r>
      <w:r>
        <w:t>окончании выполнения</w:t>
      </w:r>
      <w:r>
        <w:rPr>
          <w:spacing w:val="-1"/>
        </w:rPr>
        <w:t xml:space="preserve"> </w:t>
      </w:r>
      <w:r>
        <w:t>аудиторной 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сдает отчет о выполнении самостоятельных лаборат</w:t>
      </w:r>
      <w:r>
        <w:t>орных заданий преподавателю, который оценивается по шкале «зачет/незачет».</w:t>
      </w:r>
    </w:p>
    <w:p w:rsidR="002C0ECD" w:rsidRDefault="00892694">
      <w:pPr>
        <w:pStyle w:val="a3"/>
        <w:jc w:val="both"/>
      </w:pP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критериям:</w:t>
      </w:r>
    </w:p>
    <w:p w:rsidR="002C0ECD" w:rsidRDefault="002C0ECD">
      <w:pPr>
        <w:pStyle w:val="a3"/>
        <w:jc w:val="both"/>
        <w:sectPr w:rsidR="002C0ECD">
          <w:pgSz w:w="11910" w:h="16850"/>
          <w:pgMar w:top="1060" w:right="708" w:bottom="1180" w:left="566" w:header="0" w:footer="988" w:gutter="0"/>
          <w:cols w:space="720"/>
        </w:sectPr>
      </w:pPr>
    </w:p>
    <w:p w:rsidR="002C0ECD" w:rsidRDefault="00892694">
      <w:pPr>
        <w:pStyle w:val="a4"/>
        <w:numPr>
          <w:ilvl w:val="0"/>
          <w:numId w:val="8"/>
        </w:numPr>
        <w:tabs>
          <w:tab w:val="left" w:pos="1376"/>
        </w:tabs>
        <w:spacing w:before="71"/>
        <w:jc w:val="both"/>
        <w:rPr>
          <w:sz w:val="24"/>
        </w:rPr>
      </w:pPr>
      <w:r>
        <w:rPr>
          <w:sz w:val="24"/>
        </w:rPr>
        <w:lastRenderedPageBreak/>
        <w:t>своевременное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внеаудиторной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2C0ECD" w:rsidRDefault="00892694">
      <w:pPr>
        <w:pStyle w:val="a4"/>
        <w:numPr>
          <w:ilvl w:val="0"/>
          <w:numId w:val="8"/>
        </w:numPr>
        <w:tabs>
          <w:tab w:val="left" w:pos="1574"/>
        </w:tabs>
        <w:ind w:left="1136" w:right="135" w:firstLine="0"/>
        <w:jc w:val="both"/>
        <w:rPr>
          <w:sz w:val="24"/>
        </w:rPr>
      </w:pPr>
      <w:r>
        <w:rPr>
          <w:sz w:val="24"/>
        </w:rPr>
        <w:t>д</w:t>
      </w:r>
      <w:r>
        <w:rPr>
          <w:sz w:val="24"/>
        </w:rPr>
        <w:t>емонстрируемый обучающимся уровень усвоения заявленной к освоению компетенции (знания, умения, навыки);</w:t>
      </w:r>
    </w:p>
    <w:p w:rsidR="002C0ECD" w:rsidRDefault="00892694">
      <w:pPr>
        <w:pStyle w:val="a4"/>
        <w:numPr>
          <w:ilvl w:val="1"/>
          <w:numId w:val="8"/>
        </w:numPr>
        <w:tabs>
          <w:tab w:val="left" w:pos="1419"/>
        </w:tabs>
        <w:ind w:right="141" w:firstLine="0"/>
        <w:jc w:val="both"/>
        <w:rPr>
          <w:sz w:val="24"/>
        </w:rPr>
      </w:pPr>
      <w:r>
        <w:rPr>
          <w:sz w:val="24"/>
        </w:rPr>
        <w:t>хорошее знание и уверенное владение на занятии теоретическим содержанием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материала;</w:t>
      </w:r>
    </w:p>
    <w:p w:rsidR="002C0ECD" w:rsidRDefault="00892694">
      <w:pPr>
        <w:pStyle w:val="a4"/>
        <w:numPr>
          <w:ilvl w:val="1"/>
          <w:numId w:val="8"/>
        </w:numPr>
        <w:tabs>
          <w:tab w:val="left" w:pos="1419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адекватное применение теоретического материала к решению си</w:t>
      </w:r>
      <w:r>
        <w:rPr>
          <w:sz w:val="24"/>
        </w:rPr>
        <w:t>туационных задач, заданий для аудиторной самостоятельной работы;</w:t>
      </w:r>
    </w:p>
    <w:p w:rsidR="002C0ECD" w:rsidRDefault="00892694">
      <w:pPr>
        <w:pStyle w:val="a4"/>
        <w:numPr>
          <w:ilvl w:val="1"/>
          <w:numId w:val="8"/>
        </w:numPr>
        <w:tabs>
          <w:tab w:val="left" w:pos="1419"/>
        </w:tabs>
        <w:ind w:right="140" w:firstLine="0"/>
        <w:jc w:val="both"/>
        <w:rPr>
          <w:sz w:val="24"/>
        </w:rPr>
      </w:pPr>
      <w:r>
        <w:rPr>
          <w:sz w:val="24"/>
        </w:rPr>
        <w:t>умение аргументировать свои решения, развернуто отвечать на дополнительные вопросы преподавателя.</w:t>
      </w:r>
    </w:p>
    <w:p w:rsidR="002C0ECD" w:rsidRDefault="00892694">
      <w:pPr>
        <w:pStyle w:val="a4"/>
        <w:numPr>
          <w:ilvl w:val="0"/>
          <w:numId w:val="8"/>
        </w:numPr>
        <w:tabs>
          <w:tab w:val="left" w:pos="1490"/>
        </w:tabs>
        <w:ind w:left="1136" w:right="134" w:firstLine="0"/>
        <w:jc w:val="both"/>
        <w:rPr>
          <w:sz w:val="24"/>
        </w:rPr>
      </w:pPr>
      <w:r>
        <w:rPr>
          <w:sz w:val="24"/>
        </w:rPr>
        <w:t>Соблюдение организационных и дисциплинарных требований, предъявляемых к обучающемуся на семин</w:t>
      </w:r>
      <w:r>
        <w:rPr>
          <w:sz w:val="24"/>
        </w:rPr>
        <w:t>арских/практических занятиях: аккуратный внешний вид, соблюдение дисциплины на занятиях, полнота и своевременность представления выполненных заданий в полном объеме (не позднее даты окончания занятия и в полном соответствии с предъявляемыми к их содержанию</w:t>
      </w:r>
      <w:r>
        <w:rPr>
          <w:sz w:val="24"/>
        </w:rPr>
        <w:t xml:space="preserve"> и качеству оформления).</w:t>
      </w:r>
    </w:p>
    <w:p w:rsidR="002C0ECD" w:rsidRDefault="00892694">
      <w:pPr>
        <w:pStyle w:val="a3"/>
        <w:ind w:right="138"/>
        <w:jc w:val="both"/>
      </w:pPr>
      <w:r>
        <w:t xml:space="preserve">Третий этап – заключительный. Преподаватель дает общую оценку уровня подготовленности обучаемых к практическим занятиям, характеризует активность каждого обучающегося на занятии и озвучивает оценки каждому обучающемуся с их </w:t>
      </w:r>
      <w:r>
        <w:rPr>
          <w:spacing w:val="-2"/>
        </w:rPr>
        <w:t>обоснованием.</w:t>
      </w:r>
    </w:p>
    <w:p w:rsidR="002C0ECD" w:rsidRDefault="00892694">
      <w:pPr>
        <w:pStyle w:val="a3"/>
        <w:spacing w:before="275"/>
        <w:jc w:val="both"/>
      </w:pPr>
      <w:r>
        <w:t>Шкала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четырехбалльной</w:t>
      </w:r>
      <w:r>
        <w:rPr>
          <w:spacing w:val="-3"/>
        </w:rPr>
        <w:t xml:space="preserve"> </w:t>
      </w:r>
      <w:r>
        <w:t>шкале</w:t>
      </w:r>
      <w:r>
        <w:rPr>
          <w:spacing w:val="-4"/>
        </w:rPr>
        <w:t xml:space="preserve"> </w:t>
      </w:r>
      <w:r>
        <w:t>(таблица</w:t>
      </w:r>
      <w:r>
        <w:rPr>
          <w:spacing w:val="-3"/>
        </w:rPr>
        <w:t xml:space="preserve"> </w:t>
      </w:r>
      <w:r>
        <w:rPr>
          <w:spacing w:val="-5"/>
        </w:rPr>
        <w:t>2)</w:t>
      </w:r>
    </w:p>
    <w:p w:rsidR="002C0ECD" w:rsidRDefault="002C0ECD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2"/>
        <w:gridCol w:w="1712"/>
      </w:tblGrid>
      <w:tr w:rsidR="002C0ECD">
        <w:trPr>
          <w:trHeight w:val="275"/>
        </w:trPr>
        <w:tc>
          <w:tcPr>
            <w:tcW w:w="7862" w:type="dxa"/>
          </w:tcPr>
          <w:p w:rsidR="002C0ECD" w:rsidRDefault="008926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лабораторного/практического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12" w:type="dxa"/>
          </w:tcPr>
          <w:p w:rsidR="002C0ECD" w:rsidRDefault="008926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</w:tr>
      <w:tr w:rsidR="002C0ECD">
        <w:trPr>
          <w:trHeight w:val="2208"/>
        </w:trPr>
        <w:tc>
          <w:tcPr>
            <w:tcW w:w="7862" w:type="dxa"/>
          </w:tcPr>
          <w:p w:rsidR="002C0ECD" w:rsidRDefault="0089269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Полное соответствие работы обучающегося требованиям. Обучающийся</w:t>
            </w:r>
            <w:r>
              <w:rPr>
                <w:sz w:val="24"/>
              </w:rPr>
              <w:t xml:space="preserve"> демонстрирует уверенные знания, способен творчески решать поставленные задачи, самостоятельно демонстрирует умения, обладает некоторыми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внеаудиторную самостоятельную работу, демонстрирует глубокое теоретическое знани</w:t>
            </w:r>
            <w:r>
              <w:rPr>
                <w:sz w:val="24"/>
              </w:rPr>
              <w:t>е 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установленный</w:t>
            </w:r>
          </w:p>
          <w:p w:rsidR="002C0ECD" w:rsidRDefault="0089269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срок сдал 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занятия/представил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защитил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доклады/презентации и др.).</w:t>
            </w:r>
          </w:p>
        </w:tc>
        <w:tc>
          <w:tcPr>
            <w:tcW w:w="1712" w:type="dxa"/>
          </w:tcPr>
          <w:p w:rsidR="002C0ECD" w:rsidRDefault="008926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2C0ECD">
        <w:trPr>
          <w:trHeight w:val="1932"/>
        </w:trPr>
        <w:tc>
          <w:tcPr>
            <w:tcW w:w="7862" w:type="dxa"/>
          </w:tcPr>
          <w:p w:rsidR="002C0ECD" w:rsidRDefault="0089269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обучающегося содержит неполное соответствие требованиям.</w:t>
            </w:r>
            <w:r>
              <w:rPr>
                <w:sz w:val="24"/>
              </w:rPr>
              <w:t xml:space="preserve"> Обучающийся демонстрирует хорошее знание материала, способен творчески решать поставленные задачи, демонстрирует базовые умения. Обучающийся выполнил внеаудиторную самостоятельную работу, продемонстрировал знание учебного материала, содержатся отдельные п</w:t>
            </w:r>
            <w:r>
              <w:rPr>
                <w:sz w:val="24"/>
              </w:rPr>
              <w:t>робелы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умении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применить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полученные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теоретические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знании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  <w:p w:rsidR="002C0ECD" w:rsidRDefault="0089269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12" w:type="dxa"/>
          </w:tcPr>
          <w:p w:rsidR="002C0ECD" w:rsidRDefault="008926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2C0ECD">
        <w:trPr>
          <w:trHeight w:val="1655"/>
        </w:trPr>
        <w:tc>
          <w:tcPr>
            <w:tcW w:w="7862" w:type="dxa"/>
          </w:tcPr>
          <w:p w:rsidR="002C0ECD" w:rsidRDefault="00892694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обучающегося содержит неполное соответствие требованиям. Обучающийся демонстрирует знание базового материала, способен решать поставленные задачи</w:t>
            </w:r>
            <w:r>
              <w:rPr>
                <w:sz w:val="24"/>
              </w:rPr>
              <w:t xml:space="preserve"> под руководством преподавателя, освоил базовые умения. Успешно выполнил внеаудиторную самостоятельную работу, продемонстрировал знание учебного материала, но затрудняется интерпретировать его практически.</w:t>
            </w:r>
          </w:p>
        </w:tc>
        <w:tc>
          <w:tcPr>
            <w:tcW w:w="1712" w:type="dxa"/>
          </w:tcPr>
          <w:p w:rsidR="002C0ECD" w:rsidRDefault="008926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</w:t>
            </w:r>
          </w:p>
        </w:tc>
      </w:tr>
      <w:tr w:rsidR="002C0ECD">
        <w:trPr>
          <w:trHeight w:val="554"/>
        </w:trPr>
        <w:tc>
          <w:tcPr>
            <w:tcW w:w="7862" w:type="dxa"/>
          </w:tcPr>
          <w:p w:rsidR="002C0ECD" w:rsidRDefault="008926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2"/>
                <w:sz w:val="24"/>
              </w:rPr>
              <w:t>требованиям.</w:t>
            </w:r>
          </w:p>
        </w:tc>
        <w:tc>
          <w:tcPr>
            <w:tcW w:w="1712" w:type="dxa"/>
          </w:tcPr>
          <w:p w:rsidR="002C0ECD" w:rsidRDefault="0089269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 рительно</w:t>
            </w:r>
          </w:p>
        </w:tc>
      </w:tr>
    </w:tbl>
    <w:p w:rsidR="002C0ECD" w:rsidRDefault="002C0ECD">
      <w:pPr>
        <w:pStyle w:val="a3"/>
        <w:ind w:left="0"/>
      </w:pPr>
    </w:p>
    <w:p w:rsidR="002C0ECD" w:rsidRDefault="00892694">
      <w:pPr>
        <w:pStyle w:val="2"/>
        <w:numPr>
          <w:ilvl w:val="0"/>
          <w:numId w:val="10"/>
        </w:numPr>
        <w:tabs>
          <w:tab w:val="left" w:pos="1376"/>
        </w:tabs>
        <w:ind w:left="1376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rPr>
          <w:spacing w:val="-2"/>
        </w:rPr>
        <w:t>рефератов</w:t>
      </w:r>
    </w:p>
    <w:p w:rsidR="002C0ECD" w:rsidRDefault="00892694">
      <w:pPr>
        <w:pStyle w:val="a3"/>
      </w:pPr>
      <w:r>
        <w:t>Реферат</w:t>
      </w:r>
      <w:r>
        <w:rPr>
          <w:spacing w:val="40"/>
        </w:rPr>
        <w:t xml:space="preserve"> </w:t>
      </w:r>
      <w:r>
        <w:t>предусматривает</w:t>
      </w:r>
      <w:r>
        <w:rPr>
          <w:spacing w:val="40"/>
        </w:rPr>
        <w:t xml:space="preserve"> </w:t>
      </w:r>
      <w:r>
        <w:t>углубленное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дисциплины,</w:t>
      </w:r>
      <w:r>
        <w:rPr>
          <w:spacing w:val="40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навыков самостоятельной работы с литературными источниками.</w:t>
      </w:r>
    </w:p>
    <w:p w:rsidR="002C0ECD" w:rsidRDefault="00892694">
      <w:pPr>
        <w:pStyle w:val="a3"/>
        <w:tabs>
          <w:tab w:val="left" w:pos="3107"/>
          <w:tab w:val="left" w:pos="3846"/>
          <w:tab w:val="left" w:pos="4441"/>
          <w:tab w:val="left" w:pos="6366"/>
          <w:tab w:val="left" w:pos="9211"/>
          <w:tab w:val="left" w:pos="10161"/>
        </w:tabs>
        <w:ind w:right="139"/>
      </w:pPr>
      <w:r>
        <w:t>Реферат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письменном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научного</w:t>
      </w:r>
      <w:r>
        <w:rPr>
          <w:spacing w:val="80"/>
        </w:rPr>
        <w:t xml:space="preserve"> </w:t>
      </w:r>
      <w:r>
        <w:t>труда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предоставленной</w:t>
      </w:r>
      <w:r>
        <w:tab/>
      </w:r>
      <w:r>
        <w:rPr>
          <w:spacing w:val="-2"/>
        </w:rPr>
        <w:t>теме.</w:t>
      </w:r>
      <w:r>
        <w:tab/>
      </w:r>
      <w:r>
        <w:rPr>
          <w:spacing w:val="-5"/>
        </w:rPr>
        <w:t>Это</w:t>
      </w:r>
      <w:r>
        <w:tab/>
      </w:r>
      <w:r>
        <w:rPr>
          <w:spacing w:val="-2"/>
        </w:rPr>
        <w:t>самостоятельная</w:t>
      </w:r>
      <w:r>
        <w:tab/>
      </w:r>
      <w:r>
        <w:rPr>
          <w:spacing w:val="-2"/>
        </w:rPr>
        <w:t>научноисследовательская</w:t>
      </w:r>
      <w:r>
        <w:tab/>
      </w:r>
      <w:r>
        <w:rPr>
          <w:spacing w:val="-2"/>
        </w:rPr>
        <w:t>работа,</w:t>
      </w:r>
      <w:r>
        <w:tab/>
      </w:r>
      <w:r>
        <w:rPr>
          <w:spacing w:val="-5"/>
        </w:rPr>
        <w:t>где</w:t>
      </w:r>
    </w:p>
    <w:p w:rsidR="002C0ECD" w:rsidRDefault="002C0ECD">
      <w:pPr>
        <w:pStyle w:val="a3"/>
        <w:sectPr w:rsidR="002C0ECD">
          <w:pgSz w:w="11910" w:h="16850"/>
          <w:pgMar w:top="1060" w:right="708" w:bottom="1240" w:left="566" w:header="0" w:footer="988" w:gutter="0"/>
          <w:cols w:space="720"/>
        </w:sectPr>
      </w:pPr>
    </w:p>
    <w:p w:rsidR="002C0ECD" w:rsidRDefault="00892694">
      <w:pPr>
        <w:pStyle w:val="a3"/>
        <w:spacing w:before="71"/>
        <w:ind w:right="140"/>
        <w:jc w:val="both"/>
      </w:pPr>
      <w:r>
        <w:lastRenderedPageBreak/>
        <w:t>обучающийся раскрывает суть исследуемой проблемы с элементами анализа по теме реферата. Приводит разли</w:t>
      </w:r>
      <w:r>
        <w:t>чные точки зрения, а также собственные взгляды на проблемы темы реферата.</w:t>
      </w:r>
    </w:p>
    <w:p w:rsidR="002C0ECD" w:rsidRDefault="00892694">
      <w:pPr>
        <w:pStyle w:val="a3"/>
        <w:ind w:right="134"/>
        <w:jc w:val="both"/>
      </w:pPr>
      <w:r>
        <w:t>Содержание реферата должно быть логичным, изложение материала носить проблемно-тематический характер.</w:t>
      </w:r>
    </w:p>
    <w:p w:rsidR="002C0ECD" w:rsidRDefault="00892694">
      <w:pPr>
        <w:pStyle w:val="a3"/>
        <w:jc w:val="both"/>
      </w:pPr>
      <w:r>
        <w:t>Объем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колебаться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15-20</w:t>
      </w:r>
      <w:r>
        <w:rPr>
          <w:spacing w:val="-2"/>
        </w:rPr>
        <w:t xml:space="preserve"> </w:t>
      </w:r>
      <w:r>
        <w:t>печатных</w:t>
      </w:r>
      <w:r>
        <w:rPr>
          <w:spacing w:val="-1"/>
        </w:rPr>
        <w:t xml:space="preserve"> </w:t>
      </w:r>
      <w:r>
        <w:rPr>
          <w:spacing w:val="-2"/>
        </w:rPr>
        <w:t>страниц.</w:t>
      </w:r>
    </w:p>
    <w:p w:rsidR="002C0ECD" w:rsidRDefault="00892694">
      <w:pPr>
        <w:pStyle w:val="a3"/>
        <w:ind w:right="141"/>
        <w:jc w:val="both"/>
      </w:pPr>
      <w:r>
        <w:t>Основные разд</w:t>
      </w:r>
      <w:r>
        <w:t>елы: оглавление (план), введение, основное содержание, заключение, список литературы.</w:t>
      </w:r>
    </w:p>
    <w:p w:rsidR="002C0ECD" w:rsidRDefault="00892694">
      <w:pPr>
        <w:pStyle w:val="a3"/>
        <w:spacing w:line="276" w:lineRule="exact"/>
        <w:jc w:val="both"/>
      </w:pPr>
      <w:r>
        <w:t>Текст</w:t>
      </w:r>
      <w:r>
        <w:rPr>
          <w:spacing w:val="-3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разделы: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4" w:lineRule="exact"/>
        <w:ind w:hanging="283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2);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before="2" w:line="293" w:lineRule="exact"/>
        <w:ind w:hanging="283"/>
        <w:rPr>
          <w:sz w:val="24"/>
        </w:rPr>
      </w:pPr>
      <w:r>
        <w:rPr>
          <w:sz w:val="24"/>
        </w:rPr>
        <w:t>ведение,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4"/>
          <w:sz w:val="24"/>
        </w:rPr>
        <w:t xml:space="preserve"> темы.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раздел.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pacing w:val="-2"/>
          <w:sz w:val="24"/>
        </w:rPr>
        <w:t>заключение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источников</w:t>
      </w:r>
    </w:p>
    <w:p w:rsidR="002C0ECD" w:rsidRDefault="00892694">
      <w:pPr>
        <w:pStyle w:val="a3"/>
        <w:ind w:right="135"/>
        <w:jc w:val="both"/>
      </w:pPr>
      <w:r>
        <w:t>Список литературных источников- библиографическое описание используемых источников литературы, в том числе и интернет-источников, оформленное по ГОСТ 7.1 –2003; 7.80 – 2000; должен иметь не менее 10 библиографических названий, включая сетевые ре</w:t>
      </w:r>
      <w:r>
        <w:t>сурсы.</w:t>
      </w:r>
    </w:p>
    <w:p w:rsidR="002C0ECD" w:rsidRDefault="00892694">
      <w:pPr>
        <w:pStyle w:val="a3"/>
        <w:spacing w:line="276" w:lineRule="exact"/>
        <w:jc w:val="both"/>
      </w:pPr>
      <w:r>
        <w:t>Текстовая</w:t>
      </w:r>
      <w:r>
        <w:rPr>
          <w:spacing w:val="-5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реферата</w:t>
      </w:r>
      <w:r>
        <w:rPr>
          <w:spacing w:val="-2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листе</w:t>
      </w:r>
      <w:r>
        <w:rPr>
          <w:spacing w:val="-2"/>
        </w:rPr>
        <w:t xml:space="preserve"> </w:t>
      </w:r>
      <w:r>
        <w:t>следующего</w:t>
      </w:r>
      <w:r>
        <w:rPr>
          <w:spacing w:val="-2"/>
        </w:rPr>
        <w:t xml:space="preserve"> формата: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отступ</w:t>
      </w:r>
      <w:r>
        <w:rPr>
          <w:spacing w:val="-4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отступ</w:t>
      </w:r>
      <w:r>
        <w:rPr>
          <w:spacing w:val="-1"/>
          <w:sz w:val="24"/>
        </w:rPr>
        <w:t xml:space="preserve"> </w:t>
      </w:r>
      <w:r>
        <w:rPr>
          <w:sz w:val="24"/>
        </w:rPr>
        <w:t>слева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отступ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отступ</w:t>
      </w:r>
      <w:r>
        <w:rPr>
          <w:spacing w:val="-4"/>
          <w:sz w:val="24"/>
        </w:rPr>
        <w:t xml:space="preserve"> </w:t>
      </w:r>
      <w:r>
        <w:rPr>
          <w:sz w:val="24"/>
        </w:rPr>
        <w:t>снизу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2,5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шрифт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Roman,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высота шрифта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1,5;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нумерация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 –</w:t>
      </w:r>
      <w:r>
        <w:rPr>
          <w:spacing w:val="-3"/>
          <w:sz w:val="24"/>
        </w:rPr>
        <w:t xml:space="preserve"> </w:t>
      </w:r>
      <w:r>
        <w:rPr>
          <w:sz w:val="24"/>
        </w:rPr>
        <w:t>снизу</w:t>
      </w:r>
      <w:r>
        <w:rPr>
          <w:spacing w:val="-5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ставится.</w:t>
      </w:r>
    </w:p>
    <w:p w:rsidR="002C0ECD" w:rsidRDefault="00892694">
      <w:pPr>
        <w:pStyle w:val="a3"/>
        <w:ind w:right="141"/>
        <w:jc w:val="both"/>
      </w:pPr>
      <w:r>
        <w:t>Реферат должен быть выполнен грамотно с соблюдением культуры изложения. Обязательно должны иметься ссылки на используемую литературу, включая периодическую литературу за последние 5 лет.</w:t>
      </w:r>
    </w:p>
    <w:p w:rsidR="002C0ECD" w:rsidRDefault="00892694">
      <w:pPr>
        <w:pStyle w:val="a3"/>
        <w:spacing w:line="276" w:lineRule="exact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  <w:r>
        <w:rPr>
          <w:spacing w:val="-2"/>
        </w:rPr>
        <w:t>: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актуальность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теме;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before="1" w:line="293" w:lineRule="exact"/>
        <w:ind w:hanging="283"/>
        <w:rPr>
          <w:sz w:val="24"/>
        </w:rPr>
      </w:pPr>
      <w:r>
        <w:rPr>
          <w:sz w:val="24"/>
        </w:rPr>
        <w:t>глубина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проработки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темы;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значимость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стандарту;</w:t>
      </w:r>
    </w:p>
    <w:p w:rsidR="002C0ECD" w:rsidRDefault="00892694">
      <w:pPr>
        <w:pStyle w:val="a4"/>
        <w:numPr>
          <w:ilvl w:val="0"/>
          <w:numId w:val="7"/>
        </w:numPr>
        <w:tabs>
          <w:tab w:val="left" w:pos="1419"/>
        </w:tabs>
        <w:spacing w:line="293" w:lineRule="exact"/>
        <w:ind w:hanging="283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:rsidR="002C0ECD" w:rsidRDefault="00892694">
      <w:pPr>
        <w:pStyle w:val="a3"/>
        <w:spacing w:before="2"/>
        <w:ind w:right="142"/>
        <w:jc w:val="both"/>
      </w:pPr>
      <w:r>
        <w:t xml:space="preserve">Практическое занятие по защите рефератов может проводиться в качестве «круглого стола» в форме представления докладов, посвященных теме занятия, по следующим </w:t>
      </w:r>
      <w:r>
        <w:rPr>
          <w:spacing w:val="-2"/>
        </w:rPr>
        <w:t>этапа</w:t>
      </w:r>
      <w:r>
        <w:rPr>
          <w:spacing w:val="-2"/>
        </w:rPr>
        <w:t>м:</w:t>
      </w:r>
    </w:p>
    <w:p w:rsidR="002C0ECD" w:rsidRDefault="00892694">
      <w:pPr>
        <w:pStyle w:val="a3"/>
        <w:ind w:right="137"/>
        <w:jc w:val="both"/>
      </w:pPr>
      <w:r>
        <w:t>Этап 1. Каждый обучающийся представляет собственный доклад (обязательно использование презентации) по выбранной теме. Доклад 5-7 минут. Обсуждение доклада, вопросы – 2-3 минуты.</w:t>
      </w:r>
    </w:p>
    <w:p w:rsidR="002C0ECD" w:rsidRDefault="00892694">
      <w:pPr>
        <w:pStyle w:val="a3"/>
        <w:spacing w:line="480" w:lineRule="auto"/>
        <w:ind w:right="1397"/>
        <w:jc w:val="both"/>
      </w:pPr>
      <w:r>
        <w:t>Этап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докладов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презентаций,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(таблица</w:t>
      </w:r>
      <w:r>
        <w:rPr>
          <w:spacing w:val="-4"/>
        </w:rPr>
        <w:t xml:space="preserve"> </w:t>
      </w:r>
      <w:r>
        <w:t>3).</w:t>
      </w:r>
      <w:r>
        <w:t xml:space="preserve"> Таблица 3 - Шкала оценки докладов на практическом занятии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9"/>
        <w:gridCol w:w="1713"/>
      </w:tblGrid>
      <w:tr w:rsidR="002C0ECD">
        <w:trPr>
          <w:trHeight w:val="278"/>
        </w:trPr>
        <w:tc>
          <w:tcPr>
            <w:tcW w:w="7859" w:type="dxa"/>
          </w:tcPr>
          <w:p w:rsidR="002C0ECD" w:rsidRDefault="0089269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713" w:type="dxa"/>
          </w:tcPr>
          <w:p w:rsidR="002C0ECD" w:rsidRDefault="00892694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</w:tr>
      <w:tr w:rsidR="002C0ECD">
        <w:trPr>
          <w:trHeight w:val="827"/>
        </w:trPr>
        <w:tc>
          <w:tcPr>
            <w:tcW w:w="7859" w:type="dxa"/>
          </w:tcPr>
          <w:p w:rsidR="002C0ECD" w:rsidRDefault="00892694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1. Доклад четко выстроен, сопровождается презентацией, отражающей проблематику доклада, имеет четкие выводы, полностью характеризующие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отлично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13" w:type="dxa"/>
          </w:tcPr>
          <w:p w:rsidR="002C0ECD" w:rsidRDefault="0089269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</w:tbl>
    <w:p w:rsidR="002C0ECD" w:rsidRDefault="002C0ECD">
      <w:pPr>
        <w:pStyle w:val="TableParagraph"/>
        <w:spacing w:line="275" w:lineRule="exact"/>
        <w:rPr>
          <w:sz w:val="24"/>
        </w:rPr>
        <w:sectPr w:rsidR="002C0ECD">
          <w:pgSz w:w="11910" w:h="16850"/>
          <w:pgMar w:top="1060" w:right="708" w:bottom="1180" w:left="566" w:header="0" w:footer="988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9"/>
        <w:gridCol w:w="1713"/>
      </w:tblGrid>
      <w:tr w:rsidR="002C0ECD">
        <w:trPr>
          <w:trHeight w:val="830"/>
        </w:trPr>
        <w:tc>
          <w:tcPr>
            <w:tcW w:w="7859" w:type="dxa"/>
          </w:tcPr>
          <w:p w:rsidR="002C0ECD" w:rsidRDefault="0089269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отвечает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все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вопросы,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владеет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специальной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терминологией.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2.</w:t>
            </w:r>
          </w:p>
          <w:p w:rsidR="002C0ECD" w:rsidRDefault="00892694">
            <w:pPr>
              <w:pStyle w:val="TableParagraph"/>
              <w:tabs>
                <w:tab w:val="left" w:pos="1809"/>
                <w:tab w:val="left" w:pos="2847"/>
                <w:tab w:val="left" w:pos="4071"/>
                <w:tab w:val="left" w:pos="4404"/>
                <w:tab w:val="left" w:pos="5877"/>
                <w:tab w:val="left" w:pos="7038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докладов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обучающихся из группы</w:t>
            </w:r>
          </w:p>
        </w:tc>
        <w:tc>
          <w:tcPr>
            <w:tcW w:w="1713" w:type="dxa"/>
          </w:tcPr>
          <w:p w:rsidR="002C0ECD" w:rsidRDefault="002C0ECD">
            <w:pPr>
              <w:pStyle w:val="TableParagraph"/>
              <w:ind w:left="0"/>
              <w:rPr>
                <w:sz w:val="24"/>
              </w:rPr>
            </w:pPr>
          </w:p>
        </w:tc>
      </w:tr>
      <w:tr w:rsidR="002C0ECD">
        <w:trPr>
          <w:trHeight w:val="1379"/>
        </w:trPr>
        <w:tc>
          <w:tcPr>
            <w:tcW w:w="7859" w:type="dxa"/>
          </w:tcPr>
          <w:p w:rsidR="002C0ECD" w:rsidRDefault="00892694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1. Доклад структурирован, презентация не отражает в полной мере содержание доклада, допущены неточности, выводы нечеткие. Автор затрудняется ответить на вопросы, слабо использует специальную терминологию. 2. Обучающийся участвует в обсуждении докладов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z w:val="24"/>
              </w:rPr>
              <w:t>их обучающихся из группы</w:t>
            </w:r>
          </w:p>
        </w:tc>
        <w:tc>
          <w:tcPr>
            <w:tcW w:w="1713" w:type="dxa"/>
          </w:tcPr>
          <w:p w:rsidR="002C0ECD" w:rsidRDefault="0089269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2C0ECD">
        <w:trPr>
          <w:trHeight w:val="827"/>
        </w:trPr>
        <w:tc>
          <w:tcPr>
            <w:tcW w:w="7859" w:type="dxa"/>
          </w:tcPr>
          <w:p w:rsidR="002C0ECD" w:rsidRDefault="00892694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1. Доклад структурирован, содержание не полностью раскрывает цель доклада, отсутствует презентация. 2. Обучающийся пассивен при обсуждении докладов других обучающихся из группы</w:t>
            </w:r>
          </w:p>
        </w:tc>
        <w:tc>
          <w:tcPr>
            <w:tcW w:w="1713" w:type="dxa"/>
          </w:tcPr>
          <w:p w:rsidR="002C0ECD" w:rsidRDefault="0089269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</w:t>
            </w:r>
          </w:p>
        </w:tc>
      </w:tr>
      <w:tr w:rsidR="002C0ECD">
        <w:trPr>
          <w:trHeight w:val="827"/>
        </w:trPr>
        <w:tc>
          <w:tcPr>
            <w:tcW w:w="7859" w:type="dxa"/>
          </w:tcPr>
          <w:p w:rsidR="002C0ECD" w:rsidRDefault="0089269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Доклад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структурирован/отсутствует,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презентация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отсутствует.</w:t>
            </w:r>
          </w:p>
          <w:p w:rsidR="002C0ECD" w:rsidRDefault="00892694">
            <w:pPr>
              <w:pStyle w:val="TableParagraph"/>
              <w:tabs>
                <w:tab w:val="left" w:pos="952"/>
                <w:tab w:val="left" w:pos="1400"/>
                <w:tab w:val="left" w:pos="2391"/>
                <w:tab w:val="left" w:pos="3881"/>
                <w:tab w:val="left" w:pos="4277"/>
                <w:tab w:val="left" w:pos="5974"/>
                <w:tab w:val="left" w:pos="6422"/>
                <w:tab w:val="left" w:pos="763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Автор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материалом.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обсуждении докладов.</w:t>
            </w:r>
          </w:p>
        </w:tc>
        <w:tc>
          <w:tcPr>
            <w:tcW w:w="1713" w:type="dxa"/>
          </w:tcPr>
          <w:p w:rsidR="002C0ECD" w:rsidRDefault="0089269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 рительно</w:t>
            </w:r>
          </w:p>
        </w:tc>
      </w:tr>
    </w:tbl>
    <w:p w:rsidR="002C0ECD" w:rsidRDefault="002C0ECD">
      <w:pPr>
        <w:pStyle w:val="a3"/>
        <w:spacing w:before="12"/>
        <w:ind w:left="0"/>
      </w:pPr>
    </w:p>
    <w:p w:rsidR="002C0ECD" w:rsidRDefault="00892694">
      <w:pPr>
        <w:pStyle w:val="2"/>
        <w:numPr>
          <w:ilvl w:val="0"/>
          <w:numId w:val="10"/>
        </w:numPr>
        <w:tabs>
          <w:tab w:val="left" w:pos="1376"/>
        </w:tabs>
        <w:ind w:left="1376"/>
        <w:jc w:val="both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rPr>
          <w:spacing w:val="-2"/>
        </w:rPr>
        <w:t>презентаций</w:t>
      </w:r>
    </w:p>
    <w:p w:rsidR="002C0ECD" w:rsidRDefault="00892694">
      <w:pPr>
        <w:pStyle w:val="a3"/>
        <w:ind w:right="139"/>
        <w:jc w:val="both"/>
      </w:pPr>
      <w:r>
        <w:t>Создание материалов-презентаций — это вид самостоятельной работы обучающихся по созданию наглядных информационных пособий, выполненных с помощью мультимедийной компьютерной программы PowerPoint.</w:t>
      </w:r>
    </w:p>
    <w:p w:rsidR="002C0ECD" w:rsidRDefault="00892694">
      <w:pPr>
        <w:pStyle w:val="a3"/>
        <w:ind w:right="139"/>
        <w:jc w:val="both"/>
      </w:pPr>
      <w:r>
        <w:t>Этот вид работы требует координации навыков обучающегося по с</w:t>
      </w:r>
      <w:r>
        <w:t>бору, систематизации, переработке информации, оформления ее в виде подборки материалов, кратко отражающих основные вопросы изучаемой темы, в электронном виде. Создание презентаций расширяет методы и средства обработки и представления учебной информации, фо</w:t>
      </w:r>
      <w:r>
        <w:t>рмирует у обучающихся навыки работы на компьютере.</w:t>
      </w:r>
    </w:p>
    <w:p w:rsidR="002C0ECD" w:rsidRDefault="00892694">
      <w:pPr>
        <w:pStyle w:val="a3"/>
        <w:spacing w:before="1"/>
        <w:ind w:right="138"/>
        <w:jc w:val="both"/>
      </w:pPr>
      <w:r>
        <w:t>Презентации готовятся обучающимся в виде слайдов с использованием программы Microsoft PowerPoint.</w:t>
      </w:r>
    </w:p>
    <w:p w:rsidR="002C0ECD" w:rsidRDefault="00892694">
      <w:pPr>
        <w:pStyle w:val="a3"/>
        <w:ind w:right="138"/>
        <w:jc w:val="both"/>
      </w:pPr>
      <w:r>
        <w:t>Обучающийся при подготовке презентации должен выполнить следующий комплекс</w:t>
      </w:r>
      <w:r>
        <w:t xml:space="preserve"> взаимосвязанных видов самостоятельной работы: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второстепенное;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представить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before="1"/>
        <w:ind w:right="620" w:firstLine="0"/>
        <w:rPr>
          <w:sz w:val="24"/>
        </w:rPr>
      </w:pP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акцентирования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отобразить</w:t>
      </w:r>
      <w:r>
        <w:rPr>
          <w:spacing w:val="-4"/>
          <w:sz w:val="24"/>
        </w:rPr>
        <w:t xml:space="preserve"> </w:t>
      </w:r>
      <w:r>
        <w:rPr>
          <w:sz w:val="24"/>
        </w:rPr>
        <w:t>в структуре работы;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ind w:right="198" w:firstLine="0"/>
        <w:rPr>
          <w:sz w:val="24"/>
        </w:rPr>
      </w:pPr>
      <w:r>
        <w:rPr>
          <w:sz w:val="24"/>
        </w:rPr>
        <w:t>оформить презентацию в соответствии с рекомендациями (таблица 4), разместить ее в 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универсиетта,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сроку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представить на практическое/лабораторное занятие.</w:t>
      </w:r>
    </w:p>
    <w:p w:rsidR="002C0ECD" w:rsidRDefault="00892694">
      <w:pPr>
        <w:pStyle w:val="a3"/>
        <w:spacing w:before="275"/>
        <w:jc w:val="both"/>
      </w:pPr>
      <w:r>
        <w:t>Таблица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rPr>
          <w:spacing w:val="-2"/>
        </w:rPr>
        <w:t>презентации</w:t>
      </w:r>
    </w:p>
    <w:p w:rsidR="002C0ECD" w:rsidRDefault="002C0ECD">
      <w:pPr>
        <w:pStyle w:val="a3"/>
        <w:spacing w:before="46" w:after="1"/>
        <w:ind w:left="0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101"/>
      </w:tblGrid>
      <w:tr w:rsidR="002C0ECD">
        <w:trPr>
          <w:trHeight w:val="275"/>
        </w:trPr>
        <w:tc>
          <w:tcPr>
            <w:tcW w:w="2473" w:type="dxa"/>
          </w:tcPr>
          <w:p w:rsidR="002C0ECD" w:rsidRDefault="008926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7101" w:type="dxa"/>
          </w:tcPr>
          <w:p w:rsidR="002C0ECD" w:rsidRDefault="0089269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</w:tr>
      <w:tr w:rsidR="002C0ECD">
        <w:trPr>
          <w:trHeight w:val="1379"/>
        </w:trPr>
        <w:tc>
          <w:tcPr>
            <w:tcW w:w="2473" w:type="dxa"/>
          </w:tcPr>
          <w:p w:rsidR="002C0ECD" w:rsidRDefault="008926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Стиль</w:t>
            </w:r>
          </w:p>
        </w:tc>
        <w:tc>
          <w:tcPr>
            <w:tcW w:w="7101" w:type="dxa"/>
          </w:tcPr>
          <w:p w:rsidR="002C0ECD" w:rsidRDefault="00892694">
            <w:pPr>
              <w:pStyle w:val="TableParagraph"/>
              <w:numPr>
                <w:ilvl w:val="1"/>
                <w:numId w:val="6"/>
              </w:numPr>
              <w:tabs>
                <w:tab w:val="left" w:pos="4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Соблюдайте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оформления.</w:t>
            </w:r>
          </w:p>
          <w:p w:rsidR="002C0ECD" w:rsidRDefault="00892694">
            <w:pPr>
              <w:pStyle w:val="TableParagraph"/>
              <w:numPr>
                <w:ilvl w:val="1"/>
                <w:numId w:val="6"/>
              </w:numPr>
              <w:tabs>
                <w:tab w:val="left" w:pos="620"/>
                <w:tab w:val="left" w:pos="1877"/>
                <w:tab w:val="left" w:pos="2848"/>
                <w:tab w:val="left" w:pos="3914"/>
                <w:tab w:val="left" w:pos="4719"/>
                <w:tab w:val="left" w:pos="5936"/>
                <w:tab w:val="left" w:pos="6377"/>
              </w:tabs>
              <w:ind w:left="104"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Избегайте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отвлекать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самой презентации.</w:t>
            </w:r>
          </w:p>
          <w:p w:rsidR="002C0ECD" w:rsidRDefault="00892694">
            <w:pPr>
              <w:pStyle w:val="TableParagraph"/>
              <w:numPr>
                <w:ilvl w:val="1"/>
                <w:numId w:val="6"/>
              </w:numPr>
              <w:tabs>
                <w:tab w:val="left" w:pos="545"/>
              </w:tabs>
              <w:spacing w:line="270" w:lineRule="atLeast"/>
              <w:ind w:left="104" w:right="100" w:firstLine="0"/>
              <w:rPr>
                <w:sz w:val="24"/>
              </w:rPr>
            </w:pPr>
            <w:r>
              <w:rPr>
                <w:sz w:val="24"/>
              </w:rPr>
              <w:t>Вспомогательная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преобладать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д основной информацией (текст, рисунки).</w:t>
            </w:r>
          </w:p>
        </w:tc>
      </w:tr>
      <w:tr w:rsidR="002C0ECD">
        <w:trPr>
          <w:trHeight w:val="552"/>
        </w:trPr>
        <w:tc>
          <w:tcPr>
            <w:tcW w:w="2473" w:type="dxa"/>
          </w:tcPr>
          <w:p w:rsidR="002C0ECD" w:rsidRDefault="008926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5"/>
                <w:sz w:val="24"/>
              </w:rPr>
              <w:t>Фон</w:t>
            </w:r>
          </w:p>
        </w:tc>
        <w:tc>
          <w:tcPr>
            <w:tcW w:w="7101" w:type="dxa"/>
          </w:tcPr>
          <w:p w:rsidR="002C0ECD" w:rsidRDefault="00892694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предпочтительнее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тона (синий или зеленый).</w:t>
            </w:r>
          </w:p>
        </w:tc>
      </w:tr>
      <w:tr w:rsidR="002C0ECD">
        <w:trPr>
          <w:trHeight w:val="1105"/>
        </w:trPr>
        <w:tc>
          <w:tcPr>
            <w:tcW w:w="2473" w:type="dxa"/>
          </w:tcPr>
          <w:p w:rsidR="002C0ECD" w:rsidRDefault="00892694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7101" w:type="dxa"/>
          </w:tcPr>
          <w:p w:rsidR="002C0ECD" w:rsidRDefault="00892694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3.1 На одном слайде рекомендуется использовать не более трех</w:t>
            </w:r>
            <w:r>
              <w:rPr>
                <w:sz w:val="24"/>
              </w:rPr>
              <w:t xml:space="preserve"> цветов: один для фона, один для заголовков, один для текста. для фона и текста используйте контрастные цвета.</w:t>
            </w:r>
          </w:p>
          <w:p w:rsidR="002C0ECD" w:rsidRDefault="00892694">
            <w:pPr>
              <w:pStyle w:val="TableParagraph"/>
              <w:spacing w:line="25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Обратите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гиперссылок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</w:tc>
      </w:tr>
    </w:tbl>
    <w:p w:rsidR="002C0ECD" w:rsidRDefault="002C0ECD">
      <w:pPr>
        <w:pStyle w:val="TableParagraph"/>
        <w:spacing w:line="259" w:lineRule="exact"/>
        <w:jc w:val="both"/>
        <w:rPr>
          <w:sz w:val="24"/>
        </w:rPr>
        <w:sectPr w:rsidR="002C0ECD">
          <w:type w:val="continuous"/>
          <w:pgSz w:w="11910" w:h="16850"/>
          <w:pgMar w:top="1120" w:right="708" w:bottom="1240" w:left="566" w:header="0" w:footer="988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101"/>
      </w:tblGrid>
      <w:tr w:rsidR="002C0ECD">
        <w:trPr>
          <w:trHeight w:val="277"/>
        </w:trPr>
        <w:tc>
          <w:tcPr>
            <w:tcW w:w="2473" w:type="dxa"/>
          </w:tcPr>
          <w:p w:rsidR="002C0ECD" w:rsidRDefault="002C0E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1" w:type="dxa"/>
          </w:tcPr>
          <w:p w:rsidR="002C0ECD" w:rsidRDefault="00892694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использования).</w:t>
            </w:r>
          </w:p>
        </w:tc>
      </w:tr>
      <w:tr w:rsidR="002C0ECD">
        <w:trPr>
          <w:trHeight w:val="3035"/>
        </w:trPr>
        <w:tc>
          <w:tcPr>
            <w:tcW w:w="2473" w:type="dxa"/>
          </w:tcPr>
          <w:p w:rsidR="002C0ECD" w:rsidRDefault="008926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Текст/</w:t>
            </w:r>
          </w:p>
          <w:p w:rsidR="002C0ECD" w:rsidRDefault="008926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 информации</w:t>
            </w:r>
          </w:p>
        </w:tc>
        <w:tc>
          <w:tcPr>
            <w:tcW w:w="7101" w:type="dxa"/>
          </w:tcPr>
          <w:p w:rsidR="002C0ECD" w:rsidRDefault="00892694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:rsidR="002C0ECD" w:rsidRDefault="00892694">
            <w:pPr>
              <w:pStyle w:val="TableParagraph"/>
              <w:numPr>
                <w:ilvl w:val="1"/>
                <w:numId w:val="5"/>
              </w:numPr>
              <w:tabs>
                <w:tab w:val="left" w:pos="88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Минимизируйте количество предлогов, наречий, </w:t>
            </w:r>
            <w:r>
              <w:rPr>
                <w:spacing w:val="-2"/>
                <w:sz w:val="24"/>
              </w:rPr>
              <w:t>прилагательных.</w:t>
            </w:r>
          </w:p>
          <w:p w:rsidR="002C0ECD" w:rsidRDefault="00892694">
            <w:pPr>
              <w:pStyle w:val="TableParagraph"/>
              <w:numPr>
                <w:ilvl w:val="1"/>
                <w:numId w:val="5"/>
              </w:numPr>
              <w:tabs>
                <w:tab w:val="left" w:pos="464"/>
              </w:tabs>
              <w:ind w:left="464" w:hanging="360"/>
              <w:jc w:val="both"/>
              <w:rPr>
                <w:sz w:val="24"/>
              </w:rPr>
            </w:pPr>
            <w:r>
              <w:rPr>
                <w:sz w:val="24"/>
              </w:rPr>
              <w:t>Заголовки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аудитории.</w:t>
            </w:r>
          </w:p>
          <w:p w:rsidR="002C0ECD" w:rsidRDefault="00892694">
            <w:pPr>
              <w:pStyle w:val="TableParagraph"/>
              <w:numPr>
                <w:ilvl w:val="1"/>
                <w:numId w:val="4"/>
              </w:numPr>
              <w:tabs>
                <w:tab w:val="left" w:pos="46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Предпочтительно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горизонтальное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2C0ECD" w:rsidRDefault="00892694">
            <w:pPr>
              <w:pStyle w:val="TableParagraph"/>
              <w:numPr>
                <w:ilvl w:val="1"/>
                <w:numId w:val="4"/>
              </w:numPr>
              <w:tabs>
                <w:tab w:val="left" w:pos="485"/>
              </w:tabs>
              <w:ind w:left="104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Наиболее важная информация должна располагаться в</w:t>
            </w:r>
            <w:r>
              <w:rPr>
                <w:sz w:val="24"/>
              </w:rPr>
              <w:t xml:space="preserve"> центре экрана. Если на слайде располагается картинка, надпись должна располагаться под ней.</w:t>
            </w:r>
          </w:p>
          <w:p w:rsidR="002C0ECD" w:rsidRDefault="00892694">
            <w:pPr>
              <w:pStyle w:val="TableParagraph"/>
              <w:numPr>
                <w:ilvl w:val="1"/>
                <w:numId w:val="4"/>
              </w:numPr>
              <w:tabs>
                <w:tab w:val="left" w:pos="674"/>
              </w:tabs>
              <w:spacing w:line="270" w:lineRule="atLeast"/>
              <w:ind w:left="104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Наибольшая эффективность достигается тогда, когда ключевые пункты отображаются по одному на каждом отдельном </w:t>
            </w:r>
            <w:r>
              <w:rPr>
                <w:spacing w:val="-2"/>
                <w:sz w:val="24"/>
              </w:rPr>
              <w:t>слайде.</w:t>
            </w:r>
          </w:p>
        </w:tc>
      </w:tr>
      <w:tr w:rsidR="002C0ECD">
        <w:trPr>
          <w:trHeight w:val="2208"/>
        </w:trPr>
        <w:tc>
          <w:tcPr>
            <w:tcW w:w="2473" w:type="dxa"/>
          </w:tcPr>
          <w:p w:rsidR="002C0ECD" w:rsidRDefault="0089269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Шрифты</w:t>
            </w:r>
          </w:p>
        </w:tc>
        <w:tc>
          <w:tcPr>
            <w:tcW w:w="7101" w:type="dxa"/>
          </w:tcPr>
          <w:p w:rsidR="002C0ECD" w:rsidRDefault="00892694">
            <w:pPr>
              <w:pStyle w:val="TableParagraph"/>
              <w:numPr>
                <w:ilvl w:val="1"/>
                <w:numId w:val="3"/>
              </w:numPr>
              <w:tabs>
                <w:tab w:val="left" w:pos="46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  <w:p w:rsidR="002C0ECD" w:rsidRDefault="00892694">
            <w:pPr>
              <w:pStyle w:val="TableParagraph"/>
              <w:numPr>
                <w:ilvl w:val="1"/>
                <w:numId w:val="3"/>
              </w:numPr>
              <w:tabs>
                <w:tab w:val="left" w:pos="464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</w:t>
            </w:r>
          </w:p>
          <w:p w:rsidR="002C0ECD" w:rsidRDefault="00892694">
            <w:pPr>
              <w:pStyle w:val="TableParagraph"/>
              <w:numPr>
                <w:ilvl w:val="1"/>
                <w:numId w:val="3"/>
              </w:numPr>
              <w:tabs>
                <w:tab w:val="left" w:pos="401"/>
              </w:tabs>
              <w:ind w:left="401" w:hanging="297"/>
              <w:rPr>
                <w:sz w:val="24"/>
              </w:rPr>
            </w:pPr>
            <w:r>
              <w:rPr>
                <w:sz w:val="24"/>
              </w:rPr>
              <w:t>Шрифты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расстояния.</w:t>
            </w:r>
          </w:p>
          <w:p w:rsidR="002C0ECD" w:rsidRDefault="0089269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5.4.Нельзя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  <w:p w:rsidR="002C0ECD" w:rsidRDefault="0089269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5.5.Для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шрифт, курсив или подчеркивание.</w:t>
            </w:r>
          </w:p>
          <w:p w:rsidR="002C0ECD" w:rsidRDefault="00892694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5.6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злоупотреблять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прописными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читаются хуже строчных букв).</w:t>
            </w:r>
          </w:p>
        </w:tc>
      </w:tr>
      <w:tr w:rsidR="002C0ECD">
        <w:trPr>
          <w:trHeight w:val="827"/>
        </w:trPr>
        <w:tc>
          <w:tcPr>
            <w:tcW w:w="2473" w:type="dxa"/>
          </w:tcPr>
          <w:p w:rsidR="002C0ECD" w:rsidRDefault="00892694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Анимационные </w:t>
            </w:r>
            <w:r>
              <w:rPr>
                <w:spacing w:val="-2"/>
                <w:sz w:val="24"/>
              </w:rPr>
              <w:t>эффекты</w:t>
            </w:r>
          </w:p>
        </w:tc>
        <w:tc>
          <w:tcPr>
            <w:tcW w:w="7101" w:type="dxa"/>
          </w:tcPr>
          <w:p w:rsidR="002C0ECD" w:rsidRDefault="00892694">
            <w:pPr>
              <w:pStyle w:val="TableParagraph"/>
              <w:spacing w:line="276" w:lineRule="exac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Возможности компьютерной анимации для оформления презентации необходимо использовать умерено, они не должны отвлекать внимание от содержания информации на слайде.</w:t>
            </w:r>
          </w:p>
        </w:tc>
      </w:tr>
    </w:tbl>
    <w:p w:rsidR="002C0ECD" w:rsidRDefault="002C0ECD">
      <w:pPr>
        <w:pStyle w:val="a3"/>
        <w:spacing w:before="13"/>
        <w:ind w:left="0"/>
      </w:pPr>
    </w:p>
    <w:p w:rsidR="002C0ECD" w:rsidRDefault="00892694">
      <w:pPr>
        <w:pStyle w:val="a3"/>
        <w:spacing w:before="1" w:line="276" w:lineRule="exact"/>
      </w:pP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rPr>
          <w:spacing w:val="-2"/>
        </w:rPr>
        <w:t>презентаций: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теме;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правильная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структурированность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before="1" w:line="293" w:lineRule="exact"/>
        <w:ind w:left="1419" w:hanging="283"/>
        <w:rPr>
          <w:sz w:val="24"/>
        </w:rPr>
      </w:pPr>
      <w:r>
        <w:rPr>
          <w:sz w:val="24"/>
        </w:rPr>
        <w:t>эстетичность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2C0ECD" w:rsidRDefault="00892694">
      <w:pPr>
        <w:pStyle w:val="a4"/>
        <w:numPr>
          <w:ilvl w:val="1"/>
          <w:numId w:val="10"/>
        </w:numPr>
        <w:tabs>
          <w:tab w:val="left" w:pos="1419"/>
        </w:tabs>
        <w:spacing w:line="293" w:lineRule="exact"/>
        <w:ind w:left="1419" w:hanging="283"/>
        <w:rPr>
          <w:sz w:val="24"/>
        </w:rPr>
      </w:pPr>
      <w:r>
        <w:rPr>
          <w:sz w:val="24"/>
        </w:rPr>
        <w:t>презентация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срок.</w:t>
      </w:r>
    </w:p>
    <w:p w:rsidR="002C0ECD" w:rsidRDefault="00892694">
      <w:pPr>
        <w:pStyle w:val="a3"/>
        <w:ind w:right="136"/>
        <w:jc w:val="both"/>
      </w:pPr>
      <w:r>
        <w:t>Шкала</w:t>
      </w:r>
      <w:r>
        <w:rPr>
          <w:spacing w:val="-2"/>
        </w:rPr>
        <w:t xml:space="preserve"> </w:t>
      </w:r>
      <w:r>
        <w:t>оцени</w:t>
      </w:r>
      <w:r>
        <w:t>вания</w:t>
      </w:r>
      <w:r>
        <w:rPr>
          <w:spacing w:val="-1"/>
        </w:rPr>
        <w:t xml:space="preserve"> </w:t>
      </w:r>
      <w:r>
        <w:t>презентаций разрабатывается</w:t>
      </w:r>
      <w:r>
        <w:rPr>
          <w:spacing w:val="-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и доводится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сведения обучающихся вместе с заданием.</w:t>
      </w:r>
    </w:p>
    <w:p w:rsidR="002C0ECD" w:rsidRDefault="00892694">
      <w:pPr>
        <w:pStyle w:val="a3"/>
        <w:jc w:val="both"/>
      </w:pPr>
      <w:r>
        <w:t>Оценка</w:t>
      </w:r>
      <w:r>
        <w:rPr>
          <w:spacing w:val="-3"/>
        </w:rPr>
        <w:t xml:space="preserve"> </w:t>
      </w:r>
      <w:r>
        <w:rPr>
          <w:spacing w:val="-2"/>
        </w:rPr>
        <w:t>«Отлично»:</w:t>
      </w:r>
    </w:p>
    <w:p w:rsidR="002C0ECD" w:rsidRDefault="00892694">
      <w:pPr>
        <w:pStyle w:val="a3"/>
        <w:ind w:right="140"/>
        <w:jc w:val="both"/>
      </w:pPr>
      <w:r>
        <w:t>презентация отличается целостностью, логичностью и оригинальностью. Оформление логично,</w:t>
      </w:r>
      <w:r>
        <w:rPr>
          <w:spacing w:val="-1"/>
        </w:rPr>
        <w:t xml:space="preserve"> </w:t>
      </w:r>
      <w:r>
        <w:t>эстетично,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противоречит содержанию доклада.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структурирована. Иллюстрации презентации соответствуют содержанию, дополняют информацию о раскрываемой проблеме. Текст доклада, сопровождающего презентацию, излагается обучающимся самостоятельно, с незначительной опорой на печатный текст. Ответ</w:t>
      </w:r>
      <w:r>
        <w:t>ы на вопросы преподавателя и аудитории четкие, аргументированные, сопровождаются ссылкой на факты и примеры.</w:t>
      </w:r>
    </w:p>
    <w:p w:rsidR="002C0ECD" w:rsidRDefault="00892694">
      <w:pPr>
        <w:pStyle w:val="a3"/>
        <w:jc w:val="both"/>
      </w:pPr>
      <w:r>
        <w:t>Оценка</w:t>
      </w:r>
      <w:r>
        <w:rPr>
          <w:spacing w:val="-3"/>
        </w:rPr>
        <w:t xml:space="preserve"> </w:t>
      </w:r>
      <w:r>
        <w:rPr>
          <w:spacing w:val="-2"/>
        </w:rPr>
        <w:t>«Хорошо»:</w:t>
      </w:r>
    </w:p>
    <w:p w:rsidR="002C0ECD" w:rsidRDefault="00892694">
      <w:pPr>
        <w:pStyle w:val="a3"/>
        <w:ind w:right="138"/>
        <w:jc w:val="both"/>
      </w:pPr>
      <w:r>
        <w:t>презентация характеризуется целостностью, логической завершенностью, с</w:t>
      </w:r>
      <w:r>
        <w:t xml:space="preserve"> незначительными недочетами в логике изложения материала. Оформление эстетично, логично, структурировано. Текст доклада излагается с преимущественной опорой на</w:t>
      </w:r>
      <w:r>
        <w:rPr>
          <w:spacing w:val="40"/>
        </w:rPr>
        <w:t xml:space="preserve"> </w:t>
      </w:r>
      <w:r>
        <w:t>текст. Ответы на дополнительные и уточняющие вопросы не вносят ясности, преимущественно повторяю</w:t>
      </w:r>
      <w:r>
        <w:t>т содержание презентации.</w:t>
      </w:r>
    </w:p>
    <w:p w:rsidR="002C0ECD" w:rsidRDefault="00892694">
      <w:pPr>
        <w:pStyle w:val="a3"/>
        <w:spacing w:before="1"/>
        <w:jc w:val="both"/>
      </w:pPr>
      <w:r>
        <w:t>Оценка</w:t>
      </w:r>
      <w:r>
        <w:rPr>
          <w:spacing w:val="-3"/>
        </w:rPr>
        <w:t xml:space="preserve"> </w:t>
      </w:r>
      <w:r>
        <w:rPr>
          <w:spacing w:val="-2"/>
        </w:rPr>
        <w:t>«Удовлетворительно»:</w:t>
      </w:r>
    </w:p>
    <w:p w:rsidR="002C0ECD" w:rsidRDefault="00892694">
      <w:pPr>
        <w:pStyle w:val="a3"/>
        <w:ind w:right="138"/>
        <w:jc w:val="both"/>
      </w:pPr>
      <w:r>
        <w:t>презентация характеризуется отсутствием единого стиля в оформлении, ввиду чего информация тяжело воспринимается аудиторией. Сведения, излагаемые обучающимся разрозненные,</w:t>
      </w:r>
      <w:r>
        <w:rPr>
          <w:spacing w:val="54"/>
        </w:rPr>
        <w:t xml:space="preserve">   </w:t>
      </w:r>
      <w:r>
        <w:t>плохо</w:t>
      </w:r>
      <w:r>
        <w:rPr>
          <w:spacing w:val="54"/>
        </w:rPr>
        <w:t xml:space="preserve">   </w:t>
      </w:r>
      <w:r>
        <w:t>структурированы</w:t>
      </w:r>
      <w:r>
        <w:rPr>
          <w:spacing w:val="54"/>
        </w:rPr>
        <w:t xml:space="preserve">   </w:t>
      </w:r>
      <w:r>
        <w:t>и</w:t>
      </w:r>
      <w:r>
        <w:rPr>
          <w:spacing w:val="54"/>
        </w:rPr>
        <w:t xml:space="preserve">  </w:t>
      </w:r>
      <w:r>
        <w:rPr>
          <w:spacing w:val="54"/>
        </w:rPr>
        <w:t xml:space="preserve"> </w:t>
      </w:r>
      <w:r>
        <w:t>аргументированы.</w:t>
      </w:r>
      <w:r>
        <w:rPr>
          <w:spacing w:val="55"/>
        </w:rPr>
        <w:t xml:space="preserve">   </w:t>
      </w:r>
      <w:r>
        <w:t>Текст</w:t>
      </w:r>
      <w:r>
        <w:rPr>
          <w:spacing w:val="55"/>
        </w:rPr>
        <w:t xml:space="preserve">   </w:t>
      </w:r>
      <w:r>
        <w:rPr>
          <w:spacing w:val="-2"/>
        </w:rPr>
        <w:t>доклада</w:t>
      </w:r>
    </w:p>
    <w:p w:rsidR="002C0ECD" w:rsidRDefault="002C0ECD">
      <w:pPr>
        <w:pStyle w:val="a3"/>
        <w:jc w:val="both"/>
        <w:sectPr w:rsidR="002C0ECD">
          <w:type w:val="continuous"/>
          <w:pgSz w:w="11910" w:h="16850"/>
          <w:pgMar w:top="1120" w:right="708" w:bottom="1240" w:left="566" w:header="0" w:footer="988" w:gutter="0"/>
          <w:cols w:space="720"/>
        </w:sectPr>
      </w:pPr>
    </w:p>
    <w:p w:rsidR="002C0ECD" w:rsidRDefault="00892694">
      <w:pPr>
        <w:pStyle w:val="a3"/>
        <w:spacing w:before="71"/>
        <w:ind w:right="138"/>
        <w:jc w:val="both"/>
      </w:pPr>
      <w:r>
        <w:lastRenderedPageBreak/>
        <w:t>преимущественно зачитывается, обучающимся допускаются неточности и ошибки в изложении материала. Ответы на дополнительные вопросы затруднительны.</w:t>
      </w:r>
    </w:p>
    <w:p w:rsidR="002C0ECD" w:rsidRDefault="00892694">
      <w:pPr>
        <w:pStyle w:val="a3"/>
        <w:jc w:val="both"/>
      </w:pPr>
      <w:r>
        <w:t>Оценка</w:t>
      </w:r>
      <w:r>
        <w:rPr>
          <w:spacing w:val="-5"/>
        </w:rPr>
        <w:t xml:space="preserve"> </w:t>
      </w:r>
      <w:r>
        <w:rPr>
          <w:spacing w:val="-2"/>
        </w:rPr>
        <w:t>«Неудовлетворительно»:</w:t>
      </w:r>
    </w:p>
    <w:p w:rsidR="002C0ECD" w:rsidRDefault="00892694">
      <w:pPr>
        <w:pStyle w:val="a3"/>
        <w:ind w:right="131"/>
        <w:jc w:val="both"/>
      </w:pPr>
      <w:r>
        <w:t>оформление презентации н</w:t>
      </w:r>
      <w:r>
        <w:t>е соответствует заявленным требованиям. Работа характеризуется отсутствием единого стиля. Обучающийся представляет разрозненные сведения, которые слабо коррелируют с заявленной темой исследования, текст доклада зачитывается, обучающимся часто допускаются о</w:t>
      </w:r>
      <w:r>
        <w:t>шибки в изложении материала, допускаются ошибки в использовании научной и профессиональной терминологии. Ответы на дополнительные вопросы обучающийся не дает.</w:t>
      </w:r>
    </w:p>
    <w:p w:rsidR="002C0ECD" w:rsidRDefault="002C0ECD">
      <w:pPr>
        <w:pStyle w:val="a3"/>
        <w:ind w:left="0"/>
      </w:pPr>
    </w:p>
    <w:p w:rsidR="002C0ECD" w:rsidRDefault="00892694">
      <w:pPr>
        <w:pStyle w:val="2"/>
        <w:numPr>
          <w:ilvl w:val="0"/>
          <w:numId w:val="10"/>
        </w:numPr>
        <w:tabs>
          <w:tab w:val="left" w:pos="1435"/>
        </w:tabs>
        <w:ind w:right="139" w:firstLine="0"/>
        <w:jc w:val="both"/>
      </w:pPr>
      <w:r>
        <w:t>Организация самостоятельной работы обучающего при подготовке к текущей, промежуточной аттестация</w:t>
      </w:r>
      <w:r>
        <w:t>м</w:t>
      </w:r>
    </w:p>
    <w:p w:rsidR="002C0ECD" w:rsidRDefault="00892694">
      <w:pPr>
        <w:pStyle w:val="a3"/>
        <w:spacing w:before="1"/>
        <w:ind w:right="136" w:firstLine="60"/>
        <w:jc w:val="both"/>
      </w:pPr>
      <w:r>
        <w:t>Текущий контроль осуществляется систематически с целью установления уровня овладения заявленными в рабочей программе дисциплины/практики компетенциями при изучении. В течение года в соответствии с программой дисциплины проводятся текущие аттестации. Форм</w:t>
      </w:r>
      <w:r>
        <w:t>а проведения текущей аттестации (письменное / устное собеседование, тестирование, решение ситуационных задач, защита реферата) определяется руководителем курса и доводится до обучающихся. Вопросы по текущей аттестации доводятся до сведения обучающихся не п</w:t>
      </w:r>
      <w:r>
        <w:t>озднее 3 дней до проведения аттестации.</w:t>
      </w:r>
    </w:p>
    <w:p w:rsidR="002C0ECD" w:rsidRDefault="00892694">
      <w:pPr>
        <w:pStyle w:val="a3"/>
        <w:ind w:right="137"/>
        <w:jc w:val="both"/>
      </w:pPr>
      <w:r>
        <w:t>Подготовка к промежуточной аттестации предполагает систематизацию обучающимся усвоенных в ходе обучения по дисциплинам профессиональных знаний и умений. Программа промежуточной аттестации экзамена имеет обобщающий ха</w:t>
      </w:r>
      <w:r>
        <w:t>рактер и ориентирует обучающегося в процессе подготовки к нему на актуализацию знаний, умений и навыков, отражающих наиболее существенные компоненты содержания дисциплин, закрепление в профессиональном сознании комплексного и целостного</w:t>
      </w:r>
      <w:r>
        <w:rPr>
          <w:spacing w:val="40"/>
        </w:rPr>
        <w:t xml:space="preserve"> </w:t>
      </w:r>
      <w:r>
        <w:rPr>
          <w:spacing w:val="-2"/>
        </w:rPr>
        <w:t>знания.</w:t>
      </w:r>
    </w:p>
    <w:p w:rsidR="002C0ECD" w:rsidRDefault="00892694">
      <w:pPr>
        <w:pStyle w:val="a3"/>
        <w:spacing w:before="1"/>
        <w:ind w:right="134"/>
        <w:jc w:val="both"/>
      </w:pPr>
      <w:r>
        <w:t xml:space="preserve">Подготовка </w:t>
      </w:r>
      <w:r>
        <w:t>к промежуточной аттестации является формой самостоятельной работы обучающегося. Ее эффективной организации будут способствовать рекомендованные перечни основной и дополнительной литературы, информационных и электронно-образовательных ресурсов, а также спис</w:t>
      </w:r>
      <w:r>
        <w:t>ок вопросов, которые составляют основу для итогового анализа профессиональной компетентности обучающегося и оценки ее соответствия требованиям ФГОС по компетенциям, закрепленным за дисциплинами. Ориентируясь в перечнях основной и дополнительной литературы,</w:t>
      </w:r>
      <w:r>
        <w:t xml:space="preserve"> обучающийся может выбрать из них как основополагающие источники, так и те, которые позволят углубить и расширить знания по актуальным проблемам специальностей, систематизировать их и отразить в комплексе.</w:t>
      </w:r>
    </w:p>
    <w:p w:rsidR="002C0ECD" w:rsidRDefault="00892694">
      <w:pPr>
        <w:pStyle w:val="a3"/>
        <w:spacing w:before="1"/>
        <w:ind w:right="136"/>
        <w:jc w:val="both"/>
      </w:pPr>
      <w:r>
        <w:t>В ходе подготовки к промежуточной аттестации реком</w:t>
      </w:r>
      <w:r>
        <w:t>ендуется составлять развернутый план ответа на вопрос программы экзамена, что обеспечит логическую последовательность</w:t>
      </w:r>
      <w:r>
        <w:rPr>
          <w:spacing w:val="-4"/>
        </w:rPr>
        <w:t xml:space="preserve"> </w:t>
      </w:r>
      <w:r>
        <w:t>изложения</w:t>
      </w:r>
      <w:r>
        <w:rPr>
          <w:spacing w:val="-5"/>
        </w:rPr>
        <w:t xml:space="preserve"> </w:t>
      </w:r>
      <w:r>
        <w:t>материала.</w:t>
      </w:r>
      <w:r>
        <w:rPr>
          <w:spacing w:val="-5"/>
        </w:rPr>
        <w:t xml:space="preserve"> </w:t>
      </w:r>
      <w:r>
        <w:t>Продумывая</w:t>
      </w:r>
      <w:r>
        <w:rPr>
          <w:spacing w:val="-3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ответа,</w:t>
      </w:r>
      <w:r>
        <w:rPr>
          <w:spacing w:val="-5"/>
        </w:rPr>
        <w:t xml:space="preserve"> </w:t>
      </w:r>
      <w:r>
        <w:t>необходимо:</w:t>
      </w:r>
      <w:r>
        <w:rPr>
          <w:spacing w:val="-5"/>
        </w:rPr>
        <w:t xml:space="preserve"> </w:t>
      </w:r>
      <w:r>
        <w:t>во-первых, уделить внимание раскрытию теоретической сущности явления или пон</w:t>
      </w:r>
      <w:r>
        <w:t>ятий, обозначенных в контрольно-измерительном материале, во-вторых, осветить содержание и закономерности рассматриваемых явлений, отразить состояние их изученности в современной медицине. Обучающийся должен продемонстрировать на промежуточной аттестации вл</w:t>
      </w:r>
      <w:r>
        <w:t>адение категориальным аппаратом дисциплин, показать умение</w:t>
      </w:r>
      <w:r>
        <w:rPr>
          <w:spacing w:val="40"/>
        </w:rPr>
        <w:t xml:space="preserve"> </w:t>
      </w:r>
      <w:r>
        <w:t xml:space="preserve">использовать знания, полученные при изучении дисциплин для анализа современных тенденций в медицине, применять их для решения профессиональных задач врачей по </w:t>
      </w:r>
      <w:r>
        <w:rPr>
          <w:spacing w:val="-2"/>
        </w:rPr>
        <w:t>специальностям.</w:t>
      </w:r>
    </w:p>
    <w:p w:rsidR="002C0ECD" w:rsidRDefault="00892694">
      <w:pPr>
        <w:pStyle w:val="a3"/>
        <w:ind w:right="137"/>
        <w:jc w:val="both"/>
      </w:pPr>
      <w:r>
        <w:t>В ходе подготовки к пр</w:t>
      </w:r>
      <w:r>
        <w:t>омежуточной аттестации обучающемуся рекомендуется использовать весь набор методов и средств современных информационных технологий</w:t>
      </w:r>
      <w:r>
        <w:rPr>
          <w:spacing w:val="40"/>
        </w:rPr>
        <w:t xml:space="preserve"> </w:t>
      </w:r>
      <w:r>
        <w:t>для изучения содержания отечественной и зарубежной литературы по дисциплине,</w:t>
      </w:r>
      <w:r>
        <w:rPr>
          <w:spacing w:val="40"/>
        </w:rPr>
        <w:t xml:space="preserve"> </w:t>
      </w:r>
      <w:r>
        <w:t>анализа и оценки ее текущего состояния и перспект</w:t>
      </w:r>
      <w:r>
        <w:t>ив развития.</w:t>
      </w:r>
    </w:p>
    <w:p w:rsidR="002C0ECD" w:rsidRDefault="002C0ECD">
      <w:pPr>
        <w:pStyle w:val="a3"/>
        <w:jc w:val="both"/>
        <w:sectPr w:rsidR="002C0ECD">
          <w:pgSz w:w="11910" w:h="16850"/>
          <w:pgMar w:top="1060" w:right="708" w:bottom="1240" w:left="566" w:header="0" w:footer="988" w:gutter="0"/>
          <w:cols w:space="720"/>
        </w:sectPr>
      </w:pPr>
    </w:p>
    <w:p w:rsidR="002C0ECD" w:rsidRDefault="00892694">
      <w:pPr>
        <w:pStyle w:val="a3"/>
        <w:spacing w:before="71"/>
        <w:ind w:right="141"/>
        <w:jc w:val="both"/>
      </w:pPr>
      <w:r>
        <w:lastRenderedPageBreak/>
        <w:t>При подготовке к промежуточной аттестации рекомендуется активно применять следующие образовательные и профессионально-ориентированные технологии:</w:t>
      </w:r>
    </w:p>
    <w:p w:rsidR="002C0ECD" w:rsidRDefault="00892694">
      <w:pPr>
        <w:pStyle w:val="a4"/>
        <w:numPr>
          <w:ilvl w:val="0"/>
          <w:numId w:val="2"/>
        </w:numPr>
        <w:tabs>
          <w:tab w:val="left" w:pos="1402"/>
        </w:tabs>
        <w:ind w:right="136" w:firstLine="0"/>
        <w:jc w:val="both"/>
        <w:rPr>
          <w:sz w:val="24"/>
        </w:rPr>
      </w:pPr>
      <w:r>
        <w:rPr>
          <w:sz w:val="24"/>
        </w:rPr>
        <w:t>информационные технологии – компьютерные технологии, в том числе доступ в</w:t>
      </w:r>
      <w:r>
        <w:rPr>
          <w:sz w:val="24"/>
        </w:rPr>
        <w:t xml:space="preserve"> Интернет (для получения учебной и учебно-методической информации, представленной в научных электронных журналах и на сайтах библиотек);</w:t>
      </w:r>
    </w:p>
    <w:p w:rsidR="002C0ECD" w:rsidRDefault="00892694">
      <w:pPr>
        <w:pStyle w:val="a4"/>
        <w:numPr>
          <w:ilvl w:val="0"/>
          <w:numId w:val="2"/>
        </w:numPr>
        <w:tabs>
          <w:tab w:val="left" w:pos="1316"/>
        </w:tabs>
        <w:ind w:left="1316" w:hanging="180"/>
        <w:jc w:val="both"/>
        <w:rPr>
          <w:sz w:val="24"/>
        </w:rPr>
      </w:pPr>
      <w:r>
        <w:rPr>
          <w:spacing w:val="-2"/>
          <w:sz w:val="24"/>
        </w:rPr>
        <w:t>информационно-коммуникационные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2C0ECD" w:rsidRDefault="00892694">
      <w:pPr>
        <w:pStyle w:val="a3"/>
        <w:ind w:right="141"/>
        <w:jc w:val="both"/>
      </w:pPr>
      <w:r>
        <w:t>Оценка знаний, умений и навыков, характеризующая этапы формирования компетен</w:t>
      </w:r>
      <w:r>
        <w:t xml:space="preserve">ций в рамках изучения дисциплины осуществляется в ходе текущей и промежуточной </w:t>
      </w:r>
      <w:r>
        <w:rPr>
          <w:spacing w:val="-2"/>
        </w:rPr>
        <w:t>аттестаций.</w:t>
      </w:r>
    </w:p>
    <w:p w:rsidR="002C0ECD" w:rsidRDefault="00892694">
      <w:pPr>
        <w:pStyle w:val="a3"/>
        <w:ind w:right="138"/>
        <w:jc w:val="both"/>
      </w:pPr>
      <w:r>
        <w:t>Форма проведения текущей/ промежуточной аттестации определяется рабочей программой дисциплины. Оценивание компетенций, вынесенных на промежуточную аттестацию в форме</w:t>
      </w:r>
      <w:r>
        <w:t xml:space="preserve"> экзамена, осуществляется по четырехбалльной шкале:</w:t>
      </w:r>
    </w:p>
    <w:p w:rsidR="002C0ECD" w:rsidRDefault="00892694">
      <w:pPr>
        <w:pStyle w:val="a3"/>
        <w:spacing w:before="1"/>
        <w:ind w:right="5933"/>
      </w:pPr>
      <w:r>
        <w:t>оценка</w:t>
      </w:r>
      <w:r>
        <w:rPr>
          <w:spacing w:val="-9"/>
        </w:rPr>
        <w:t xml:space="preserve"> </w:t>
      </w:r>
      <w:r>
        <w:t>«отлично»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баллов оценка «хорошо» - 4 балла</w:t>
      </w:r>
    </w:p>
    <w:p w:rsidR="002C0ECD" w:rsidRDefault="00892694">
      <w:pPr>
        <w:pStyle w:val="a3"/>
        <w:ind w:right="4874"/>
      </w:pPr>
      <w:r>
        <w:t>оценка «удовлетворительно» - 3 балла оценка</w:t>
      </w:r>
      <w:r>
        <w:rPr>
          <w:spacing w:val="-10"/>
        </w:rPr>
        <w:t xml:space="preserve"> </w:t>
      </w:r>
      <w:r>
        <w:t>«неудовлетворительно»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балла.</w:t>
      </w:r>
    </w:p>
    <w:p w:rsidR="002C0ECD" w:rsidRDefault="00892694">
      <w:pPr>
        <w:pStyle w:val="a3"/>
      </w:pPr>
      <w:r>
        <w:t>При</w:t>
      </w:r>
      <w:r>
        <w:rPr>
          <w:spacing w:val="-3"/>
        </w:rPr>
        <w:t xml:space="preserve"> </w:t>
      </w:r>
      <w:r>
        <w:t>сдаче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rPr>
          <w:spacing w:val="-2"/>
        </w:rPr>
        <w:t>зачета:</w:t>
      </w:r>
    </w:p>
    <w:p w:rsidR="002C0ECD" w:rsidRDefault="00892694">
      <w:pPr>
        <w:pStyle w:val="a3"/>
      </w:pPr>
      <w:r>
        <w:t>«зачтено»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баллов или</w:t>
      </w:r>
      <w:r>
        <w:rPr>
          <w:spacing w:val="-1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зачтено» -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балла.</w:t>
      </w:r>
    </w:p>
    <w:p w:rsidR="002C0ECD" w:rsidRDefault="002C0ECD">
      <w:pPr>
        <w:pStyle w:val="a3"/>
        <w:ind w:left="0"/>
      </w:pPr>
    </w:p>
    <w:p w:rsidR="002C0ECD" w:rsidRDefault="00892694">
      <w:pPr>
        <w:pStyle w:val="2"/>
        <w:numPr>
          <w:ilvl w:val="0"/>
          <w:numId w:val="10"/>
        </w:numPr>
        <w:tabs>
          <w:tab w:val="left" w:pos="1538"/>
        </w:tabs>
        <w:ind w:right="134" w:firstLine="0"/>
        <w:jc w:val="both"/>
      </w:pPr>
      <w:r>
        <w:t>Методические материалы по самостоятельной работе обучающегося при прохождении производственной(клинической) практики</w:t>
      </w:r>
    </w:p>
    <w:p w:rsidR="002C0ECD" w:rsidRDefault="00892694">
      <w:pPr>
        <w:pStyle w:val="a3"/>
        <w:ind w:right="138"/>
        <w:jc w:val="both"/>
      </w:pPr>
      <w:r>
        <w:t>Производственная (клиническая) практика составлена по модулям – дисциплинам и проводится в форме контак</w:t>
      </w:r>
      <w:r>
        <w:t>тной и самостоятельной работы обучающегося.</w:t>
      </w:r>
    </w:p>
    <w:p w:rsidR="002C0ECD" w:rsidRDefault="00892694">
      <w:pPr>
        <w:pStyle w:val="a3"/>
        <w:spacing w:before="1"/>
        <w:ind w:right="137"/>
        <w:jc w:val="both"/>
      </w:pPr>
      <w:r>
        <w:t>Контактная работа предусматривает работу руководителя практики с обучающимся в форме индивидуальных/групповых консультаций.</w:t>
      </w:r>
    </w:p>
    <w:p w:rsidR="002C0ECD" w:rsidRDefault="00892694">
      <w:pPr>
        <w:pStyle w:val="a3"/>
        <w:jc w:val="both"/>
      </w:pPr>
      <w:r>
        <w:t>К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практикам</w:t>
      </w:r>
      <w:r>
        <w:rPr>
          <w:spacing w:val="-3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обучающегося: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370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ознакомление с нормативно-правовым обеспечением практик, включая программы </w:t>
      </w:r>
      <w:r>
        <w:rPr>
          <w:spacing w:val="-2"/>
          <w:sz w:val="24"/>
        </w:rPr>
        <w:t>практик;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324"/>
        </w:tabs>
        <w:ind w:right="137" w:firstLine="0"/>
        <w:jc w:val="both"/>
        <w:rPr>
          <w:sz w:val="24"/>
        </w:rPr>
      </w:pPr>
      <w:r>
        <w:rPr>
          <w:sz w:val="24"/>
        </w:rPr>
        <w:t>изучение законодательной и нормативно-правовой обеспеченности профессиональной деятельности в сфере обращения лекарственных средств в предметной области практики;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274"/>
        </w:tabs>
        <w:ind w:left="1274" w:hanging="138"/>
        <w:jc w:val="both"/>
        <w:rPr>
          <w:sz w:val="24"/>
        </w:rPr>
      </w:pPr>
      <w:r>
        <w:rPr>
          <w:sz w:val="24"/>
        </w:rPr>
        <w:t>выполнени</w:t>
      </w:r>
      <w:r>
        <w:rPr>
          <w:sz w:val="24"/>
        </w:rPr>
        <w:t>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274"/>
        </w:tabs>
        <w:ind w:left="1274" w:hanging="138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практики.</w:t>
      </w:r>
    </w:p>
    <w:p w:rsidR="002C0ECD" w:rsidRDefault="00892694">
      <w:pPr>
        <w:pStyle w:val="a3"/>
        <w:ind w:right="142"/>
        <w:jc w:val="both"/>
      </w:pPr>
      <w:r>
        <w:t>По окончании практики обучающийся оформляет отчёт. Материал для составления отчета</w:t>
      </w:r>
      <w:r>
        <w:t xml:space="preserve"> собирается и накапливается с первого дня практики. Отчет должен содержать самоанализ выполненной работы обучающимся.</w:t>
      </w:r>
    </w:p>
    <w:p w:rsidR="002C0ECD" w:rsidRDefault="00892694">
      <w:pPr>
        <w:pStyle w:val="a3"/>
        <w:spacing w:before="1"/>
        <w:jc w:val="both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условий: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327"/>
        </w:tabs>
        <w:ind w:right="141" w:firstLine="0"/>
        <w:jc w:val="both"/>
        <w:rPr>
          <w:sz w:val="24"/>
        </w:rPr>
      </w:pPr>
      <w:r>
        <w:rPr>
          <w:sz w:val="24"/>
        </w:rPr>
        <w:t>Явиться на установочное собрание, проводимое руководителем практики</w:t>
      </w:r>
      <w:r>
        <w:rPr>
          <w:sz w:val="24"/>
        </w:rPr>
        <w:t xml:space="preserve"> и получить пакет документов в учебно-методическом отделе.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341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В первый день практики прийти на базу к 8 часам утра, и представиться общему </w:t>
      </w:r>
      <w:r>
        <w:rPr>
          <w:spacing w:val="-2"/>
          <w:sz w:val="24"/>
        </w:rPr>
        <w:t>руководителю.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274"/>
        </w:tabs>
        <w:ind w:left="1274" w:hanging="138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одетым</w:t>
      </w:r>
      <w:r>
        <w:rPr>
          <w:spacing w:val="-2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чистотой.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обувь.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365"/>
        </w:tabs>
        <w:ind w:right="140" w:firstLine="0"/>
        <w:jc w:val="both"/>
        <w:rPr>
          <w:sz w:val="24"/>
        </w:rPr>
      </w:pPr>
      <w:r>
        <w:rPr>
          <w:sz w:val="24"/>
        </w:rPr>
        <w:t>Работать строго по графику. Про</w:t>
      </w:r>
      <w:r>
        <w:rPr>
          <w:sz w:val="24"/>
        </w:rPr>
        <w:t>пущенные дни, даже по уважительной причине, отрабатываются в дополнительное время.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315"/>
        </w:tabs>
        <w:ind w:right="135" w:firstLine="0"/>
        <w:rPr>
          <w:sz w:val="24"/>
        </w:rPr>
      </w:pPr>
      <w:r>
        <w:rPr>
          <w:sz w:val="24"/>
        </w:rPr>
        <w:t>Ознакомиться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35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34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(поликлиника,</w:t>
      </w:r>
      <w:r>
        <w:rPr>
          <w:spacing w:val="34"/>
          <w:sz w:val="24"/>
        </w:rPr>
        <w:t xml:space="preserve"> </w:t>
      </w:r>
      <w:r>
        <w:rPr>
          <w:sz w:val="24"/>
        </w:rPr>
        <w:t>стационар, приемный покой, в отделениях - процедурные кабинеты, пост и т.д.).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334"/>
        </w:tabs>
        <w:ind w:right="141" w:firstLine="0"/>
        <w:rPr>
          <w:sz w:val="24"/>
        </w:rPr>
      </w:pPr>
      <w:r>
        <w:rPr>
          <w:sz w:val="24"/>
        </w:rPr>
        <w:t>Активно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 санитарно-просветительной работе.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Бережно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лечебно-профилактических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учреждений.</w:t>
      </w:r>
    </w:p>
    <w:p w:rsidR="002C0ECD" w:rsidRDefault="00892694">
      <w:pPr>
        <w:pStyle w:val="a4"/>
        <w:numPr>
          <w:ilvl w:val="0"/>
          <w:numId w:val="1"/>
        </w:numPr>
        <w:tabs>
          <w:tab w:val="left" w:pos="1295"/>
        </w:tabs>
        <w:ind w:right="141" w:firstLine="0"/>
        <w:rPr>
          <w:sz w:val="24"/>
        </w:rPr>
      </w:pPr>
      <w:r>
        <w:rPr>
          <w:sz w:val="24"/>
        </w:rPr>
        <w:t xml:space="preserve">Быть дисциплинированными, спокойными и вежливыми в обращении с товарищами по работе, с больными и </w:t>
      </w:r>
      <w:r>
        <w:rPr>
          <w:sz w:val="24"/>
        </w:rPr>
        <w:t>их родственниками, в отделениях соблюдать тишину и порядок.</w:t>
      </w:r>
    </w:p>
    <w:p w:rsidR="002C0ECD" w:rsidRDefault="002C0ECD">
      <w:pPr>
        <w:pStyle w:val="a4"/>
        <w:rPr>
          <w:sz w:val="24"/>
        </w:rPr>
        <w:sectPr w:rsidR="002C0ECD">
          <w:pgSz w:w="11910" w:h="16850"/>
          <w:pgMar w:top="1060" w:right="708" w:bottom="1240" w:left="566" w:header="0" w:footer="988" w:gutter="0"/>
          <w:cols w:space="720"/>
        </w:sectPr>
      </w:pPr>
    </w:p>
    <w:p w:rsidR="002C0ECD" w:rsidRDefault="00892694">
      <w:pPr>
        <w:pStyle w:val="a4"/>
        <w:numPr>
          <w:ilvl w:val="0"/>
          <w:numId w:val="1"/>
        </w:numPr>
        <w:tabs>
          <w:tab w:val="left" w:pos="1360"/>
        </w:tabs>
        <w:spacing w:before="71"/>
        <w:ind w:right="140" w:firstLine="0"/>
        <w:jc w:val="both"/>
        <w:rPr>
          <w:sz w:val="24"/>
        </w:rPr>
      </w:pPr>
      <w:r>
        <w:rPr>
          <w:sz w:val="24"/>
        </w:rPr>
        <w:lastRenderedPageBreak/>
        <w:t>Ежедневно и аккуратно вести отчет, заполнять листы обязательных манипуляций. Критерии оценки промежуточной аттестации по производственной (клинической) практике представлены в Та</w:t>
      </w:r>
      <w:r>
        <w:rPr>
          <w:sz w:val="24"/>
        </w:rPr>
        <w:t>блице 6.</w:t>
      </w:r>
    </w:p>
    <w:p w:rsidR="002C0ECD" w:rsidRDefault="002C0ECD">
      <w:pPr>
        <w:pStyle w:val="a3"/>
        <w:ind w:left="0"/>
      </w:pPr>
    </w:p>
    <w:p w:rsidR="002C0ECD" w:rsidRDefault="00892694">
      <w:pPr>
        <w:pStyle w:val="a3"/>
      </w:pPr>
      <w:r>
        <w:t>Таблица</w:t>
      </w:r>
      <w:r>
        <w:rPr>
          <w:spacing w:val="-7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2C0ECD" w:rsidRDefault="002C0ECD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524"/>
      </w:tblGrid>
      <w:tr w:rsidR="002C0ECD">
        <w:trPr>
          <w:trHeight w:val="554"/>
        </w:trPr>
        <w:tc>
          <w:tcPr>
            <w:tcW w:w="8049" w:type="dxa"/>
          </w:tcPr>
          <w:p w:rsidR="002C0ECD" w:rsidRDefault="0089269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524" w:type="dxa"/>
          </w:tcPr>
          <w:p w:rsidR="002C0ECD" w:rsidRDefault="00892694">
            <w:pPr>
              <w:pStyle w:val="TableParagraph"/>
              <w:spacing w:line="270" w:lineRule="atLeast"/>
              <w:ind w:left="105" w:right="681"/>
              <w:rPr>
                <w:sz w:val="24"/>
              </w:rPr>
            </w:pPr>
            <w:r>
              <w:rPr>
                <w:spacing w:val="-2"/>
                <w:sz w:val="24"/>
              </w:rPr>
              <w:t>Шкала оценок</w:t>
            </w:r>
          </w:p>
        </w:tc>
      </w:tr>
      <w:tr w:rsidR="002C0ECD">
        <w:trPr>
          <w:trHeight w:val="2484"/>
        </w:trPr>
        <w:tc>
          <w:tcPr>
            <w:tcW w:w="8049" w:type="dxa"/>
          </w:tcPr>
          <w:p w:rsidR="002C0ECD" w:rsidRDefault="0089269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 и отзыв с положительной характеристикой руководителя практики;</w:t>
            </w:r>
            <w:r>
              <w:rPr>
                <w:sz w:val="24"/>
              </w:rPr>
              <w:t xml:space="preserve"> продемонстрировал систематические знания по контролируемым компетенциям; владеет способностью и готовностью применять знания, умения и навыки для решения профессиональных задач на практике; в ответе присутствует четкая структура, логическая последовательн</w:t>
            </w:r>
            <w:r>
              <w:rPr>
                <w:sz w:val="24"/>
              </w:rPr>
              <w:t>ость, современная профессиональная терминология; ответ обоснован нормативной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документацией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конкретными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примерами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из</w:t>
            </w:r>
          </w:p>
          <w:p w:rsidR="002C0ECD" w:rsidRDefault="0089269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практики.</w:t>
            </w:r>
          </w:p>
        </w:tc>
        <w:tc>
          <w:tcPr>
            <w:tcW w:w="1524" w:type="dxa"/>
          </w:tcPr>
          <w:p w:rsidR="002C0ECD" w:rsidRDefault="0089269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</w:tr>
      <w:tr w:rsidR="002C0ECD">
        <w:trPr>
          <w:trHeight w:val="1932"/>
        </w:trPr>
        <w:tc>
          <w:tcPr>
            <w:tcW w:w="8049" w:type="dxa"/>
          </w:tcPr>
          <w:p w:rsidR="002C0ECD" w:rsidRDefault="0089269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предоставил неполный перечень отчетной документации; демонстрирует полное отсутс</w:t>
            </w:r>
            <w:r>
              <w:rPr>
                <w:sz w:val="24"/>
              </w:rPr>
              <w:t>твие или фрагментарные знания, умения и навыки по контролируемой компетенции и неспособность применять их на практике для решения профессиональных задач; не в состоянии обосновать свой ответ нормативной документацией и примерами из производственной практик</w:t>
            </w:r>
            <w:r>
              <w:rPr>
                <w:sz w:val="24"/>
              </w:rPr>
              <w:t>и;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уточняющие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2C0ECD" w:rsidRDefault="0089269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1524" w:type="dxa"/>
          </w:tcPr>
          <w:p w:rsidR="002C0ECD" w:rsidRDefault="0089269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зачтено</w:t>
            </w:r>
          </w:p>
        </w:tc>
      </w:tr>
    </w:tbl>
    <w:p w:rsidR="00892694" w:rsidRDefault="00892694"/>
    <w:sectPr w:rsidR="00892694">
      <w:pgSz w:w="11910" w:h="16850"/>
      <w:pgMar w:top="1060" w:right="708" w:bottom="1240" w:left="566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94" w:rsidRDefault="00892694">
      <w:r>
        <w:separator/>
      </w:r>
    </w:p>
  </w:endnote>
  <w:endnote w:type="continuationSeparator" w:id="0">
    <w:p w:rsidR="00892694" w:rsidRDefault="0089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CD" w:rsidRDefault="0089269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14432" behindDoc="1" locked="0" layoutInCell="1" allowOverlap="1">
              <wp:simplePos x="0" y="0"/>
              <wp:positionH relativeFrom="page">
                <wp:posOffset>3962780</wp:posOffset>
              </wp:positionH>
              <wp:positionV relativeFrom="page">
                <wp:posOffset>9888558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ECD" w:rsidRDefault="00892694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73A11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05pt;margin-top:778.65pt;width:14pt;height:15.3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" filled="f" stroked="f">
              <v:path arrowok="t"/>
              <v:textbox inset="0,0,0,0">
                <w:txbxContent>
                  <w:p w:rsidR="002C0ECD" w:rsidRDefault="00892694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73A11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94" w:rsidRDefault="00892694">
      <w:r>
        <w:separator/>
      </w:r>
    </w:p>
  </w:footnote>
  <w:footnote w:type="continuationSeparator" w:id="0">
    <w:p w:rsidR="00892694" w:rsidRDefault="0089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3C81"/>
    <w:multiLevelType w:val="hybridMultilevel"/>
    <w:tmpl w:val="C3181584"/>
    <w:lvl w:ilvl="0" w:tplc="C45C7DD4">
      <w:numFmt w:val="bullet"/>
      <w:lvlText w:val=""/>
      <w:lvlJc w:val="left"/>
      <w:pPr>
        <w:ind w:left="1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2FD6A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9066213C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60D8D2B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E10AF986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1BC82000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FE243B4A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07884B72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DC62191A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424591F"/>
    <w:multiLevelType w:val="hybridMultilevel"/>
    <w:tmpl w:val="7728DA72"/>
    <w:lvl w:ilvl="0" w:tplc="C9122F40">
      <w:numFmt w:val="bullet"/>
      <w:lvlText w:val="-"/>
      <w:lvlJc w:val="left"/>
      <w:pPr>
        <w:ind w:left="113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E47696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2" w:tplc="F3803C46">
      <w:numFmt w:val="bullet"/>
      <w:lvlText w:val="•"/>
      <w:lvlJc w:val="left"/>
      <w:pPr>
        <w:ind w:left="3038" w:hanging="236"/>
      </w:pPr>
      <w:rPr>
        <w:rFonts w:hint="default"/>
        <w:lang w:val="ru-RU" w:eastAsia="en-US" w:bidi="ar-SA"/>
      </w:rPr>
    </w:lvl>
    <w:lvl w:ilvl="3" w:tplc="D7F8C938">
      <w:numFmt w:val="bullet"/>
      <w:lvlText w:val="•"/>
      <w:lvlJc w:val="left"/>
      <w:pPr>
        <w:ind w:left="3987" w:hanging="236"/>
      </w:pPr>
      <w:rPr>
        <w:rFonts w:hint="default"/>
        <w:lang w:val="ru-RU" w:eastAsia="en-US" w:bidi="ar-SA"/>
      </w:rPr>
    </w:lvl>
    <w:lvl w:ilvl="4" w:tplc="F31C1628">
      <w:numFmt w:val="bullet"/>
      <w:lvlText w:val="•"/>
      <w:lvlJc w:val="left"/>
      <w:pPr>
        <w:ind w:left="4936" w:hanging="236"/>
      </w:pPr>
      <w:rPr>
        <w:rFonts w:hint="default"/>
        <w:lang w:val="ru-RU" w:eastAsia="en-US" w:bidi="ar-SA"/>
      </w:rPr>
    </w:lvl>
    <w:lvl w:ilvl="5" w:tplc="61C8959A">
      <w:numFmt w:val="bullet"/>
      <w:lvlText w:val="•"/>
      <w:lvlJc w:val="left"/>
      <w:pPr>
        <w:ind w:left="5886" w:hanging="236"/>
      </w:pPr>
      <w:rPr>
        <w:rFonts w:hint="default"/>
        <w:lang w:val="ru-RU" w:eastAsia="en-US" w:bidi="ar-SA"/>
      </w:rPr>
    </w:lvl>
    <w:lvl w:ilvl="6" w:tplc="A7A2705E">
      <w:numFmt w:val="bullet"/>
      <w:lvlText w:val="•"/>
      <w:lvlJc w:val="left"/>
      <w:pPr>
        <w:ind w:left="6835" w:hanging="236"/>
      </w:pPr>
      <w:rPr>
        <w:rFonts w:hint="default"/>
        <w:lang w:val="ru-RU" w:eastAsia="en-US" w:bidi="ar-SA"/>
      </w:rPr>
    </w:lvl>
    <w:lvl w:ilvl="7" w:tplc="53B604A0">
      <w:numFmt w:val="bullet"/>
      <w:lvlText w:val="•"/>
      <w:lvlJc w:val="left"/>
      <w:pPr>
        <w:ind w:left="7784" w:hanging="236"/>
      </w:pPr>
      <w:rPr>
        <w:rFonts w:hint="default"/>
        <w:lang w:val="ru-RU" w:eastAsia="en-US" w:bidi="ar-SA"/>
      </w:rPr>
    </w:lvl>
    <w:lvl w:ilvl="8" w:tplc="E9945322">
      <w:numFmt w:val="bullet"/>
      <w:lvlText w:val="•"/>
      <w:lvlJc w:val="left"/>
      <w:pPr>
        <w:ind w:left="8733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2F6B51C3"/>
    <w:multiLevelType w:val="hybridMultilevel"/>
    <w:tmpl w:val="C994EA0A"/>
    <w:lvl w:ilvl="0" w:tplc="25D48192">
      <w:start w:val="1"/>
      <w:numFmt w:val="decimal"/>
      <w:lvlText w:val="%1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EAB504">
      <w:numFmt w:val="bullet"/>
      <w:lvlText w:val=""/>
      <w:lvlJc w:val="left"/>
      <w:pPr>
        <w:ind w:left="11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242E42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17709BF6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CC90403C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B34037AA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C08C35D0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 w:tplc="C542F8C6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7934377A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6A052C4"/>
    <w:multiLevelType w:val="multilevel"/>
    <w:tmpl w:val="2DAEB854"/>
    <w:lvl w:ilvl="0">
      <w:start w:val="5"/>
      <w:numFmt w:val="decimal"/>
      <w:lvlText w:val="%1"/>
      <w:lvlJc w:val="left"/>
      <w:pPr>
        <w:ind w:left="464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7073524"/>
    <w:multiLevelType w:val="hybridMultilevel"/>
    <w:tmpl w:val="D04A4CBC"/>
    <w:lvl w:ilvl="0" w:tplc="2D068C72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DADE60">
      <w:numFmt w:val="bullet"/>
      <w:lvlText w:val=""/>
      <w:lvlJc w:val="left"/>
      <w:pPr>
        <w:ind w:left="11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BA9EBA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F300DB3A">
      <w:numFmt w:val="bullet"/>
      <w:lvlText w:val="•"/>
      <w:lvlJc w:val="left"/>
      <w:pPr>
        <w:ind w:left="3436" w:hanging="284"/>
      </w:pPr>
      <w:rPr>
        <w:rFonts w:hint="default"/>
        <w:lang w:val="ru-RU" w:eastAsia="en-US" w:bidi="ar-SA"/>
      </w:rPr>
    </w:lvl>
    <w:lvl w:ilvl="4" w:tplc="FDCCFF80">
      <w:numFmt w:val="bullet"/>
      <w:lvlText w:val="•"/>
      <w:lvlJc w:val="left"/>
      <w:pPr>
        <w:ind w:left="4464" w:hanging="284"/>
      </w:pPr>
      <w:rPr>
        <w:rFonts w:hint="default"/>
        <w:lang w:val="ru-RU" w:eastAsia="en-US" w:bidi="ar-SA"/>
      </w:rPr>
    </w:lvl>
    <w:lvl w:ilvl="5" w:tplc="6D1C6B2E">
      <w:numFmt w:val="bullet"/>
      <w:lvlText w:val="•"/>
      <w:lvlJc w:val="left"/>
      <w:pPr>
        <w:ind w:left="5492" w:hanging="284"/>
      </w:pPr>
      <w:rPr>
        <w:rFonts w:hint="default"/>
        <w:lang w:val="ru-RU" w:eastAsia="en-US" w:bidi="ar-SA"/>
      </w:rPr>
    </w:lvl>
    <w:lvl w:ilvl="6" w:tplc="5002AC3E">
      <w:numFmt w:val="bullet"/>
      <w:lvlText w:val="•"/>
      <w:lvlJc w:val="left"/>
      <w:pPr>
        <w:ind w:left="6520" w:hanging="284"/>
      </w:pPr>
      <w:rPr>
        <w:rFonts w:hint="default"/>
        <w:lang w:val="ru-RU" w:eastAsia="en-US" w:bidi="ar-SA"/>
      </w:rPr>
    </w:lvl>
    <w:lvl w:ilvl="7" w:tplc="4A16C0BA">
      <w:numFmt w:val="bullet"/>
      <w:lvlText w:val="•"/>
      <w:lvlJc w:val="left"/>
      <w:pPr>
        <w:ind w:left="7548" w:hanging="284"/>
      </w:pPr>
      <w:rPr>
        <w:rFonts w:hint="default"/>
        <w:lang w:val="ru-RU" w:eastAsia="en-US" w:bidi="ar-SA"/>
      </w:rPr>
    </w:lvl>
    <w:lvl w:ilvl="8" w:tplc="1B840016">
      <w:numFmt w:val="bullet"/>
      <w:lvlText w:val="•"/>
      <w:lvlJc w:val="left"/>
      <w:pPr>
        <w:ind w:left="8576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1FD1E0A"/>
    <w:multiLevelType w:val="hybridMultilevel"/>
    <w:tmpl w:val="56C07C26"/>
    <w:lvl w:ilvl="0" w:tplc="34A04314">
      <w:start w:val="1"/>
      <w:numFmt w:val="decimal"/>
      <w:lvlText w:val="%1)"/>
      <w:lvlJc w:val="left"/>
      <w:pPr>
        <w:ind w:left="139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82F0A6">
      <w:numFmt w:val="bullet"/>
      <w:lvlText w:val="•"/>
      <w:lvlJc w:val="left"/>
      <w:pPr>
        <w:ind w:left="2323" w:hanging="260"/>
      </w:pPr>
      <w:rPr>
        <w:rFonts w:hint="default"/>
        <w:lang w:val="ru-RU" w:eastAsia="en-US" w:bidi="ar-SA"/>
      </w:rPr>
    </w:lvl>
    <w:lvl w:ilvl="2" w:tplc="B88A24BA">
      <w:numFmt w:val="bullet"/>
      <w:lvlText w:val="•"/>
      <w:lvlJc w:val="left"/>
      <w:pPr>
        <w:ind w:left="3246" w:hanging="260"/>
      </w:pPr>
      <w:rPr>
        <w:rFonts w:hint="default"/>
        <w:lang w:val="ru-RU" w:eastAsia="en-US" w:bidi="ar-SA"/>
      </w:rPr>
    </w:lvl>
    <w:lvl w:ilvl="3" w:tplc="558673D0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7D7C962E">
      <w:numFmt w:val="bullet"/>
      <w:lvlText w:val="•"/>
      <w:lvlJc w:val="left"/>
      <w:pPr>
        <w:ind w:left="5092" w:hanging="260"/>
      </w:pPr>
      <w:rPr>
        <w:rFonts w:hint="default"/>
        <w:lang w:val="ru-RU" w:eastAsia="en-US" w:bidi="ar-SA"/>
      </w:rPr>
    </w:lvl>
    <w:lvl w:ilvl="5" w:tplc="F122685C">
      <w:numFmt w:val="bullet"/>
      <w:lvlText w:val="•"/>
      <w:lvlJc w:val="left"/>
      <w:pPr>
        <w:ind w:left="6016" w:hanging="260"/>
      </w:pPr>
      <w:rPr>
        <w:rFonts w:hint="default"/>
        <w:lang w:val="ru-RU" w:eastAsia="en-US" w:bidi="ar-SA"/>
      </w:rPr>
    </w:lvl>
    <w:lvl w:ilvl="6" w:tplc="FC88795C">
      <w:numFmt w:val="bullet"/>
      <w:lvlText w:val="•"/>
      <w:lvlJc w:val="left"/>
      <w:pPr>
        <w:ind w:left="6939" w:hanging="260"/>
      </w:pPr>
      <w:rPr>
        <w:rFonts w:hint="default"/>
        <w:lang w:val="ru-RU" w:eastAsia="en-US" w:bidi="ar-SA"/>
      </w:rPr>
    </w:lvl>
    <w:lvl w:ilvl="7" w:tplc="455413E6">
      <w:numFmt w:val="bullet"/>
      <w:lvlText w:val="•"/>
      <w:lvlJc w:val="left"/>
      <w:pPr>
        <w:ind w:left="7862" w:hanging="260"/>
      </w:pPr>
      <w:rPr>
        <w:rFonts w:hint="default"/>
        <w:lang w:val="ru-RU" w:eastAsia="en-US" w:bidi="ar-SA"/>
      </w:rPr>
    </w:lvl>
    <w:lvl w:ilvl="8" w:tplc="B50AD9FE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24AB4"/>
    <w:multiLevelType w:val="multilevel"/>
    <w:tmpl w:val="DCF2EB90"/>
    <w:lvl w:ilvl="0">
      <w:start w:val="1"/>
      <w:numFmt w:val="decimal"/>
      <w:lvlText w:val="%1"/>
      <w:lvlJc w:val="left"/>
      <w:pPr>
        <w:ind w:left="464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4D4121F"/>
    <w:multiLevelType w:val="multilevel"/>
    <w:tmpl w:val="7A881968"/>
    <w:lvl w:ilvl="0">
      <w:start w:val="4"/>
      <w:numFmt w:val="decimal"/>
      <w:lvlText w:val="%1"/>
      <w:lvlJc w:val="left"/>
      <w:pPr>
        <w:ind w:left="104" w:hanging="7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4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8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97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6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4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92" w:hanging="780"/>
      </w:pPr>
      <w:rPr>
        <w:rFonts w:hint="default"/>
        <w:lang w:val="ru-RU" w:eastAsia="en-US" w:bidi="ar-SA"/>
      </w:rPr>
    </w:lvl>
  </w:abstractNum>
  <w:abstractNum w:abstractNumId="8" w15:restartNumberingAfterBreak="0">
    <w:nsid w:val="55317901"/>
    <w:multiLevelType w:val="hybridMultilevel"/>
    <w:tmpl w:val="E02CA708"/>
    <w:lvl w:ilvl="0" w:tplc="81286036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5CAFA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5E9E3C1A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3546053C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097AF9A4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AEAC77B0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3EDCFDF4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23782EF4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A246F85C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579A0080"/>
    <w:multiLevelType w:val="multilevel"/>
    <w:tmpl w:val="2F9CE46C"/>
    <w:lvl w:ilvl="0">
      <w:start w:val="4"/>
      <w:numFmt w:val="decimal"/>
      <w:lvlText w:val="%1"/>
      <w:lvlJc w:val="left"/>
      <w:pPr>
        <w:ind w:left="464" w:hanging="36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24D64D8"/>
    <w:multiLevelType w:val="hybridMultilevel"/>
    <w:tmpl w:val="DC72B860"/>
    <w:lvl w:ilvl="0" w:tplc="DEC6D0FE">
      <w:numFmt w:val="bullet"/>
      <w:lvlText w:val="–"/>
      <w:lvlJc w:val="left"/>
      <w:pPr>
        <w:ind w:left="113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AA9804">
      <w:numFmt w:val="bullet"/>
      <w:lvlText w:val="•"/>
      <w:lvlJc w:val="left"/>
      <w:pPr>
        <w:ind w:left="2089" w:hanging="267"/>
      </w:pPr>
      <w:rPr>
        <w:rFonts w:hint="default"/>
        <w:lang w:val="ru-RU" w:eastAsia="en-US" w:bidi="ar-SA"/>
      </w:rPr>
    </w:lvl>
    <w:lvl w:ilvl="2" w:tplc="7C5EAE64">
      <w:numFmt w:val="bullet"/>
      <w:lvlText w:val="•"/>
      <w:lvlJc w:val="left"/>
      <w:pPr>
        <w:ind w:left="3038" w:hanging="267"/>
      </w:pPr>
      <w:rPr>
        <w:rFonts w:hint="default"/>
        <w:lang w:val="ru-RU" w:eastAsia="en-US" w:bidi="ar-SA"/>
      </w:rPr>
    </w:lvl>
    <w:lvl w:ilvl="3" w:tplc="CF7658D8">
      <w:numFmt w:val="bullet"/>
      <w:lvlText w:val="•"/>
      <w:lvlJc w:val="left"/>
      <w:pPr>
        <w:ind w:left="3987" w:hanging="267"/>
      </w:pPr>
      <w:rPr>
        <w:rFonts w:hint="default"/>
        <w:lang w:val="ru-RU" w:eastAsia="en-US" w:bidi="ar-SA"/>
      </w:rPr>
    </w:lvl>
    <w:lvl w:ilvl="4" w:tplc="EAB6C77A">
      <w:numFmt w:val="bullet"/>
      <w:lvlText w:val="•"/>
      <w:lvlJc w:val="left"/>
      <w:pPr>
        <w:ind w:left="4936" w:hanging="267"/>
      </w:pPr>
      <w:rPr>
        <w:rFonts w:hint="default"/>
        <w:lang w:val="ru-RU" w:eastAsia="en-US" w:bidi="ar-SA"/>
      </w:rPr>
    </w:lvl>
    <w:lvl w:ilvl="5" w:tplc="13F02010">
      <w:numFmt w:val="bullet"/>
      <w:lvlText w:val="•"/>
      <w:lvlJc w:val="left"/>
      <w:pPr>
        <w:ind w:left="5886" w:hanging="267"/>
      </w:pPr>
      <w:rPr>
        <w:rFonts w:hint="default"/>
        <w:lang w:val="ru-RU" w:eastAsia="en-US" w:bidi="ar-SA"/>
      </w:rPr>
    </w:lvl>
    <w:lvl w:ilvl="6" w:tplc="79A4FA12">
      <w:numFmt w:val="bullet"/>
      <w:lvlText w:val="•"/>
      <w:lvlJc w:val="left"/>
      <w:pPr>
        <w:ind w:left="6835" w:hanging="267"/>
      </w:pPr>
      <w:rPr>
        <w:rFonts w:hint="default"/>
        <w:lang w:val="ru-RU" w:eastAsia="en-US" w:bidi="ar-SA"/>
      </w:rPr>
    </w:lvl>
    <w:lvl w:ilvl="7" w:tplc="4F4C7CD6">
      <w:numFmt w:val="bullet"/>
      <w:lvlText w:val="•"/>
      <w:lvlJc w:val="left"/>
      <w:pPr>
        <w:ind w:left="7784" w:hanging="267"/>
      </w:pPr>
      <w:rPr>
        <w:rFonts w:hint="default"/>
        <w:lang w:val="ru-RU" w:eastAsia="en-US" w:bidi="ar-SA"/>
      </w:rPr>
    </w:lvl>
    <w:lvl w:ilvl="8" w:tplc="9092BCB8">
      <w:numFmt w:val="bullet"/>
      <w:lvlText w:val="•"/>
      <w:lvlJc w:val="left"/>
      <w:pPr>
        <w:ind w:left="8733" w:hanging="2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0ECD"/>
    <w:rsid w:val="002C0ECD"/>
    <w:rsid w:val="00773A11"/>
    <w:rsid w:val="0089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4071"/>
  <w15:docId w15:val="{C2DFCDE5-4CDE-4B19-9875-05E52673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9" w:hanging="28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4799</Words>
  <Characters>27360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</cp:revision>
  <dcterms:created xsi:type="dcterms:W3CDTF">2026-05-18T08:42:00Z</dcterms:created>
  <dcterms:modified xsi:type="dcterms:W3CDTF">2026-05-19T12:15:00Z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