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8D3" w:rsidRDefault="007828D3" w:rsidP="007828D3">
      <w:pPr>
        <w:pStyle w:val="a3"/>
        <w:jc w:val="center"/>
      </w:pPr>
    </w:p>
    <w:p w:rsidR="007828D3" w:rsidRDefault="007828D3" w:rsidP="007828D3">
      <w:pPr>
        <w:pStyle w:val="a3"/>
        <w:jc w:val="center"/>
      </w:pPr>
    </w:p>
    <w:p w:rsidR="007828D3" w:rsidRDefault="007828D3" w:rsidP="007828D3">
      <w:pPr>
        <w:pStyle w:val="a3"/>
        <w:jc w:val="center"/>
      </w:pPr>
      <w:r>
        <w:t>МИНИСТЕРСТВО НАУКИ И ВЫСШЕГО ОБРАЗОВАНИЯ РОССИЙСКОЙ ФЕДЕРАЦИИ</w:t>
      </w:r>
    </w:p>
    <w:p w:rsidR="007828D3" w:rsidRDefault="007828D3" w:rsidP="007828D3">
      <w:pPr>
        <w:pStyle w:val="a3"/>
        <w:jc w:val="center"/>
      </w:pPr>
      <w:r>
        <w:t>Федеральное государственное бюджетное образовательное учреждение</w:t>
      </w:r>
    </w:p>
    <w:p w:rsidR="007828D3" w:rsidRDefault="007828D3" w:rsidP="007828D3">
      <w:pPr>
        <w:pStyle w:val="a3"/>
        <w:jc w:val="center"/>
      </w:pPr>
      <w:r>
        <w:t>высшего образования</w:t>
      </w:r>
    </w:p>
    <w:p w:rsidR="007828D3" w:rsidRDefault="007828D3" w:rsidP="007828D3">
      <w:pPr>
        <w:pStyle w:val="a3"/>
        <w:jc w:val="center"/>
      </w:pPr>
      <w:r>
        <w:t>«Чеченский государственный университет имени Ахмата Абдулхамидовича Кадырова»</w:t>
      </w:r>
    </w:p>
    <w:p w:rsidR="00B31F6A" w:rsidRDefault="00A8550A">
      <w:pPr>
        <w:pStyle w:val="a3"/>
        <w:spacing w:before="17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1688845</wp:posOffset>
                </wp:positionH>
                <wp:positionV relativeFrom="paragraph">
                  <wp:posOffset>172089</wp:posOffset>
                </wp:positionV>
                <wp:extent cx="4724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2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0">
                              <a:moveTo>
                                <a:pt x="0" y="0"/>
                              </a:moveTo>
                              <a:lnTo>
                                <a:pt x="4724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824D5" id="Graphic 2" o:spid="_x0000_s1026" style="position:absolute;margin-left:133pt;margin-top:13.55pt;width:37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2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" path="m,l47244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B31F6A" w:rsidRDefault="00A8550A">
      <w:pPr>
        <w:pStyle w:val="a3"/>
        <w:ind w:left="997" w:right="4"/>
        <w:jc w:val="center"/>
      </w:pPr>
      <w:r>
        <w:t>МЕДИЦИНСКИЙ</w:t>
      </w:r>
      <w:r>
        <w:rPr>
          <w:spacing w:val="-8"/>
        </w:rPr>
        <w:t xml:space="preserve"> </w:t>
      </w:r>
      <w:r>
        <w:rPr>
          <w:spacing w:val="-2"/>
        </w:rPr>
        <w:t>ИНСТИТУТ</w:t>
      </w:r>
    </w:p>
    <w:p w:rsidR="00B31F6A" w:rsidRDefault="00A8550A">
      <w:pPr>
        <w:pStyle w:val="a3"/>
        <w:ind w:left="995"/>
        <w:jc w:val="center"/>
      </w:pPr>
      <w:r>
        <w:t>Кафедра</w:t>
      </w:r>
      <w:r>
        <w:rPr>
          <w:spacing w:val="-5"/>
        </w:rPr>
        <w:t xml:space="preserve"> </w:t>
      </w:r>
      <w:r>
        <w:t>поликлинической</w:t>
      </w:r>
      <w:r>
        <w:rPr>
          <w:spacing w:val="-4"/>
        </w:rPr>
        <w:t xml:space="preserve"> </w:t>
      </w:r>
      <w:r>
        <w:rPr>
          <w:spacing w:val="-2"/>
        </w:rPr>
        <w:t>терапии</w:t>
      </w: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7828D3" w:rsidRDefault="007828D3">
      <w:pPr>
        <w:pStyle w:val="a3"/>
      </w:pPr>
    </w:p>
    <w:p w:rsidR="007828D3" w:rsidRDefault="007828D3">
      <w:pPr>
        <w:pStyle w:val="a3"/>
      </w:pPr>
      <w:bookmarkStart w:id="0" w:name="_GoBack"/>
      <w:bookmarkEnd w:id="0"/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  <w:spacing w:before="1"/>
      </w:pPr>
    </w:p>
    <w:p w:rsidR="00B31F6A" w:rsidRDefault="00A8550A">
      <w:pPr>
        <w:ind w:left="995" w:right="5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ПРОГРАММА</w:t>
      </w:r>
    </w:p>
    <w:p w:rsidR="00B31F6A" w:rsidRDefault="00A8550A">
      <w:pPr>
        <w:ind w:left="997" w:right="5"/>
        <w:jc w:val="center"/>
        <w:rPr>
          <w:b/>
          <w:sz w:val="24"/>
        </w:rPr>
      </w:pPr>
      <w:r>
        <w:rPr>
          <w:b/>
          <w:sz w:val="24"/>
        </w:rPr>
        <w:t>ПРОИЗВОДСТВЕННОЙ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ПРАКТИКИ</w:t>
      </w:r>
    </w:p>
    <w:p w:rsidR="00B31F6A" w:rsidRDefault="00A8550A">
      <w:pPr>
        <w:ind w:left="997" w:right="4"/>
        <w:jc w:val="center"/>
        <w:rPr>
          <w:b/>
          <w:sz w:val="24"/>
        </w:rPr>
      </w:pPr>
      <w:r>
        <w:rPr>
          <w:b/>
          <w:sz w:val="24"/>
        </w:rPr>
        <w:t>«Клиническая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практика»</w:t>
      </w:r>
    </w:p>
    <w:p w:rsidR="00B31F6A" w:rsidRDefault="00B31F6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5"/>
        <w:gridCol w:w="4457"/>
      </w:tblGrid>
      <w:tr w:rsidR="00B31F6A">
        <w:trPr>
          <w:trHeight w:val="275"/>
        </w:trPr>
        <w:tc>
          <w:tcPr>
            <w:tcW w:w="5115" w:type="dxa"/>
          </w:tcPr>
          <w:p w:rsidR="00B31F6A" w:rsidRDefault="00A855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457" w:type="dxa"/>
          </w:tcPr>
          <w:p w:rsidR="00B31F6A" w:rsidRDefault="00A8550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31.08.35</w:t>
            </w:r>
          </w:p>
        </w:tc>
      </w:tr>
      <w:tr w:rsidR="00B31F6A">
        <w:trPr>
          <w:trHeight w:val="278"/>
        </w:trPr>
        <w:tc>
          <w:tcPr>
            <w:tcW w:w="5115" w:type="dxa"/>
          </w:tcPr>
          <w:p w:rsidR="00B31F6A" w:rsidRDefault="00A8550A">
            <w:pPr>
              <w:pStyle w:val="TableParagraph"/>
              <w:spacing w:before="1" w:line="257" w:lineRule="exact"/>
              <w:ind w:left="12" w:right="5"/>
              <w:jc w:val="center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(специальности)</w:t>
            </w:r>
          </w:p>
        </w:tc>
        <w:tc>
          <w:tcPr>
            <w:tcW w:w="4457" w:type="dxa"/>
          </w:tcPr>
          <w:p w:rsidR="00B31F6A" w:rsidRDefault="00A8550A">
            <w:pPr>
              <w:pStyle w:val="TableParagraph"/>
              <w:spacing w:before="1" w:line="257" w:lineRule="exact"/>
              <w:ind w:left="10" w:right="6"/>
              <w:jc w:val="center"/>
              <w:rPr>
                <w:sz w:val="24"/>
              </w:rPr>
            </w:pPr>
            <w:r>
              <w:rPr>
                <w:sz w:val="24"/>
              </w:rPr>
              <w:t>Инфекционные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</w:t>
            </w:r>
          </w:p>
        </w:tc>
      </w:tr>
      <w:tr w:rsidR="00B31F6A">
        <w:trPr>
          <w:trHeight w:val="275"/>
        </w:trPr>
        <w:tc>
          <w:tcPr>
            <w:tcW w:w="5115" w:type="dxa"/>
          </w:tcPr>
          <w:p w:rsidR="00B31F6A" w:rsidRDefault="00A8550A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4457" w:type="dxa"/>
          </w:tcPr>
          <w:p w:rsidR="00B31F6A" w:rsidRDefault="00A8550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Врач-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инфекционист</w:t>
            </w:r>
          </w:p>
        </w:tc>
      </w:tr>
      <w:tr w:rsidR="00B31F6A">
        <w:trPr>
          <w:trHeight w:val="275"/>
        </w:trPr>
        <w:tc>
          <w:tcPr>
            <w:tcW w:w="5115" w:type="dxa"/>
          </w:tcPr>
          <w:p w:rsidR="00B31F6A" w:rsidRDefault="00A8550A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  <w:tc>
          <w:tcPr>
            <w:tcW w:w="4457" w:type="dxa"/>
          </w:tcPr>
          <w:p w:rsidR="00B31F6A" w:rsidRDefault="00A8550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Очная</w:t>
            </w:r>
          </w:p>
        </w:tc>
      </w:tr>
    </w:tbl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rPr>
          <w:b/>
        </w:rPr>
      </w:pPr>
    </w:p>
    <w:p w:rsidR="00B31F6A" w:rsidRDefault="00B31F6A">
      <w:pPr>
        <w:pStyle w:val="a3"/>
        <w:spacing w:before="2"/>
        <w:rPr>
          <w:b/>
        </w:rPr>
      </w:pPr>
    </w:p>
    <w:p w:rsidR="00B31F6A" w:rsidRDefault="00A8550A">
      <w:pPr>
        <w:pStyle w:val="a3"/>
        <w:ind w:left="997"/>
        <w:jc w:val="center"/>
      </w:pPr>
      <w:r>
        <w:rPr>
          <w:spacing w:val="-2"/>
        </w:rPr>
        <w:t>Грозный</w:t>
      </w:r>
    </w:p>
    <w:p w:rsidR="00B31F6A" w:rsidRDefault="00B31F6A">
      <w:pPr>
        <w:pStyle w:val="a3"/>
        <w:jc w:val="center"/>
        <w:sectPr w:rsidR="00B31F6A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B31F6A" w:rsidRDefault="00A8550A">
      <w:pPr>
        <w:pStyle w:val="a3"/>
        <w:spacing w:before="73"/>
        <w:ind w:left="1136" w:right="135"/>
        <w:jc w:val="both"/>
      </w:pPr>
      <w:r>
        <w:rPr>
          <w:b/>
        </w:rPr>
        <w:lastRenderedPageBreak/>
        <w:t>Дагаева Р.М.</w:t>
      </w:r>
      <w:r>
        <w:rPr>
          <w:b/>
          <w:spacing w:val="40"/>
        </w:rPr>
        <w:t xml:space="preserve"> </w:t>
      </w:r>
      <w:r>
        <w:t>Рабочая программа производственной практики «Клиническая практика»</w:t>
      </w:r>
      <w:r>
        <w:t xml:space="preserve"> [Текст] / Сост. Дагаева Р.М. – Грозный: ФГБОУ ВО «Чеченский государственный университет им. А. А. Кадырова», </w:t>
      </w:r>
      <w:r w:rsidR="007828D3">
        <w:t>2026</w:t>
      </w:r>
      <w:r>
        <w:t>.</w:t>
      </w:r>
    </w:p>
    <w:p w:rsidR="00B31F6A" w:rsidRDefault="00B31F6A">
      <w:pPr>
        <w:pStyle w:val="a3"/>
      </w:pPr>
    </w:p>
    <w:p w:rsidR="00B31F6A" w:rsidRDefault="00B31F6A">
      <w:pPr>
        <w:pStyle w:val="a3"/>
        <w:spacing w:before="1"/>
      </w:pPr>
    </w:p>
    <w:p w:rsidR="00B31F6A" w:rsidRDefault="00A8550A">
      <w:pPr>
        <w:pStyle w:val="a3"/>
        <w:ind w:left="1136" w:right="136"/>
        <w:jc w:val="both"/>
      </w:pPr>
      <w:r>
        <w:t>Рабочая программа рассмотрена и одобрена на заседании кафедры поликлинической терапии, рекомендована к использованию в учебном процессе (п</w:t>
      </w:r>
      <w:r>
        <w:t xml:space="preserve">ротокол № 9 от 15 мая </w:t>
      </w:r>
      <w:r w:rsidR="007828D3">
        <w:t>2026</w:t>
      </w:r>
      <w:r>
        <w:t xml:space="preserve"> г.), составлена в соответствии с требованиями ФГОС ВО по специальности 31.08.35 Инфекционные болезни (квалификация – врач- инфекционист), утвержденного приказом Министерства науки и высшего образования Российской Федерации от 30.</w:t>
      </w:r>
      <w:r>
        <w:t>06.2021 г. № 562, а также учебным планом по данной специальности.</w:t>
      </w: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</w:pPr>
    </w:p>
    <w:p w:rsidR="00B31F6A" w:rsidRDefault="00B31F6A">
      <w:pPr>
        <w:pStyle w:val="a3"/>
        <w:spacing w:before="3"/>
      </w:pPr>
    </w:p>
    <w:p w:rsidR="00B31F6A" w:rsidRDefault="00A8550A">
      <w:pPr>
        <w:pStyle w:val="a3"/>
        <w:ind w:left="1136"/>
      </w:pPr>
      <w:r>
        <w:rPr>
          <w:noProof/>
          <w:lang w:eastAsia="ru-RU"/>
        </w:rPr>
        <w:drawing>
          <wp:inline distT="0" distB="0" distL="0" distR="0">
            <wp:extent cx="124459" cy="125094"/>
            <wp:effectExtent l="0" t="0" r="0" b="0"/>
            <wp:docPr id="4" name="Image 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*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5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ФГБОУ ВО «Чеченский государственный университет имени А.А. Кадырова», </w:t>
      </w:r>
      <w:r w:rsidR="007828D3">
        <w:t>2026</w:t>
      </w:r>
    </w:p>
    <w:p w:rsidR="00B31F6A" w:rsidRDefault="00B31F6A">
      <w:pPr>
        <w:pStyle w:val="a3"/>
        <w:sectPr w:rsidR="00B31F6A">
          <w:footerReference w:type="default" r:id="rId8"/>
          <w:pgSz w:w="11910" w:h="16840"/>
          <w:pgMar w:top="1040" w:right="708" w:bottom="1180" w:left="566" w:header="0" w:footer="985" w:gutter="0"/>
          <w:pgNumType w:start="2"/>
          <w:cols w:space="720"/>
        </w:sectPr>
      </w:pPr>
    </w:p>
    <w:p w:rsidR="00B31F6A" w:rsidRDefault="00A8550A">
      <w:pPr>
        <w:spacing w:before="70"/>
        <w:ind w:left="1136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2"/>
          <w:sz w:val="24"/>
        </w:rPr>
        <w:t xml:space="preserve"> дисциплины;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дисциплине</w:t>
      </w:r>
      <w:r>
        <w:rPr>
          <w:spacing w:val="-5"/>
          <w:sz w:val="24"/>
        </w:rPr>
        <w:t xml:space="preserve"> </w:t>
      </w:r>
      <w:r>
        <w:rPr>
          <w:sz w:val="24"/>
        </w:rPr>
        <w:t>(модулю),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соотнесенных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планируемыми результатами освоения образовательной программы;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Место</w:t>
      </w:r>
      <w:r>
        <w:rPr>
          <w:spacing w:val="-6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(модуля)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left="1136" w:right="142" w:firstLine="0"/>
        <w:jc w:val="both"/>
        <w:rPr>
          <w:sz w:val="24"/>
        </w:rPr>
      </w:pPr>
      <w:r>
        <w:rPr>
          <w:sz w:val="24"/>
        </w:rPr>
        <w:t>Содержание дисциплины (модуля), структурированное по темам (разделам) с</w:t>
      </w:r>
      <w:r>
        <w:rPr>
          <w:spacing w:val="40"/>
          <w:sz w:val="24"/>
        </w:rPr>
        <w:t xml:space="preserve"> </w:t>
      </w:r>
      <w:r>
        <w:rPr>
          <w:sz w:val="24"/>
        </w:rPr>
        <w:t>указанием отведенного на них количества академических или астрономических часов и видов учебных занятий;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left="1136" w:right="139" w:firstLine="0"/>
        <w:jc w:val="both"/>
        <w:rPr>
          <w:sz w:val="24"/>
        </w:rPr>
      </w:pPr>
      <w:r>
        <w:rPr>
          <w:sz w:val="24"/>
        </w:rPr>
        <w:t xml:space="preserve">Перечень учебно-методического обеспечения </w:t>
      </w:r>
      <w:r>
        <w:rPr>
          <w:sz w:val="24"/>
        </w:rPr>
        <w:t>для самостоятельной работы обучающихся по дисциплине (модулю);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left="1136" w:right="135" w:firstLine="0"/>
        <w:jc w:val="both"/>
        <w:rPr>
          <w:sz w:val="24"/>
        </w:rPr>
      </w:pPr>
      <w:r>
        <w:rPr>
          <w:sz w:val="24"/>
        </w:rPr>
        <w:t>Фонд оценочных средств для проведения промежуточной аттестации обучающихся по дисциплине (модулю);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spacing w:before="1"/>
        <w:ind w:left="1136" w:right="145" w:firstLine="0"/>
        <w:jc w:val="both"/>
        <w:rPr>
          <w:sz w:val="24"/>
        </w:rPr>
      </w:pPr>
      <w:r>
        <w:rPr>
          <w:sz w:val="24"/>
        </w:rPr>
        <w:t>Перечень основной и дополнительной учебной литературы, необходимой для освоения дисциплины (мо</w:t>
      </w:r>
      <w:r>
        <w:rPr>
          <w:sz w:val="24"/>
        </w:rPr>
        <w:t>дуля);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left="1136" w:right="136" w:firstLine="0"/>
        <w:jc w:val="both"/>
        <w:rPr>
          <w:sz w:val="24"/>
        </w:rPr>
      </w:pPr>
      <w:r>
        <w:rPr>
          <w:sz w:val="24"/>
        </w:rPr>
        <w:t>Перечень ресурсов информационно-телекоммуникационной сети "Интернет" (далее -сеть "Интернет"), необходимых для освоения дисциплины (модуля);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419"/>
        </w:tabs>
        <w:ind w:hanging="283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освоению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2"/>
          <w:sz w:val="24"/>
        </w:rPr>
        <w:t xml:space="preserve"> (модуля);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563"/>
        </w:tabs>
        <w:ind w:left="1136" w:right="143" w:firstLine="0"/>
        <w:jc w:val="both"/>
        <w:rPr>
          <w:sz w:val="24"/>
        </w:rPr>
      </w:pPr>
      <w:r>
        <w:rPr>
          <w:sz w:val="24"/>
        </w:rPr>
        <w:t>Перечень информационных технологий, и</w:t>
      </w:r>
      <w:r>
        <w:rPr>
          <w:sz w:val="24"/>
        </w:rPr>
        <w:t>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необходимости);</w:t>
      </w:r>
    </w:p>
    <w:p w:rsidR="00B31F6A" w:rsidRDefault="00A8550A">
      <w:pPr>
        <w:pStyle w:val="a4"/>
        <w:numPr>
          <w:ilvl w:val="0"/>
          <w:numId w:val="8"/>
        </w:numPr>
        <w:tabs>
          <w:tab w:val="left" w:pos="1563"/>
        </w:tabs>
        <w:ind w:left="1136" w:right="139" w:firstLine="0"/>
        <w:jc w:val="both"/>
        <w:rPr>
          <w:sz w:val="24"/>
        </w:rPr>
      </w:pPr>
      <w:r>
        <w:rPr>
          <w:sz w:val="24"/>
        </w:rPr>
        <w:t>Описание материально-технической базы, необходимой для осуществления</w:t>
      </w:r>
      <w:r>
        <w:rPr>
          <w:sz w:val="24"/>
        </w:rPr>
        <w:t xml:space="preserve"> образовательного процесса по дисциплине (модулю).</w:t>
      </w:r>
    </w:p>
    <w:p w:rsidR="00B31F6A" w:rsidRDefault="00B31F6A">
      <w:pPr>
        <w:pStyle w:val="a4"/>
        <w:rPr>
          <w:sz w:val="24"/>
        </w:rPr>
        <w:sectPr w:rsidR="00B31F6A">
          <w:pgSz w:w="11910" w:h="16840"/>
          <w:pgMar w:top="1320" w:right="708" w:bottom="1240" w:left="566" w:header="0" w:footer="985" w:gutter="0"/>
          <w:cols w:space="720"/>
        </w:sectPr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376"/>
        </w:tabs>
        <w:spacing w:before="70"/>
        <w:ind w:right="521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>Цели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дисциплины </w:t>
      </w:r>
      <w:r>
        <w:rPr>
          <w:b/>
          <w:spacing w:val="-4"/>
          <w:sz w:val="24"/>
        </w:rPr>
        <w:t>Цель:</w:t>
      </w:r>
    </w:p>
    <w:p w:rsidR="00B31F6A" w:rsidRDefault="00A8550A">
      <w:pPr>
        <w:pStyle w:val="a3"/>
        <w:ind w:left="1136" w:right="137"/>
        <w:jc w:val="both"/>
      </w:pPr>
      <w:r>
        <w:t>подготовка квалифицированного врача-инфекциониста, обладающего системой профессиональных навыков и компетенций, владеющего знаниями и практическими</w:t>
      </w:r>
      <w:r>
        <w:t xml:space="preserve"> навыками в объеме квалификационных характеристик врача-инфекциониста для работы в условиях поликлинического или стационарного звена путем закрепления теоретических знаний, развития практических умений и навыков.</w:t>
      </w:r>
    </w:p>
    <w:p w:rsidR="00B31F6A" w:rsidRDefault="00A8550A">
      <w:pPr>
        <w:ind w:left="1136"/>
        <w:rPr>
          <w:sz w:val="24"/>
        </w:rPr>
      </w:pPr>
      <w:r>
        <w:rPr>
          <w:b/>
          <w:spacing w:val="-2"/>
          <w:sz w:val="24"/>
        </w:rPr>
        <w:t>Задачи</w:t>
      </w:r>
      <w:r>
        <w:rPr>
          <w:spacing w:val="-2"/>
          <w:sz w:val="24"/>
        </w:rPr>
        <w:t>:</w:t>
      </w:r>
    </w:p>
    <w:p w:rsidR="00B31F6A" w:rsidRDefault="00A8550A">
      <w:pPr>
        <w:pStyle w:val="a3"/>
        <w:spacing w:line="276" w:lineRule="exact"/>
        <w:ind w:left="1136"/>
      </w:pPr>
      <w:r>
        <w:t>Задачи</w:t>
      </w:r>
      <w:r>
        <w:rPr>
          <w:spacing w:val="-2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ind w:right="143" w:firstLine="0"/>
        <w:jc w:val="left"/>
        <w:rPr>
          <w:sz w:val="24"/>
        </w:rPr>
      </w:pPr>
      <w:r>
        <w:rPr>
          <w:sz w:val="24"/>
        </w:rPr>
        <w:t>закре</w:t>
      </w:r>
      <w:r>
        <w:rPr>
          <w:sz w:val="24"/>
        </w:rPr>
        <w:t>пление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40"/>
          <w:sz w:val="24"/>
        </w:rPr>
        <w:t xml:space="preserve"> </w:t>
      </w:r>
      <w:r>
        <w:rPr>
          <w:sz w:val="24"/>
        </w:rPr>
        <w:t>болезням</w:t>
      </w:r>
      <w:r>
        <w:rPr>
          <w:spacing w:val="40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неотложной помощи;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spacing w:before="1"/>
        <w:ind w:right="143" w:firstLine="0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80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80"/>
          <w:sz w:val="24"/>
        </w:rPr>
        <w:t xml:space="preserve"> </w:t>
      </w:r>
      <w:r>
        <w:rPr>
          <w:sz w:val="24"/>
        </w:rPr>
        <w:t>болезням,</w:t>
      </w:r>
      <w:r>
        <w:rPr>
          <w:spacing w:val="80"/>
          <w:sz w:val="24"/>
        </w:rPr>
        <w:t xml:space="preserve"> </w:t>
      </w:r>
      <w:r>
        <w:rPr>
          <w:sz w:val="24"/>
        </w:rPr>
        <w:t>включая оказание неотложной помощи;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spacing w:line="293" w:lineRule="exact"/>
        <w:ind w:left="1418" w:hanging="28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8"/>
          <w:sz w:val="24"/>
        </w:rPr>
        <w:t xml:space="preserve"> </w:t>
      </w:r>
      <w:r>
        <w:rPr>
          <w:sz w:val="24"/>
        </w:rPr>
        <w:t>врача-</w:t>
      </w:r>
      <w:r>
        <w:rPr>
          <w:spacing w:val="-2"/>
          <w:sz w:val="24"/>
        </w:rPr>
        <w:t>инфекциониста;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ind w:right="146" w:firstLine="0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разделам инфекционных болезней.</w:t>
      </w:r>
    </w:p>
    <w:p w:rsidR="00B31F6A" w:rsidRDefault="00A8550A">
      <w:pPr>
        <w:pStyle w:val="a3"/>
        <w:spacing w:line="275" w:lineRule="exact"/>
        <w:ind w:left="1136"/>
      </w:pPr>
      <w:r>
        <w:t>Задачи</w:t>
      </w:r>
      <w:r>
        <w:rPr>
          <w:spacing w:val="-2"/>
        </w:rPr>
        <w:t xml:space="preserve"> </w:t>
      </w:r>
      <w:r>
        <w:t>второго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rPr>
          <w:spacing w:val="-2"/>
        </w:rPr>
        <w:t>обучения: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spacing w:line="293" w:lineRule="exact"/>
        <w:ind w:left="1418" w:hanging="282"/>
        <w:jc w:val="left"/>
        <w:rPr>
          <w:sz w:val="24"/>
        </w:rPr>
      </w:pPr>
      <w:r>
        <w:rPr>
          <w:sz w:val="24"/>
        </w:rPr>
        <w:t>закрепление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теоретических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болезням;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spacing w:line="293" w:lineRule="exact"/>
        <w:ind w:left="1418" w:hanging="282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инфекционным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болезням;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spacing w:line="293" w:lineRule="exact"/>
        <w:ind w:left="1418" w:hanging="282"/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-8"/>
          <w:sz w:val="24"/>
        </w:rPr>
        <w:t xml:space="preserve"> </w:t>
      </w:r>
      <w:r>
        <w:rPr>
          <w:sz w:val="24"/>
        </w:rPr>
        <w:t>врача-</w:t>
      </w:r>
      <w:r>
        <w:rPr>
          <w:spacing w:val="-2"/>
          <w:sz w:val="24"/>
        </w:rPr>
        <w:t>инфекциониста;</w:t>
      </w:r>
    </w:p>
    <w:p w:rsidR="00B31F6A" w:rsidRDefault="00A8550A">
      <w:pPr>
        <w:pStyle w:val="a4"/>
        <w:numPr>
          <w:ilvl w:val="0"/>
          <w:numId w:val="6"/>
        </w:numPr>
        <w:tabs>
          <w:tab w:val="left" w:pos="1418"/>
        </w:tabs>
        <w:ind w:right="142" w:firstLine="0"/>
        <w:jc w:val="left"/>
        <w:rPr>
          <w:sz w:val="24"/>
        </w:rPr>
      </w:pPr>
      <w:r>
        <w:rPr>
          <w:sz w:val="24"/>
        </w:rPr>
        <w:t>приобретение</w:t>
      </w:r>
      <w:r>
        <w:rPr>
          <w:spacing w:val="80"/>
          <w:sz w:val="24"/>
        </w:rPr>
        <w:t xml:space="preserve"> </w:t>
      </w:r>
      <w:r>
        <w:rPr>
          <w:sz w:val="24"/>
        </w:rPr>
        <w:t>опыта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80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задач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разделам инфекционных болезней.</w:t>
      </w:r>
    </w:p>
    <w:p w:rsidR="00B31F6A" w:rsidRDefault="00B31F6A">
      <w:pPr>
        <w:pStyle w:val="a3"/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555"/>
          <w:tab w:val="left" w:pos="2834"/>
          <w:tab w:val="left" w:pos="4575"/>
          <w:tab w:val="left" w:pos="6139"/>
          <w:tab w:val="left" w:pos="7387"/>
          <w:tab w:val="left" w:pos="7885"/>
          <w:tab w:val="left" w:pos="9424"/>
        </w:tabs>
        <w:ind w:right="144" w:firstLine="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планируемых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результатов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обучения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по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дисциплине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(модулю), </w:t>
      </w:r>
      <w:r>
        <w:rPr>
          <w:b/>
          <w:sz w:val="24"/>
        </w:rPr>
        <w:t>соотнесенных 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планируемыми результатами освоения образовательной программы.</w:t>
      </w:r>
    </w:p>
    <w:p w:rsidR="00B31F6A" w:rsidRDefault="00B31F6A">
      <w:pPr>
        <w:pStyle w:val="a3"/>
        <w:rPr>
          <w:b/>
        </w:rPr>
      </w:pPr>
    </w:p>
    <w:p w:rsidR="00B31F6A" w:rsidRDefault="00A8550A">
      <w:pPr>
        <w:ind w:left="1136"/>
        <w:rPr>
          <w:b/>
          <w:sz w:val="24"/>
        </w:rPr>
      </w:pPr>
      <w:r>
        <w:rPr>
          <w:b/>
          <w:sz w:val="24"/>
        </w:rPr>
        <w:t>-общепрофессиональные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B31F6A" w:rsidRDefault="00B31F6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827"/>
        </w:trPr>
        <w:tc>
          <w:tcPr>
            <w:tcW w:w="2624" w:type="dxa"/>
          </w:tcPr>
          <w:p w:rsidR="00B31F6A" w:rsidRDefault="00A8550A">
            <w:pPr>
              <w:pStyle w:val="TableParagraph"/>
              <w:tabs>
                <w:tab w:val="left" w:pos="721"/>
                <w:tab w:val="left" w:pos="1062"/>
              </w:tabs>
              <w:ind w:right="95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компетенции</w:t>
            </w:r>
          </w:p>
          <w:p w:rsidR="00B31F6A" w:rsidRDefault="00A8550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1143"/>
                <w:tab w:val="left" w:pos="1904"/>
                <w:tab w:val="left" w:pos="2136"/>
              </w:tabs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3483" w:type="dxa"/>
          </w:tcPr>
          <w:p w:rsidR="00B31F6A" w:rsidRDefault="00A8550A">
            <w:pPr>
              <w:pStyle w:val="TableParagraph"/>
              <w:tabs>
                <w:tab w:val="left" w:pos="222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обучения</w:t>
            </w:r>
          </w:p>
        </w:tc>
      </w:tr>
      <w:tr w:rsidR="00B31F6A">
        <w:trPr>
          <w:trHeight w:val="5429"/>
        </w:trPr>
        <w:tc>
          <w:tcPr>
            <w:tcW w:w="2624" w:type="dxa"/>
          </w:tcPr>
          <w:p w:rsidR="00B31F6A" w:rsidRDefault="00A8550A">
            <w:pPr>
              <w:pStyle w:val="TableParagraph"/>
              <w:tabs>
                <w:tab w:val="left" w:pos="152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 проводить клиническую</w:t>
            </w:r>
          </w:p>
          <w:p w:rsidR="00B31F6A" w:rsidRDefault="00A8550A">
            <w:pPr>
              <w:pStyle w:val="TableParagraph"/>
              <w:tabs>
                <w:tab w:val="left" w:pos="238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обследование пациентов.</w:t>
            </w: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2356"/>
              </w:tabs>
              <w:spacing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Международная </w:t>
            </w:r>
            <w:r>
              <w:rPr>
                <w:spacing w:val="-2"/>
                <w:sz w:val="24"/>
              </w:rPr>
              <w:t>классификация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болезней.</w:t>
            </w:r>
          </w:p>
          <w:p w:rsidR="00B31F6A" w:rsidRDefault="00A8550A">
            <w:pPr>
              <w:pStyle w:val="TableParagraph"/>
              <w:tabs>
                <w:tab w:val="left" w:pos="2433"/>
              </w:tabs>
              <w:spacing w:line="271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Порядок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462"/>
                <w:tab w:val="left" w:pos="2508"/>
              </w:tabs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взрослому и детскому населению по профилю </w:t>
            </w:r>
            <w:r>
              <w:rPr>
                <w:spacing w:val="-2"/>
                <w:sz w:val="24"/>
              </w:rPr>
              <w:t>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болезни.</w:t>
            </w:r>
          </w:p>
          <w:p w:rsidR="00B31F6A" w:rsidRDefault="00A8550A">
            <w:pPr>
              <w:pStyle w:val="TableParagraph"/>
              <w:tabs>
                <w:tab w:val="left" w:pos="2432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356"/>
                <w:tab w:val="left" w:pos="2508"/>
                <w:tab w:val="left" w:pos="2717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Номенклатура </w:t>
            </w:r>
            <w:r>
              <w:rPr>
                <w:spacing w:val="-2"/>
                <w:sz w:val="24"/>
              </w:rPr>
              <w:t>медицинских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услуг, </w:t>
            </w:r>
            <w:r>
              <w:rPr>
                <w:sz w:val="24"/>
              </w:rPr>
              <w:t xml:space="preserve">относящихся к сфере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болезней. </w:t>
            </w:r>
            <w:r>
              <w:rPr>
                <w:sz w:val="24"/>
              </w:rPr>
              <w:t>Федеральный закон "Об обязательном медицинском страховании в Российской Федерации". Клинические рекомендации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(проток</w:t>
            </w:r>
            <w:r>
              <w:rPr>
                <w:spacing w:val="-2"/>
                <w:sz w:val="24"/>
              </w:rPr>
              <w:t>олы</w:t>
            </w:r>
          </w:p>
          <w:p w:rsidR="00B31F6A" w:rsidRDefault="00A8550A">
            <w:pPr>
              <w:pStyle w:val="TableParagraph"/>
              <w:spacing w:before="4"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лечения)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оказания</w:t>
            </w:r>
          </w:p>
        </w:tc>
        <w:tc>
          <w:tcPr>
            <w:tcW w:w="3483" w:type="dxa"/>
          </w:tcPr>
          <w:p w:rsidR="00B31F6A" w:rsidRDefault="00A8550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31F6A" w:rsidRDefault="00A8550A">
            <w:pPr>
              <w:pStyle w:val="TableParagraph"/>
              <w:tabs>
                <w:tab w:val="left" w:pos="2392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организацию и проведение диспансеризации, анализ ее </w:t>
            </w:r>
            <w:r>
              <w:rPr>
                <w:spacing w:val="-2"/>
                <w:sz w:val="24"/>
              </w:rPr>
              <w:t>эффективности;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направления</w:t>
            </w:r>
          </w:p>
          <w:p w:rsidR="00B31F6A" w:rsidRDefault="00A8550A">
            <w:pPr>
              <w:pStyle w:val="TableParagraph"/>
              <w:tabs>
                <w:tab w:val="left" w:pos="2623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мероприятий в практике врача-</w:t>
            </w:r>
            <w:r>
              <w:rPr>
                <w:spacing w:val="-2"/>
                <w:sz w:val="24"/>
              </w:rPr>
              <w:t>инфекциониста;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  <w:p w:rsidR="00B31F6A" w:rsidRDefault="00A8550A">
            <w:pPr>
              <w:pStyle w:val="TableParagraph"/>
              <w:tabs>
                <w:tab w:val="left" w:pos="1942"/>
                <w:tab w:val="left" w:pos="2029"/>
                <w:tab w:val="left" w:pos="2655"/>
                <w:tab w:val="left" w:pos="2775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групп </w:t>
            </w:r>
            <w:r>
              <w:rPr>
                <w:sz w:val="24"/>
              </w:rPr>
              <w:t xml:space="preserve">диспансерного наблюдения 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поликлиники; </w:t>
            </w:r>
            <w:r>
              <w:rPr>
                <w:sz w:val="24"/>
              </w:rPr>
              <w:t>модифицируемые и не модифицируемые фактора риска основных сердечно-</w:t>
            </w:r>
            <w:r>
              <w:rPr>
                <w:spacing w:val="-2"/>
                <w:sz w:val="24"/>
              </w:rPr>
              <w:t>сосудистых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заболеваний; </w:t>
            </w:r>
            <w:r>
              <w:rPr>
                <w:sz w:val="24"/>
              </w:rPr>
              <w:t xml:space="preserve">законодательство об охране труда; вопросы временной и </w:t>
            </w:r>
            <w:r>
              <w:rPr>
                <w:spacing w:val="-2"/>
                <w:sz w:val="24"/>
              </w:rPr>
              <w:t>стойкой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утраты</w:t>
            </w:r>
          </w:p>
          <w:p w:rsidR="00B31F6A" w:rsidRDefault="00A8550A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трудоспособности,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врачебно-</w:t>
            </w:r>
          </w:p>
        </w:tc>
      </w:tr>
    </w:tbl>
    <w:p w:rsidR="00B31F6A" w:rsidRDefault="00B31F6A">
      <w:pPr>
        <w:pStyle w:val="TableParagraph"/>
        <w:jc w:val="both"/>
        <w:rPr>
          <w:sz w:val="24"/>
        </w:rPr>
        <w:sectPr w:rsidR="00B31F6A">
          <w:pgSz w:w="11910" w:h="16840"/>
          <w:pgMar w:top="1320" w:right="708" w:bottom="118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8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1762"/>
              </w:tabs>
              <w:spacing w:before="3" w:line="235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инфекционным </w:t>
            </w:r>
            <w:r>
              <w:rPr>
                <w:sz w:val="24"/>
              </w:rPr>
              <w:t xml:space="preserve">пациентам. </w:t>
            </w:r>
            <w:r>
              <w:rPr>
                <w:sz w:val="24"/>
              </w:rPr>
              <w:t xml:space="preserve">Методика сбора информации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477"/>
                <w:tab w:val="left" w:pos="1520"/>
                <w:tab w:val="left" w:pos="1678"/>
                <w:tab w:val="left" w:pos="1793"/>
                <w:tab w:val="left" w:pos="1941"/>
                <w:tab w:val="left" w:pos="2006"/>
                <w:tab w:val="left" w:pos="2047"/>
                <w:tab w:val="left" w:pos="2121"/>
                <w:tab w:val="left" w:pos="2304"/>
                <w:tab w:val="left" w:pos="2637"/>
                <w:tab w:val="left" w:pos="3095"/>
                <w:tab w:val="left" w:pos="3213"/>
              </w:tabs>
              <w:spacing w:before="3" w:line="235" w:lineRule="auto"/>
              <w:ind w:right="109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законных </w:t>
            </w:r>
            <w:r>
              <w:rPr>
                <w:spacing w:val="-2"/>
                <w:sz w:val="24"/>
              </w:rPr>
              <w:t>представителей.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Методика </w:t>
            </w:r>
            <w:r>
              <w:rPr>
                <w:sz w:val="24"/>
              </w:rPr>
              <w:t>сбора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анамнеза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эпидемиологического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анамнеза.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осмотра 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вопросы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нормальной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патологической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физиологии </w:t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инфекционных заболеваниях.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Взаимосвязь функциональных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 организма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регуляции.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Этиология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патогенез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 классификации,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</w:t>
            </w:r>
            <w:r>
              <w:rPr>
                <w:spacing w:val="-2"/>
                <w:sz w:val="24"/>
              </w:rPr>
              <w:t>ская симптоматика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 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заболеваний.</w:t>
            </w:r>
          </w:p>
          <w:p w:rsidR="00B31F6A" w:rsidRDefault="00A8550A">
            <w:pPr>
              <w:pStyle w:val="TableParagraph"/>
              <w:spacing w:before="17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Дифференциальная</w:t>
            </w:r>
          </w:p>
          <w:p w:rsidR="00B31F6A" w:rsidRDefault="00A8550A">
            <w:pPr>
              <w:pStyle w:val="TableParagraph"/>
              <w:tabs>
                <w:tab w:val="left" w:pos="1792"/>
                <w:tab w:val="left" w:pos="1926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диагностика инфекционных и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инфекционных </w:t>
            </w:r>
            <w:r>
              <w:rPr>
                <w:sz w:val="24"/>
              </w:rPr>
              <w:t>заболеваний. Клиническая картина, особенности течения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возможные осложнения у </w:t>
            </w:r>
            <w:r>
              <w:rPr>
                <w:sz w:val="24"/>
              </w:rPr>
              <w:t xml:space="preserve">пациентов с инфекционными заболеваниями. Показания к использованию современных </w:t>
            </w:r>
            <w:r>
              <w:rPr>
                <w:spacing w:val="-2"/>
                <w:sz w:val="24"/>
              </w:rPr>
              <w:t>методов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лабораторной </w:t>
            </w:r>
            <w:r>
              <w:rPr>
                <w:sz w:val="24"/>
              </w:rPr>
              <w:t xml:space="preserve">диагностики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spacing w:before="8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Показания к использованию современных методов инструментальной диагностики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983"/>
                <w:tab w:val="left" w:pos="2508"/>
              </w:tabs>
              <w:spacing w:before="6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Клиническая картина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требующих </w:t>
            </w:r>
            <w:r>
              <w:rPr>
                <w:spacing w:val="-2"/>
                <w:sz w:val="24"/>
              </w:rPr>
              <w:t>неотложной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заболеваниями. Клинические </w:t>
            </w:r>
            <w:r>
              <w:rPr>
                <w:spacing w:val="-2"/>
                <w:sz w:val="24"/>
              </w:rPr>
              <w:t>синдромы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пограничных </w:t>
            </w:r>
            <w:r>
              <w:rPr>
                <w:sz w:val="24"/>
              </w:rPr>
              <w:t>состояний при инфекционных болезнях. Вопросы асептики и антисептики Условия выписки пациентов</w:t>
            </w:r>
            <w:r>
              <w:rPr>
                <w:spacing w:val="6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spacing w:before="6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</w:p>
        </w:tc>
        <w:tc>
          <w:tcPr>
            <w:tcW w:w="3483" w:type="dxa"/>
          </w:tcPr>
          <w:p w:rsidR="00B31F6A" w:rsidRDefault="00A8550A">
            <w:pPr>
              <w:pStyle w:val="TableParagraph"/>
              <w:tabs>
                <w:tab w:val="left" w:pos="1573"/>
                <w:tab w:val="left" w:pos="2725"/>
                <w:tab w:val="left" w:pos="3259"/>
              </w:tabs>
              <w:spacing w:before="1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экспертизы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</w:p>
          <w:p w:rsidR="00B31F6A" w:rsidRDefault="00A8550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инфекциониста;</w:t>
            </w:r>
          </w:p>
          <w:p w:rsidR="00B31F6A" w:rsidRDefault="00A8550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31F6A" w:rsidRDefault="00A8550A">
            <w:pPr>
              <w:pStyle w:val="TableParagraph"/>
              <w:tabs>
                <w:tab w:val="left" w:pos="1361"/>
                <w:tab w:val="left" w:pos="2445"/>
                <w:tab w:val="left" w:pos="2789"/>
              </w:tabs>
              <w:ind w:left="105" w:right="9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диспансеризацию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оценивать 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эффективность;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проводить профилактические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осмотры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диспансеризацию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различные </w:t>
            </w:r>
            <w:r>
              <w:rPr>
                <w:spacing w:val="-2"/>
                <w:sz w:val="24"/>
              </w:rPr>
              <w:t>периоды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жизни;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провести</w:t>
            </w:r>
            <w:r>
              <w:rPr>
                <w:spacing w:val="-2"/>
                <w:sz w:val="24"/>
              </w:rPr>
              <w:t xml:space="preserve"> реабилитацию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после</w:t>
            </w:r>
          </w:p>
          <w:p w:rsidR="00B31F6A" w:rsidRDefault="00A8550A">
            <w:pPr>
              <w:pStyle w:val="TableParagraph"/>
              <w:tabs>
                <w:tab w:val="left" w:pos="1702"/>
                <w:tab w:val="left" w:pos="1819"/>
                <w:tab w:val="left" w:pos="2210"/>
                <w:tab w:val="left" w:pos="2372"/>
                <w:tab w:val="left" w:pos="2552"/>
                <w:tab w:val="left" w:pos="3252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лечения </w:t>
            </w:r>
            <w:r>
              <w:rPr>
                <w:sz w:val="24"/>
              </w:rPr>
              <w:t xml:space="preserve">осложнений и/или последствий инфекционных заболеваний; участвовать в разработке профилактических программ с </w:t>
            </w:r>
            <w:r>
              <w:rPr>
                <w:spacing w:val="-4"/>
                <w:sz w:val="24"/>
              </w:rPr>
              <w:t>целью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снижения </w:t>
            </w:r>
            <w:r>
              <w:rPr>
                <w:sz w:val="24"/>
              </w:rPr>
              <w:t>заболеваемости и смертности; оказывать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профилактическую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медико-социальную помощь</w:t>
            </w:r>
            <w:r>
              <w:rPr>
                <w:sz w:val="24"/>
              </w:rPr>
              <w:t xml:space="preserve"> пациентам с инфекционной </w:t>
            </w:r>
            <w:r>
              <w:rPr>
                <w:spacing w:val="-2"/>
                <w:sz w:val="24"/>
              </w:rPr>
              <w:t>патологией;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 xml:space="preserve">порядок наблюдения за больными с различной инфекционной патологией; </w:t>
            </w:r>
            <w:r>
              <w:rPr>
                <w:spacing w:val="-2"/>
                <w:sz w:val="24"/>
              </w:rPr>
              <w:t>решить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 xml:space="preserve">трудоспособности пациентов; </w:t>
            </w:r>
            <w:r>
              <w:rPr>
                <w:spacing w:val="-2"/>
                <w:sz w:val="24"/>
              </w:rPr>
              <w:t>оценить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эффективность </w:t>
            </w:r>
            <w:r>
              <w:rPr>
                <w:sz w:val="24"/>
              </w:rPr>
              <w:t xml:space="preserve">диспансерного наблюдения за здоровыми и хроническими </w:t>
            </w:r>
            <w:r>
              <w:rPr>
                <w:spacing w:val="-2"/>
                <w:sz w:val="24"/>
              </w:rPr>
              <w:t>больными;</w:t>
            </w:r>
          </w:p>
          <w:p w:rsidR="00B31F6A" w:rsidRDefault="00A8550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</w:t>
            </w:r>
            <w:r>
              <w:rPr>
                <w:b/>
                <w:spacing w:val="-2"/>
                <w:sz w:val="24"/>
              </w:rPr>
              <w:t>ь:</w:t>
            </w:r>
          </w:p>
          <w:p w:rsidR="00B31F6A" w:rsidRDefault="00A8550A">
            <w:pPr>
              <w:pStyle w:val="TableParagraph"/>
              <w:tabs>
                <w:tab w:val="left" w:pos="2189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 санитарно-просветительной</w:t>
            </w:r>
          </w:p>
          <w:p w:rsidR="00B31F6A" w:rsidRDefault="00A8550A">
            <w:pPr>
              <w:pStyle w:val="TableParagraph"/>
              <w:tabs>
                <w:tab w:val="left" w:pos="1822"/>
                <w:tab w:val="left" w:pos="2155"/>
                <w:tab w:val="left" w:pos="2275"/>
              </w:tabs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работы;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методикой </w:t>
            </w:r>
            <w:r>
              <w:rPr>
                <w:sz w:val="24"/>
              </w:rPr>
              <w:t xml:space="preserve">наблюдения за больными с модифицируемыми и не модифицируемыми факторами </w:t>
            </w:r>
            <w:r>
              <w:rPr>
                <w:spacing w:val="-4"/>
                <w:sz w:val="24"/>
              </w:rPr>
              <w:t>риска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заболеваний;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алгоритмом </w:t>
            </w:r>
            <w:r>
              <w:rPr>
                <w:sz w:val="24"/>
              </w:rPr>
              <w:t xml:space="preserve">наблюдения за пациентами в </w:t>
            </w:r>
            <w:r>
              <w:rPr>
                <w:spacing w:val="-2"/>
                <w:sz w:val="24"/>
              </w:rPr>
              <w:t>поликлинике.</w:t>
            </w:r>
          </w:p>
        </w:tc>
      </w:tr>
    </w:tbl>
    <w:p w:rsidR="00B31F6A" w:rsidRDefault="00B31F6A">
      <w:pPr>
        <w:pStyle w:val="TableParagraph"/>
        <w:jc w:val="both"/>
        <w:rPr>
          <w:sz w:val="24"/>
        </w:rPr>
        <w:sectPr w:rsidR="00B31F6A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1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2212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санитарно-</w:t>
            </w:r>
          </w:p>
          <w:p w:rsidR="00B31F6A" w:rsidRDefault="00A8550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эпидемиологическими</w:t>
            </w:r>
          </w:p>
          <w:p w:rsidR="00B31F6A" w:rsidRDefault="00A8550A">
            <w:pPr>
              <w:pStyle w:val="TableParagraph"/>
              <w:tabs>
                <w:tab w:val="left" w:pos="2358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требованиями. Эпидемиология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болезней, принципы</w:t>
            </w:r>
          </w:p>
          <w:p w:rsidR="00B31F6A" w:rsidRDefault="00A8550A">
            <w:pPr>
              <w:pStyle w:val="TableParagraph"/>
              <w:tabs>
                <w:tab w:val="left" w:pos="954"/>
                <w:tab w:val="left" w:pos="1239"/>
                <w:tab w:val="left" w:pos="1290"/>
                <w:tab w:val="left" w:pos="1352"/>
                <w:tab w:val="left" w:pos="1762"/>
                <w:tab w:val="left" w:pos="1793"/>
                <w:tab w:val="left" w:pos="2019"/>
                <w:tab w:val="left" w:pos="2053"/>
                <w:tab w:val="left" w:pos="2131"/>
                <w:tab w:val="left" w:pos="2277"/>
                <w:tab w:val="left" w:pos="2314"/>
                <w:tab w:val="left" w:pos="2448"/>
                <w:tab w:val="left" w:pos="2481"/>
                <w:tab w:val="left" w:pos="2514"/>
                <w:tab w:val="left" w:pos="2551"/>
                <w:tab w:val="left" w:pos="2791"/>
                <w:tab w:val="left" w:pos="2964"/>
                <w:tab w:val="left" w:pos="3223"/>
              </w:tabs>
              <w:spacing w:before="2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эпидемиологического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противоэпидемические 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очаге инфекции.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 иммунитета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 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иммунитета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инфекционных болезнях.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Методы лабораторной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 (выделение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возбудителя, специфические иммунологические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реакции, </w:t>
            </w:r>
            <w:r>
              <w:rPr>
                <w:sz w:val="24"/>
              </w:rPr>
              <w:t>применяемые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диагностики, </w:t>
            </w:r>
            <w:r>
              <w:rPr>
                <w:spacing w:val="-2"/>
                <w:sz w:val="24"/>
              </w:rPr>
              <w:t>сроки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появления специфических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антител, классы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иммуноглобулинов, молекулярно-биологические 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 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болезней). Иметь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диагностических</w:t>
            </w:r>
          </w:p>
          <w:p w:rsidR="00B31F6A" w:rsidRDefault="00A8550A">
            <w:pPr>
              <w:pStyle w:val="TableParagraph"/>
              <w:spacing w:before="17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возможностях</w:t>
            </w:r>
          </w:p>
          <w:p w:rsidR="00B31F6A" w:rsidRDefault="00A8550A">
            <w:pPr>
              <w:pStyle w:val="TableParagraph"/>
              <w:tabs>
                <w:tab w:val="left" w:pos="2503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инструментальных методов исследования (эндоскопии), </w:t>
            </w:r>
            <w:r>
              <w:rPr>
                <w:spacing w:val="-2"/>
                <w:sz w:val="24"/>
              </w:rPr>
              <w:t>специальных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методов исследования</w:t>
            </w:r>
          </w:p>
          <w:p w:rsidR="00B31F6A" w:rsidRDefault="00A8550A">
            <w:pPr>
              <w:pStyle w:val="TableParagraph"/>
              <w:spacing w:before="3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(рентгенологически</w:t>
            </w:r>
            <w:r>
              <w:rPr>
                <w:spacing w:val="-2"/>
                <w:sz w:val="24"/>
              </w:rPr>
              <w:t>х, радиологических,</w:t>
            </w:r>
          </w:p>
          <w:p w:rsidR="00B31F6A" w:rsidRDefault="00A8550A">
            <w:pPr>
              <w:pStyle w:val="TableParagraph"/>
              <w:spacing w:before="1" w:line="235" w:lineRule="auto"/>
              <w:ind w:right="112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томографии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магнитно-резонансной</w:t>
            </w:r>
          </w:p>
          <w:p w:rsidR="00B31F6A" w:rsidRDefault="00A855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томографии).</w:t>
            </w:r>
          </w:p>
          <w:p w:rsidR="00B31F6A" w:rsidRDefault="00A8550A">
            <w:pPr>
              <w:pStyle w:val="TableParagraph"/>
              <w:spacing w:before="205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ИОПК-2. Анализировать и интерпретировать полученную информацию от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963"/>
                <w:tab w:val="left" w:pos="3215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Оценивать на </w:t>
            </w:r>
            <w:r>
              <w:rPr>
                <w:spacing w:val="-2"/>
                <w:sz w:val="24"/>
              </w:rPr>
              <w:t>основании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клинических, лабораторных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tabs>
                <w:tab w:val="left" w:pos="2309"/>
              </w:tabs>
              <w:spacing w:before="2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функциональных методов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состояние</w:t>
            </w:r>
          </w:p>
          <w:p w:rsidR="00B31F6A" w:rsidRDefault="00A8550A">
            <w:pPr>
              <w:pStyle w:val="TableParagraph"/>
              <w:tabs>
                <w:tab w:val="left" w:pos="2158"/>
                <w:tab w:val="left" w:pos="3229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требующих транспортировки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специализированное</w:t>
            </w:r>
          </w:p>
          <w:p w:rsidR="00B31F6A" w:rsidRDefault="00A8550A">
            <w:pPr>
              <w:pStyle w:val="TableParagraph"/>
              <w:tabs>
                <w:tab w:val="left" w:pos="2245"/>
              </w:tabs>
              <w:spacing w:before="2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Оценивать </w:t>
            </w:r>
            <w:r>
              <w:rPr>
                <w:sz w:val="24"/>
              </w:rPr>
              <w:t>состояние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ведущие</w:t>
            </w:r>
          </w:p>
          <w:p w:rsidR="00B31F6A" w:rsidRDefault="00A8550A">
            <w:pPr>
              <w:pStyle w:val="TableParagraph"/>
              <w:spacing w:line="272" w:lineRule="exac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синдромы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8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2508"/>
                <w:tab w:val="left" w:pos="3236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заболеваниями, в том числе</w:t>
            </w:r>
            <w:r>
              <w:rPr>
                <w:sz w:val="24"/>
              </w:rPr>
              <w:t xml:space="preserve"> находящихся в терминальном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тяжелом состоянии и принимать необходимые меры для выведения пациентов из этого состояния. Определять клинические показания для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 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B31F6A" w:rsidRDefault="00A8550A">
            <w:pPr>
              <w:pStyle w:val="TableParagraph"/>
              <w:tabs>
                <w:tab w:val="left" w:pos="2590"/>
              </w:tabs>
              <w:spacing w:before="7" w:line="235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жизнеугрожающими острыми состояниями: инфекционно-</w:t>
            </w:r>
            <w:r>
              <w:rPr>
                <w:spacing w:val="-2"/>
                <w:sz w:val="24"/>
              </w:rPr>
              <w:t>токсическим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шоко</w:t>
            </w:r>
            <w:r>
              <w:rPr>
                <w:spacing w:val="-2"/>
                <w:sz w:val="24"/>
              </w:rPr>
              <w:t xml:space="preserve">м, </w:t>
            </w:r>
            <w:r>
              <w:rPr>
                <w:sz w:val="24"/>
              </w:rPr>
              <w:t xml:space="preserve">гиповолемическим шоком, отеком-набуханием головного мозга, острыми почечной и </w:t>
            </w:r>
            <w:r>
              <w:rPr>
                <w:spacing w:val="-2"/>
                <w:sz w:val="24"/>
              </w:rPr>
              <w:t>печеночной</w:t>
            </w:r>
          </w:p>
          <w:p w:rsidR="00B31F6A" w:rsidRDefault="00A8550A">
            <w:pPr>
              <w:pStyle w:val="TableParagraph"/>
              <w:tabs>
                <w:tab w:val="left" w:pos="3214"/>
              </w:tabs>
              <w:spacing w:before="8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недостаточностями, острой </w:t>
            </w:r>
            <w:r>
              <w:rPr>
                <w:spacing w:val="-2"/>
                <w:sz w:val="24"/>
              </w:rPr>
              <w:t>сердечно-сосудистой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дыхательной</w:t>
            </w:r>
          </w:p>
          <w:p w:rsidR="00B31F6A" w:rsidRDefault="00A8550A">
            <w:pPr>
              <w:pStyle w:val="TableParagraph"/>
              <w:tabs>
                <w:tab w:val="left" w:pos="2777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недостаточностью,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ДВС-</w:t>
            </w:r>
            <w:r>
              <w:rPr>
                <w:sz w:val="24"/>
              </w:rPr>
              <w:t xml:space="preserve">синдромом. Организовывать и проводить лечение и наблюдение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3231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B31F6A" w:rsidRDefault="00A8550A">
            <w:pPr>
              <w:pStyle w:val="TableParagraph"/>
              <w:tabs>
                <w:tab w:val="left" w:pos="1282"/>
                <w:tab w:val="left" w:pos="2103"/>
                <w:tab w:val="left" w:pos="2343"/>
                <w:tab w:val="left" w:pos="2585"/>
              </w:tabs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амбулаторных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условиях. </w:t>
            </w:r>
            <w:r>
              <w:rPr>
                <w:sz w:val="24"/>
              </w:rPr>
              <w:t>Организовывать и проводить лечение и наблюдение пациентов с инфекционными заболеваниями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стационарных условиях. Организовать и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комплексного обследования пациентов с инфекционными </w:t>
            </w:r>
            <w:r>
              <w:rPr>
                <w:sz w:val="24"/>
              </w:rPr>
              <w:t>заболеваниями. Организовать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проводить выполнение обследования пациентов той </w:t>
            </w:r>
            <w:r>
              <w:rPr>
                <w:spacing w:val="-5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</w:t>
            </w:r>
          </w:p>
          <w:p w:rsidR="00B31F6A" w:rsidRDefault="00A8550A">
            <w:pPr>
              <w:pStyle w:val="TableParagraph"/>
              <w:tabs>
                <w:tab w:val="left" w:pos="2437"/>
                <w:tab w:val="left" w:pos="2796"/>
              </w:tabs>
              <w:spacing w:before="8" w:line="237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нозологических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форм </w:t>
            </w:r>
            <w:r>
              <w:rPr>
                <w:spacing w:val="-2"/>
                <w:sz w:val="24"/>
              </w:rPr>
              <w:t>(заболевания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нервной, сердечно-сосудистой,</w:t>
            </w:r>
          </w:p>
          <w:p w:rsidR="00B31F6A" w:rsidRDefault="00A8550A">
            <w:pPr>
              <w:pStyle w:val="TableParagraph"/>
              <w:spacing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эндокринной, дыхательной, </w:t>
            </w:r>
            <w:r>
              <w:rPr>
                <w:spacing w:val="-2"/>
                <w:sz w:val="24"/>
              </w:rPr>
              <w:t>пищеварительной,</w:t>
            </w:r>
          </w:p>
          <w:p w:rsidR="00B31F6A" w:rsidRDefault="00A8550A">
            <w:pPr>
              <w:pStyle w:val="TableParagraph"/>
              <w:tabs>
                <w:tab w:val="left" w:pos="1736"/>
              </w:tabs>
              <w:spacing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урогенитальной, иммунной систем и крови) для исключен</w:t>
            </w:r>
            <w:r>
              <w:rPr>
                <w:sz w:val="24"/>
              </w:rPr>
              <w:t xml:space="preserve">ия (подтверждения) </w:t>
            </w:r>
            <w:r>
              <w:rPr>
                <w:spacing w:val="-2"/>
                <w:sz w:val="24"/>
              </w:rPr>
              <w:t>болезней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инфекционного </w:t>
            </w:r>
            <w:r>
              <w:rPr>
                <w:sz w:val="24"/>
              </w:rPr>
              <w:t xml:space="preserve">характера. Оформлять всю необходимую медицинскую </w:t>
            </w:r>
            <w:r>
              <w:rPr>
                <w:spacing w:val="-2"/>
                <w:sz w:val="24"/>
              </w:rPr>
              <w:t>документацию,</w:t>
            </w:r>
          </w:p>
          <w:p w:rsidR="00B31F6A" w:rsidRDefault="00A8550A">
            <w:pPr>
              <w:pStyle w:val="TableParagraph"/>
              <w:spacing w:before="1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предусмотренную</w:t>
            </w:r>
          </w:p>
          <w:p w:rsidR="00B31F6A" w:rsidRDefault="00A8550A">
            <w:pPr>
              <w:pStyle w:val="TableParagraph"/>
              <w:tabs>
                <w:tab w:val="left" w:pos="3091"/>
              </w:tabs>
              <w:spacing w:line="274" w:lineRule="exact"/>
              <w:ind w:right="111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здравоохранению.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8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 результаты физикального обследования</w:t>
            </w:r>
            <w:r>
              <w:rPr>
                <w:sz w:val="24"/>
              </w:rPr>
              <w:t xml:space="preserve"> пациентов с инфекционными заболеваниями. Обосновывать необходимость и объем лабораторного обследования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</w:p>
          <w:p w:rsidR="00B31F6A" w:rsidRDefault="00A8550A">
            <w:pPr>
              <w:pStyle w:val="TableParagraph"/>
              <w:spacing w:before="6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Интерпретировать результаты лабораторного обследования пациентов с инфекционными заболеваниями. Обосновывать не</w:t>
            </w:r>
            <w:r>
              <w:rPr>
                <w:sz w:val="24"/>
              </w:rPr>
              <w:t xml:space="preserve">обходимость и объем </w:t>
            </w:r>
            <w:r>
              <w:rPr>
                <w:spacing w:val="-2"/>
                <w:sz w:val="24"/>
              </w:rPr>
              <w:t>инструментального</w:t>
            </w:r>
          </w:p>
          <w:p w:rsidR="00B31F6A" w:rsidRDefault="00A8550A">
            <w:pPr>
              <w:pStyle w:val="TableParagraph"/>
              <w:spacing w:before="8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обследования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</w:p>
          <w:p w:rsidR="00B31F6A" w:rsidRDefault="00A8550A">
            <w:pPr>
              <w:pStyle w:val="TableParagraph"/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Интерпретировать результаты </w:t>
            </w:r>
            <w:r>
              <w:rPr>
                <w:spacing w:val="-2"/>
                <w:sz w:val="24"/>
              </w:rPr>
              <w:t>инструментального</w:t>
            </w:r>
          </w:p>
          <w:p w:rsidR="00B31F6A" w:rsidRDefault="00A8550A">
            <w:pPr>
              <w:pStyle w:val="TableParagraph"/>
              <w:spacing w:before="1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обследования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410"/>
                <w:tab w:val="left" w:pos="3109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Обосновывать необходимость направления пациентов с инфекционными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консультацию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  <w:p w:rsidR="00B31F6A" w:rsidRDefault="00A8550A">
            <w:pPr>
              <w:pStyle w:val="TableParagraph"/>
              <w:spacing w:before="8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Интерпретировать результаты осмотра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410"/>
                <w:tab w:val="left" w:pos="2007"/>
              </w:tabs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врачами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деятельности. Выявлять среди пациентов с инфекционными заболев</w:t>
            </w:r>
            <w:r>
              <w:rPr>
                <w:sz w:val="24"/>
              </w:rPr>
              <w:t xml:space="preserve">ания микоморбидной </w:t>
            </w:r>
            <w:r>
              <w:rPr>
                <w:spacing w:val="-2"/>
                <w:sz w:val="24"/>
              </w:rPr>
              <w:t>патологии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(заболевания </w:t>
            </w:r>
            <w:r>
              <w:rPr>
                <w:sz w:val="24"/>
              </w:rPr>
              <w:t xml:space="preserve">нервной, иммунной, сердечно-сосудистой, эндокринной, </w:t>
            </w:r>
            <w:r>
              <w:rPr>
                <w:spacing w:val="-2"/>
                <w:sz w:val="24"/>
              </w:rPr>
              <w:t>дыхательной,</w:t>
            </w:r>
          </w:p>
          <w:p w:rsidR="00B31F6A" w:rsidRDefault="00A8550A">
            <w:pPr>
              <w:pStyle w:val="TableParagraph"/>
              <w:spacing w:before="5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пищеварительной,</w:t>
            </w:r>
          </w:p>
          <w:p w:rsidR="00B31F6A" w:rsidRDefault="00A8550A">
            <w:pPr>
              <w:pStyle w:val="TableParagraph"/>
              <w:tabs>
                <w:tab w:val="left" w:pos="1496"/>
                <w:tab w:val="left" w:pos="2097"/>
                <w:tab w:val="left" w:pos="2231"/>
                <w:tab w:val="left" w:pos="2357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урогенитальной систем и </w:t>
            </w:r>
            <w:r>
              <w:rPr>
                <w:spacing w:val="-2"/>
                <w:sz w:val="24"/>
              </w:rPr>
              <w:t>крови),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проявления, </w:t>
            </w:r>
            <w:r>
              <w:rPr>
                <w:sz w:val="24"/>
              </w:rPr>
              <w:t xml:space="preserve">способные вызвать тяжелые осложнения и/или летальный </w:t>
            </w:r>
            <w:r>
              <w:rPr>
                <w:spacing w:val="-2"/>
                <w:sz w:val="24"/>
              </w:rPr>
              <w:t>исход.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Проводить дифференциальную</w:t>
            </w:r>
          </w:p>
          <w:p w:rsidR="00B31F6A" w:rsidRDefault="00A8550A">
            <w:pPr>
              <w:pStyle w:val="TableParagraph"/>
              <w:tabs>
                <w:tab w:val="left" w:pos="2417"/>
              </w:tabs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болезней</w:t>
            </w:r>
          </w:p>
          <w:p w:rsidR="00B31F6A" w:rsidRDefault="00A8550A">
            <w:pPr>
              <w:pStyle w:val="TableParagraph"/>
              <w:tabs>
                <w:tab w:val="left" w:pos="2400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профиля,</w:t>
            </w:r>
          </w:p>
          <w:p w:rsidR="00B31F6A" w:rsidRDefault="00A8550A">
            <w:pPr>
              <w:pStyle w:val="TableParagraph"/>
              <w:tabs>
                <w:tab w:val="left" w:pos="2394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используя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алгоритм</w:t>
            </w:r>
          </w:p>
          <w:p w:rsidR="00B31F6A" w:rsidRDefault="00A8550A">
            <w:pPr>
              <w:pStyle w:val="TableParagraph"/>
              <w:tabs>
                <w:tab w:val="left" w:pos="2439"/>
              </w:tabs>
              <w:spacing w:line="274" w:lineRule="exact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постановки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диагноза </w:t>
            </w:r>
            <w:r>
              <w:rPr>
                <w:sz w:val="24"/>
              </w:rPr>
              <w:t>(основного,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сопутствующего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1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spacing w:before="3" w:line="235" w:lineRule="auto"/>
              <w:ind w:right="109"/>
              <w:rPr>
                <w:sz w:val="24"/>
              </w:rPr>
            </w:pPr>
            <w:r>
              <w:rPr>
                <w:sz w:val="24"/>
              </w:rPr>
              <w:t>осложнений)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принятыми</w:t>
            </w:r>
          </w:p>
          <w:p w:rsidR="00B31F6A" w:rsidRDefault="00A8550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профессиональными</w:t>
            </w:r>
          </w:p>
          <w:p w:rsidR="00B31F6A" w:rsidRDefault="00A8550A">
            <w:pPr>
              <w:pStyle w:val="TableParagraph"/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сообществами критериями и </w:t>
            </w:r>
            <w:r>
              <w:rPr>
                <w:spacing w:val="-2"/>
                <w:sz w:val="24"/>
              </w:rPr>
              <w:t>классификациями.</w:t>
            </w:r>
          </w:p>
          <w:p w:rsidR="00B31F6A" w:rsidRDefault="00A8550A">
            <w:pPr>
              <w:pStyle w:val="TableParagraph"/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 необходимой медицинской аппаратурой в соответствии с номенклатурой медицинских услуг.</w:t>
            </w:r>
          </w:p>
          <w:p w:rsidR="00B31F6A" w:rsidRDefault="00A8550A">
            <w:pPr>
              <w:pStyle w:val="TableParagraph"/>
              <w:tabs>
                <w:tab w:val="left" w:pos="2219"/>
              </w:tabs>
              <w:spacing w:before="207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Получение </w:t>
            </w:r>
            <w:r>
              <w:rPr>
                <w:sz w:val="24"/>
              </w:rPr>
              <w:t xml:space="preserve">информации от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499"/>
                <w:tab w:val="left" w:pos="3233"/>
              </w:tabs>
              <w:spacing w:before="2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их законных представителей. Первичный </w:t>
            </w:r>
            <w:r>
              <w:rPr>
                <w:spacing w:val="-2"/>
                <w:sz w:val="24"/>
              </w:rPr>
              <w:t>осмотр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2429"/>
                <w:tab w:val="left" w:pos="3108"/>
              </w:tabs>
              <w:spacing w:before="3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Направление пациентов 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лабораторное обследование в соответствии с действующими </w:t>
            </w:r>
            <w:r>
              <w:rPr>
                <w:spacing w:val="-2"/>
                <w:sz w:val="24"/>
              </w:rPr>
              <w:t>стандартами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оказания </w:t>
            </w:r>
            <w:r>
              <w:rPr>
                <w:sz w:val="24"/>
              </w:rPr>
              <w:t xml:space="preserve">медицинской помощи и </w:t>
            </w:r>
            <w:r>
              <w:rPr>
                <w:spacing w:val="-2"/>
                <w:sz w:val="24"/>
              </w:rPr>
              <w:t>клиническими</w:t>
            </w:r>
          </w:p>
          <w:p w:rsidR="00B31F6A" w:rsidRDefault="00A8550A">
            <w:pPr>
              <w:pStyle w:val="TableParagraph"/>
              <w:tabs>
                <w:tab w:val="left" w:pos="2005"/>
                <w:tab w:val="left" w:pos="3108"/>
              </w:tabs>
              <w:spacing w:before="9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(протоколами </w:t>
            </w:r>
            <w:r>
              <w:rPr>
                <w:spacing w:val="-2"/>
                <w:sz w:val="24"/>
              </w:rPr>
              <w:t>лечения).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Направление </w:t>
            </w:r>
            <w:r>
              <w:rPr>
                <w:sz w:val="24"/>
              </w:rPr>
              <w:t xml:space="preserve">пациентов </w:t>
            </w:r>
            <w:r>
              <w:rPr>
                <w:sz w:val="24"/>
              </w:rPr>
              <w:t xml:space="preserve">с 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инструментальное</w:t>
            </w:r>
          </w:p>
          <w:p w:rsidR="00B31F6A" w:rsidRDefault="00A8550A">
            <w:pPr>
              <w:pStyle w:val="TableParagraph"/>
              <w:tabs>
                <w:tab w:val="left" w:pos="1978"/>
              </w:tabs>
              <w:spacing w:before="2" w:line="237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обследование в соответствии с действующими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863"/>
                <w:tab w:val="left" w:pos="2210"/>
                <w:tab w:val="left" w:pos="2448"/>
              </w:tabs>
              <w:spacing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Направление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410"/>
                <w:tab w:val="left" w:pos="1978"/>
                <w:tab w:val="left" w:pos="3108"/>
              </w:tabs>
              <w:spacing w:before="5" w:line="235" w:lineRule="auto"/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 xml:space="preserve">консультацию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 xml:space="preserve">деятельности в соответствии с действующими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863"/>
                <w:tab w:val="left" w:pos="2210"/>
              </w:tabs>
              <w:spacing w:before="7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</w:t>
            </w:r>
          </w:p>
          <w:p w:rsidR="00B31F6A" w:rsidRDefault="00A8550A">
            <w:pPr>
              <w:pStyle w:val="TableParagraph"/>
              <w:tabs>
                <w:tab w:val="left" w:pos="2450"/>
              </w:tabs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8619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1189"/>
                <w:tab w:val="left" w:pos="1294"/>
                <w:tab w:val="left" w:pos="1580"/>
                <w:tab w:val="left" w:pos="1940"/>
                <w:tab w:val="left" w:pos="1977"/>
                <w:tab w:val="left" w:pos="2196"/>
                <w:tab w:val="left" w:pos="2966"/>
                <w:tab w:val="left" w:pos="3235"/>
              </w:tabs>
              <w:spacing w:before="3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Установление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диагноза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действующей Международной </w:t>
            </w:r>
            <w:r>
              <w:rPr>
                <w:sz w:val="24"/>
              </w:rPr>
              <w:t>статистической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классификации болезней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связанных 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здоровьем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(далее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МКБ). </w:t>
            </w:r>
            <w:r>
              <w:rPr>
                <w:spacing w:val="-2"/>
                <w:sz w:val="24"/>
              </w:rPr>
              <w:t>Оказ</w:t>
            </w:r>
            <w:r>
              <w:rPr>
                <w:spacing w:val="-2"/>
                <w:sz w:val="24"/>
              </w:rPr>
              <w:t>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амбулаторной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стационарной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медицинской </w:t>
            </w:r>
            <w:r>
              <w:rPr>
                <w:sz w:val="24"/>
              </w:rPr>
              <w:t xml:space="preserve">помощи с учетом клинических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эпидемиологических показаний.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Повторные осмотры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632"/>
                <w:tab w:val="left" w:pos="1736"/>
                <w:tab w:val="left" w:pos="1800"/>
                <w:tab w:val="left" w:pos="1851"/>
                <w:tab w:val="left" w:pos="1976"/>
                <w:tab w:val="left" w:pos="2009"/>
                <w:tab w:val="left" w:pos="2160"/>
                <w:tab w:val="left" w:pos="2434"/>
                <w:tab w:val="left" w:pos="3120"/>
                <w:tab w:val="left" w:pos="3222"/>
              </w:tabs>
              <w:spacing w:before="13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Выписка пациентов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инфекционными 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 Оформление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 документации.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проведения противоэпидемических </w:t>
            </w:r>
            <w:r>
              <w:rPr>
                <w:sz w:val="24"/>
              </w:rPr>
              <w:t>мероприятий.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направление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извещений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выявлении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инфекционного заболевания.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Представление внеочередных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донесений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возникновении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чрезвычайных ситуаций. Организация работы </w:t>
            </w:r>
            <w:r>
              <w:rPr>
                <w:spacing w:val="-2"/>
                <w:sz w:val="24"/>
              </w:rPr>
              <w:t>инфекционной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чрезвычайных ситуаций.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1F6A">
        <w:trPr>
          <w:trHeight w:val="5796"/>
        </w:trPr>
        <w:tc>
          <w:tcPr>
            <w:tcW w:w="2624" w:type="dxa"/>
          </w:tcPr>
          <w:p w:rsidR="00B31F6A" w:rsidRDefault="00A8550A">
            <w:pPr>
              <w:pStyle w:val="TableParagraph"/>
              <w:tabs>
                <w:tab w:val="left" w:pos="1523"/>
              </w:tabs>
              <w:spacing w:line="275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ОПК-</w:t>
            </w:r>
            <w:r>
              <w:rPr>
                <w:spacing w:val="-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</w:t>
            </w:r>
          </w:p>
          <w:p w:rsidR="00B31F6A" w:rsidRDefault="00A8550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назначать</w:t>
            </w:r>
            <w:r>
              <w:rPr>
                <w:spacing w:val="55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лечение</w:t>
            </w:r>
          </w:p>
          <w:p w:rsidR="00B31F6A" w:rsidRDefault="00A8550A">
            <w:pPr>
              <w:pStyle w:val="TableParagraph"/>
              <w:tabs>
                <w:tab w:val="left" w:pos="2139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 xml:space="preserve">заболеваниях и (или) </w:t>
            </w:r>
            <w:r>
              <w:rPr>
                <w:spacing w:val="-2"/>
                <w:sz w:val="24"/>
              </w:rPr>
              <w:t>состояниях,</w:t>
            </w:r>
          </w:p>
          <w:p w:rsidR="00B31F6A" w:rsidRDefault="00A8550A">
            <w:pPr>
              <w:pStyle w:val="TableParagraph"/>
              <w:tabs>
                <w:tab w:val="left" w:pos="2386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контролировать его </w:t>
            </w:r>
            <w:r>
              <w:rPr>
                <w:spacing w:val="-2"/>
                <w:sz w:val="24"/>
              </w:rPr>
              <w:t>эффективность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безопасность.</w:t>
            </w: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2462"/>
                <w:tab w:val="left" w:pos="2508"/>
              </w:tabs>
              <w:spacing w:before="1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ИОПК-1. Порядок оказания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взрослому и детскому населению по профилю </w:t>
            </w:r>
            <w:r>
              <w:rPr>
                <w:spacing w:val="-2"/>
                <w:sz w:val="24"/>
              </w:rPr>
              <w:t>инфекционные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болезни.</w:t>
            </w:r>
          </w:p>
          <w:p w:rsidR="00B31F6A" w:rsidRDefault="00A8550A">
            <w:pPr>
              <w:pStyle w:val="TableParagraph"/>
              <w:tabs>
                <w:tab w:val="left" w:pos="2432"/>
              </w:tabs>
              <w:spacing w:line="273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Стандарты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508"/>
              </w:tabs>
              <w:spacing w:before="2" w:line="235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</w:t>
            </w:r>
            <w:r>
              <w:rPr>
                <w:spacing w:val="-2"/>
                <w:sz w:val="24"/>
              </w:rPr>
              <w:t>заболеваниями.</w:t>
            </w:r>
          </w:p>
          <w:p w:rsidR="00B31F6A" w:rsidRDefault="00A8550A">
            <w:pPr>
              <w:pStyle w:val="TableParagraph"/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Взаимодействие различных лекарственных препаратов. Кли</w:t>
            </w:r>
            <w:r>
              <w:rPr>
                <w:sz w:val="24"/>
              </w:rPr>
              <w:t xml:space="preserve">нические рекомендации (протоколы лечения) по вопросам оказания помощи пациентам инфекционного профиля. Физиология и </w:t>
            </w:r>
            <w:r>
              <w:rPr>
                <w:spacing w:val="-2"/>
                <w:sz w:val="24"/>
              </w:rPr>
              <w:t>патофизиология</w:t>
            </w:r>
          </w:p>
          <w:p w:rsidR="00B31F6A" w:rsidRDefault="00A8550A">
            <w:pPr>
              <w:pStyle w:val="TableParagraph"/>
              <w:spacing w:before="9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свертывающей системы крови, показания и противопоказания к переливанию крови и ее компонентов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пациентов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83" w:type="dxa"/>
          </w:tcPr>
          <w:p w:rsidR="00B31F6A" w:rsidRDefault="00A8550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31F6A" w:rsidRDefault="00A8550A">
            <w:pPr>
              <w:pStyle w:val="TableParagraph"/>
              <w:tabs>
                <w:tab w:val="left" w:pos="2119"/>
                <w:tab w:val="left" w:pos="2387"/>
                <w:tab w:val="left" w:pos="324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возрастные периоды развития </w:t>
            </w:r>
            <w:r>
              <w:rPr>
                <w:spacing w:val="-2"/>
                <w:sz w:val="24"/>
              </w:rPr>
              <w:t>органов,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 анатомические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функциональные изменения основных систем организма в возрастном аспекте; причины возникновения патологических процессов в организме, механизмы их развития и </w:t>
            </w:r>
            <w:r>
              <w:rPr>
                <w:spacing w:val="-2"/>
                <w:sz w:val="24"/>
              </w:rPr>
              <w:t>клинические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проявления; </w:t>
            </w:r>
            <w:r>
              <w:rPr>
                <w:sz w:val="24"/>
              </w:rPr>
              <w:t>физиологию</w:t>
            </w:r>
            <w:r>
              <w:rPr>
                <w:sz w:val="24"/>
              </w:rPr>
              <w:t xml:space="preserve"> и патологию при инфекционных заболеваниях; группы риска; клиническую симптоматику и терапию неотложных состояний при инфекционных заболеваниях, их профилактику; показания к госпитализации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инфекционных</w:t>
            </w:r>
          </w:p>
          <w:p w:rsidR="00B31F6A" w:rsidRDefault="00A8550A">
            <w:pPr>
              <w:pStyle w:val="TableParagraph"/>
              <w:tabs>
                <w:tab w:val="left" w:pos="2269"/>
                <w:tab w:val="left" w:pos="2625"/>
              </w:tabs>
              <w:spacing w:line="274" w:lineRule="exact"/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(плановой, экстренной);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</w:tc>
      </w:tr>
    </w:tbl>
    <w:p w:rsidR="00B31F6A" w:rsidRDefault="00B31F6A">
      <w:pPr>
        <w:pStyle w:val="TableParagraph"/>
        <w:spacing w:line="274" w:lineRule="exact"/>
        <w:jc w:val="both"/>
        <w:rPr>
          <w:sz w:val="24"/>
        </w:rPr>
        <w:sectPr w:rsidR="00B31F6A">
          <w:type w:val="continuous"/>
          <w:pgSz w:w="11910" w:h="16840"/>
          <w:pgMar w:top="1100" w:right="708" w:bottom="118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1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994"/>
                <w:tab w:val="left" w:pos="2098"/>
                <w:tab w:val="left" w:pos="2428"/>
                <w:tab w:val="left" w:pos="3214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Вопросы </w:t>
            </w:r>
            <w:r>
              <w:rPr>
                <w:sz w:val="24"/>
              </w:rPr>
              <w:t xml:space="preserve">асептики и антисептики. </w:t>
            </w:r>
            <w:r>
              <w:rPr>
                <w:spacing w:val="-2"/>
                <w:sz w:val="24"/>
              </w:rPr>
              <w:t>Методика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 xml:space="preserve">спинномозговой пункции.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диагностики, интенсивной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tabs>
                <w:tab w:val="left" w:pos="1410"/>
                <w:tab w:val="left" w:pos="2021"/>
                <w:tab w:val="left" w:pos="2296"/>
                <w:tab w:val="left" w:pos="2497"/>
                <w:tab w:val="left" w:pos="2541"/>
              </w:tabs>
              <w:spacing w:before="4" w:line="235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реанимационной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терапии </w:t>
            </w:r>
            <w:r>
              <w:rPr>
                <w:sz w:val="24"/>
              </w:rPr>
              <w:t>пациентов с инфекционной патологией. Современные</w:t>
            </w:r>
            <w:r>
              <w:rPr>
                <w:sz w:val="24"/>
              </w:rPr>
              <w:t xml:space="preserve"> методы лечения пациентов с инфекционной патологией. Современные методы лечения инфекционных заболеваний и патологических состояний у пациентов, относящихся к врачебной практике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 </w:t>
            </w:r>
            <w:r>
              <w:rPr>
                <w:sz w:val="24"/>
              </w:rPr>
              <w:t xml:space="preserve">действия основных групп </w:t>
            </w:r>
            <w:r>
              <w:rPr>
                <w:spacing w:val="-2"/>
                <w:sz w:val="24"/>
              </w:rPr>
              <w:t>ле</w:t>
            </w:r>
            <w:r>
              <w:rPr>
                <w:spacing w:val="-2"/>
                <w:sz w:val="24"/>
              </w:rPr>
              <w:t>карственных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средств; </w:t>
            </w:r>
            <w:r>
              <w:rPr>
                <w:sz w:val="24"/>
              </w:rPr>
              <w:t>показания и противопоказания 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применению;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осложнения, вызванные их применением. Принципы организации и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интенсивной </w:t>
            </w:r>
            <w:r>
              <w:rPr>
                <w:sz w:val="24"/>
              </w:rPr>
              <w:t xml:space="preserve">терапии и реанимации инфекционных пациентов в амбулаторных условиях и в </w:t>
            </w:r>
            <w:r>
              <w:rPr>
                <w:spacing w:val="-2"/>
                <w:sz w:val="24"/>
              </w:rPr>
              <w:t>стационаре.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Основы</w:t>
            </w:r>
          </w:p>
          <w:p w:rsidR="00B31F6A" w:rsidRDefault="00A8550A">
            <w:pPr>
              <w:pStyle w:val="TableParagraph"/>
              <w:tabs>
                <w:tab w:val="left" w:pos="2391"/>
                <w:tab w:val="left" w:pos="2446"/>
              </w:tabs>
              <w:spacing w:before="23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рациона</w:t>
            </w:r>
            <w:r>
              <w:rPr>
                <w:spacing w:val="-2"/>
                <w:sz w:val="24"/>
              </w:rPr>
              <w:t>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питания, </w:t>
            </w:r>
            <w:r>
              <w:rPr>
                <w:sz w:val="24"/>
              </w:rPr>
              <w:t>принципы лечебного питания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 нутритивной поддержки у пациентов инфекционного профиля в зависимости от нозологической формы и периода болезни. Применение </w:t>
            </w:r>
            <w:r>
              <w:rPr>
                <w:spacing w:val="-2"/>
                <w:sz w:val="24"/>
              </w:rPr>
              <w:t>физиотерапии,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лечебной физкультуры.</w:t>
            </w:r>
          </w:p>
          <w:p w:rsidR="00B31F6A" w:rsidRDefault="00A8550A">
            <w:pPr>
              <w:pStyle w:val="TableParagraph"/>
              <w:tabs>
                <w:tab w:val="left" w:pos="1815"/>
                <w:tab w:val="left" w:pos="2139"/>
                <w:tab w:val="left" w:pos="3105"/>
              </w:tabs>
              <w:spacing w:before="212" w:line="235" w:lineRule="auto"/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>показания к госпитализации, ор</w:t>
            </w:r>
            <w:r>
              <w:rPr>
                <w:sz w:val="24"/>
              </w:rPr>
              <w:t>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соответствии с состоянием пациента. Определять группу крови, </w:t>
            </w: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совместимость и выполнять внутривенное переливание крови и её компонентов. Выполнять спинномозговую пункцию. Назначать и проводить</w:t>
            </w:r>
            <w:r>
              <w:rPr>
                <w:spacing w:val="6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лекарственную</w:t>
            </w:r>
          </w:p>
          <w:p w:rsidR="00B31F6A" w:rsidRDefault="00A8550A">
            <w:pPr>
              <w:pStyle w:val="TableParagraph"/>
              <w:spacing w:before="7"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терапию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ациентам</w:t>
            </w:r>
            <w:r>
              <w:rPr>
                <w:spacing w:val="54"/>
                <w:w w:val="150"/>
                <w:sz w:val="24"/>
              </w:rPr>
              <w:t xml:space="preserve">   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83" w:type="dxa"/>
          </w:tcPr>
          <w:p w:rsidR="00B31F6A" w:rsidRDefault="00A8550A">
            <w:pPr>
              <w:pStyle w:val="TableParagraph"/>
              <w:tabs>
                <w:tab w:val="left" w:pos="3243"/>
              </w:tabs>
              <w:spacing w:before="1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клинической фармакологии, </w:t>
            </w:r>
            <w:r>
              <w:rPr>
                <w:spacing w:val="-2"/>
                <w:sz w:val="24"/>
              </w:rPr>
              <w:t>фармакокинетики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фармакотерапии</w:t>
            </w:r>
          </w:p>
          <w:p w:rsidR="00B31F6A" w:rsidRDefault="00A8550A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лекарственных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препаратов;</w:t>
            </w:r>
          </w:p>
          <w:p w:rsidR="00B31F6A" w:rsidRDefault="00A8550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31F6A" w:rsidRDefault="00A8550A">
            <w:pPr>
              <w:pStyle w:val="TableParagraph"/>
              <w:tabs>
                <w:tab w:val="left" w:pos="2434"/>
                <w:tab w:val="left" w:pos="2468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лечебно-</w:t>
            </w:r>
            <w:r>
              <w:rPr>
                <w:sz w:val="24"/>
              </w:rPr>
              <w:t xml:space="preserve">диагностический процесс в </w:t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условиях</w:t>
            </w:r>
          </w:p>
          <w:p w:rsidR="00B31F6A" w:rsidRDefault="00A8550A">
            <w:pPr>
              <w:pStyle w:val="TableParagraph"/>
              <w:tabs>
                <w:tab w:val="left" w:pos="1534"/>
                <w:tab w:val="left" w:pos="1973"/>
              </w:tabs>
              <w:ind w:left="105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(стационар,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амбулаторно-</w:t>
            </w:r>
            <w:r>
              <w:rPr>
                <w:sz w:val="24"/>
              </w:rPr>
              <w:t xml:space="preserve">поликлинические учреждения, дневной стационар, на дому) в </w:t>
            </w:r>
            <w:r>
              <w:rPr>
                <w:spacing w:val="-2"/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предусмотренном квалификационной</w:t>
            </w:r>
          </w:p>
          <w:p w:rsidR="00B31F6A" w:rsidRDefault="00A8550A">
            <w:pPr>
              <w:pStyle w:val="TableParagraph"/>
              <w:tabs>
                <w:tab w:val="left" w:pos="1856"/>
                <w:tab w:val="left" w:pos="2806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врача </w:t>
            </w:r>
            <w:r>
              <w:rPr>
                <w:sz w:val="24"/>
              </w:rPr>
              <w:t xml:space="preserve">инфекциониста; оказывать в полном объеме лечебные мероприятия при плановой и </w:t>
            </w:r>
            <w:r>
              <w:rPr>
                <w:spacing w:val="-2"/>
                <w:sz w:val="24"/>
              </w:rPr>
              <w:t>ургентной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инфекционной </w:t>
            </w:r>
            <w:r>
              <w:rPr>
                <w:sz w:val="24"/>
              </w:rPr>
              <w:t>патологии; проводить лечение (консервативное, оперативное) пациентов с различной инфекционно</w:t>
            </w:r>
            <w:r>
              <w:rPr>
                <w:sz w:val="24"/>
              </w:rPr>
              <w:t xml:space="preserve">й патологией; выработать план ведения пациентов с инфекционной </w:t>
            </w:r>
            <w:r>
              <w:rPr>
                <w:spacing w:val="-2"/>
                <w:sz w:val="24"/>
              </w:rPr>
              <w:t>патологией;</w:t>
            </w:r>
          </w:p>
          <w:p w:rsidR="00B31F6A" w:rsidRDefault="00A8550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B31F6A" w:rsidRDefault="00A8550A">
            <w:pPr>
              <w:pStyle w:val="TableParagraph"/>
              <w:tabs>
                <w:tab w:val="left" w:pos="2084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отраслевыми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стандартами </w:t>
            </w:r>
            <w:r>
              <w:rPr>
                <w:sz w:val="24"/>
              </w:rPr>
              <w:t xml:space="preserve">объемов лечения в практике </w:t>
            </w:r>
            <w:r>
              <w:rPr>
                <w:spacing w:val="-2"/>
                <w:sz w:val="24"/>
              </w:rPr>
              <w:t>врача-инфекциониста;</w:t>
            </w:r>
          </w:p>
          <w:p w:rsidR="00B31F6A" w:rsidRDefault="00A8550A">
            <w:pPr>
              <w:pStyle w:val="TableParagraph"/>
              <w:tabs>
                <w:tab w:val="left" w:pos="1587"/>
                <w:tab w:val="left" w:pos="1889"/>
                <w:tab w:val="left" w:pos="3264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способностью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формированию системного подхода к анализу медицинской информации, опираясь на всеобъе</w:t>
            </w:r>
            <w:r>
              <w:rPr>
                <w:sz w:val="24"/>
              </w:rPr>
              <w:t xml:space="preserve">млющие,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доказательной </w:t>
            </w:r>
            <w:r>
              <w:rPr>
                <w:sz w:val="24"/>
              </w:rPr>
              <w:t xml:space="preserve">медицины, основанной на </w:t>
            </w:r>
            <w:r>
              <w:rPr>
                <w:spacing w:val="-2"/>
                <w:sz w:val="24"/>
              </w:rPr>
              <w:t>поиске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использованием теоретических знаний и практических умений в целях оптимизации лечебной </w:t>
            </w:r>
            <w:r>
              <w:rPr>
                <w:spacing w:val="-2"/>
                <w:sz w:val="24"/>
              </w:rPr>
              <w:t>тактики.</w:t>
            </w:r>
          </w:p>
        </w:tc>
      </w:tr>
    </w:tbl>
    <w:p w:rsidR="00B31F6A" w:rsidRDefault="00B31F6A">
      <w:pPr>
        <w:pStyle w:val="TableParagraph"/>
        <w:jc w:val="bot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1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2255"/>
                <w:tab w:val="left" w:pos="2538"/>
              </w:tabs>
              <w:spacing w:before="2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с учетом </w:t>
            </w:r>
            <w:r>
              <w:rPr>
                <w:spacing w:val="-2"/>
                <w:sz w:val="24"/>
              </w:rPr>
              <w:t>тяжести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течения </w:t>
            </w:r>
            <w:r>
              <w:rPr>
                <w:sz w:val="24"/>
              </w:rPr>
              <w:t xml:space="preserve">инфекционного заболевания. Назначать и проводить немедикаментозную терапию пациентам с инфекционными заболеваниями с учетом номенклатуры медицинских </w:t>
            </w:r>
            <w:r>
              <w:rPr>
                <w:spacing w:val="-2"/>
                <w:sz w:val="24"/>
              </w:rPr>
              <w:t>услуг.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Оказывать </w:t>
            </w:r>
            <w:r>
              <w:rPr>
                <w:sz w:val="24"/>
              </w:rPr>
              <w:t xml:space="preserve">необходимую медицинскую помощь пациентам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2228"/>
                <w:tab w:val="left" w:pos="2424"/>
                <w:tab w:val="left" w:pos="2967"/>
                <w:tab w:val="left" w:pos="3095"/>
              </w:tabs>
              <w:spacing w:before="12" w:line="235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неотложных со</w:t>
            </w:r>
            <w:r>
              <w:rPr>
                <w:sz w:val="24"/>
              </w:rPr>
              <w:t xml:space="preserve">стояниях и в </w:t>
            </w:r>
            <w:r>
              <w:rPr>
                <w:spacing w:val="-2"/>
                <w:sz w:val="24"/>
              </w:rPr>
              <w:t>чрезвычайных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ситуациях. Анализировать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действия </w:t>
            </w:r>
            <w:r>
              <w:rPr>
                <w:sz w:val="24"/>
              </w:rPr>
              <w:t xml:space="preserve">лекарственных средств по </w:t>
            </w:r>
            <w:r>
              <w:rPr>
                <w:spacing w:val="-2"/>
                <w:sz w:val="24"/>
              </w:rPr>
              <w:t>совокупности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фармакологического</w:t>
            </w:r>
          </w:p>
          <w:p w:rsidR="00B31F6A" w:rsidRDefault="00A8550A">
            <w:pPr>
              <w:pStyle w:val="TableParagraph"/>
              <w:spacing w:before="5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воздействия на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Оценивать эффективность и безопасность лекарственной терапии у</w:t>
            </w:r>
            <w:r>
              <w:rPr>
                <w:sz w:val="24"/>
              </w:rPr>
              <w:t xml:space="preserve"> пациентов с инфекционными заболеваниями. Оценивать эффективность и безопасность немедикаментозных методов лечения у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734"/>
                <w:tab w:val="left" w:pos="2258"/>
                <w:tab w:val="left" w:pos="2527"/>
                <w:tab w:val="left" w:pos="3231"/>
              </w:tabs>
              <w:spacing w:before="9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Оказывать специализированную 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>пациентам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ам</w:t>
            </w:r>
            <w:r>
              <w:rPr>
                <w:sz w:val="24"/>
              </w:rPr>
              <w:t>булаторных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условиях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инфекционного </w:t>
            </w:r>
            <w:r>
              <w:rPr>
                <w:sz w:val="24"/>
              </w:rPr>
              <w:t>отделения стационара.</w:t>
            </w:r>
          </w:p>
          <w:p w:rsidR="00B31F6A" w:rsidRDefault="00A8550A">
            <w:pPr>
              <w:pStyle w:val="TableParagraph"/>
              <w:spacing w:before="211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ИОПК-3. Оценка тяжести состояния пациента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spacing w:before="2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Разработка плана лечения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768"/>
                <w:tab w:val="left" w:pos="2429"/>
              </w:tabs>
              <w:spacing w:before="4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в соответствии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действующими </w:t>
            </w:r>
            <w:r>
              <w:rPr>
                <w:sz w:val="24"/>
              </w:rPr>
              <w:t>федеральными клинич</w:t>
            </w:r>
            <w:r>
              <w:rPr>
                <w:sz w:val="24"/>
              </w:rPr>
              <w:t xml:space="preserve">ескими рекомендациями, порядками, </w:t>
            </w:r>
            <w:r>
              <w:rPr>
                <w:spacing w:val="-2"/>
                <w:sz w:val="24"/>
              </w:rPr>
              <w:t>стандартами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448"/>
              </w:tabs>
              <w:spacing w:line="272" w:lineRule="exact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>Назначение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медикаментозной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2145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spacing w:before="3" w:line="235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терапии и нутритивной поддержки пациентам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631"/>
                <w:tab w:val="left" w:pos="2056"/>
                <w:tab w:val="left" w:pos="2144"/>
                <w:tab w:val="left" w:pos="3094"/>
              </w:tabs>
              <w:spacing w:before="3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с учетом диагноза и тяжести течения </w:t>
            </w:r>
            <w:r>
              <w:rPr>
                <w:spacing w:val="-2"/>
                <w:sz w:val="24"/>
              </w:rPr>
              <w:t>болезни.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Назначе</w:t>
            </w:r>
            <w:r>
              <w:rPr>
                <w:spacing w:val="-6"/>
                <w:sz w:val="24"/>
              </w:rPr>
              <w:t xml:space="preserve">ние </w:t>
            </w:r>
            <w:r>
              <w:rPr>
                <w:sz w:val="24"/>
              </w:rPr>
              <w:t>лечебного питания пациентам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инфекционными </w:t>
            </w:r>
            <w:r>
              <w:rPr>
                <w:sz w:val="24"/>
              </w:rPr>
              <w:t xml:space="preserve">заболеваниями с учетом диагноза и тяжести течения </w:t>
            </w:r>
            <w:r>
              <w:rPr>
                <w:spacing w:val="-2"/>
                <w:sz w:val="24"/>
              </w:rPr>
              <w:t>болезни.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Назначение </w:t>
            </w:r>
            <w:r>
              <w:rPr>
                <w:sz w:val="24"/>
              </w:rPr>
              <w:t xml:space="preserve">немедикаментозной терапии пациентам с инфекционными заболеваниями с учетом диагноза и тяжести течения </w:t>
            </w:r>
            <w:r>
              <w:rPr>
                <w:spacing w:val="-2"/>
                <w:sz w:val="24"/>
              </w:rPr>
              <w:t>болезни.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рекомендаций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B31F6A" w:rsidRDefault="00A8550A">
            <w:pPr>
              <w:pStyle w:val="TableParagraph"/>
              <w:tabs>
                <w:tab w:val="left" w:pos="1410"/>
                <w:tab w:val="left" w:pos="2385"/>
                <w:tab w:val="left" w:pos="2584"/>
                <w:tab w:val="left" w:pos="3214"/>
              </w:tabs>
              <w:spacing w:before="13" w:line="235" w:lineRule="auto"/>
              <w:ind w:right="1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медикаментозной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немедикаментозной терапии, назначенной врачами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 деятельности.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z w:val="24"/>
              </w:rPr>
              <w:t xml:space="preserve">медицинской помощи при неотложных состояниях у пациентов с инфекционными </w:t>
            </w:r>
            <w:r>
              <w:rPr>
                <w:spacing w:val="-2"/>
                <w:sz w:val="24"/>
              </w:rPr>
              <w:t>заболеваниями.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>эффективности и безопасности</w:t>
            </w:r>
            <w:r>
              <w:rPr>
                <w:sz w:val="24"/>
              </w:rPr>
              <w:t xml:space="preserve"> препаратов и изделий медицинского назначения у взрослых пациентов и детей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2218"/>
                <w:tab w:val="left" w:pos="2567"/>
              </w:tabs>
              <w:spacing w:before="13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заболеваниями. Выявление </w:t>
            </w:r>
            <w:r>
              <w:rPr>
                <w:spacing w:val="-2"/>
                <w:sz w:val="24"/>
              </w:rPr>
              <w:t>осложнений,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вызванных </w:t>
            </w:r>
            <w:r>
              <w:rPr>
                <w:sz w:val="24"/>
              </w:rPr>
              <w:t xml:space="preserve">применением лекарственных </w:t>
            </w:r>
            <w:r>
              <w:rPr>
                <w:spacing w:val="-2"/>
                <w:sz w:val="24"/>
              </w:rPr>
              <w:t>препаратов.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Осмотр </w:t>
            </w:r>
            <w:r>
              <w:rPr>
                <w:sz w:val="24"/>
              </w:rPr>
              <w:t xml:space="preserve">(консультация)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631"/>
              </w:tabs>
              <w:spacing w:before="5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заболеваниями. Наблюдение,</w:t>
            </w:r>
            <w:r>
              <w:rPr>
                <w:sz w:val="24"/>
              </w:rPr>
              <w:t xml:space="preserve"> контроль состояния у пациентов с инфекционными заболеваниями. Направление на госпитализацию пациентов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инфекционными заболеваниями.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1F6A">
        <w:trPr>
          <w:trHeight w:val="2210"/>
        </w:trPr>
        <w:tc>
          <w:tcPr>
            <w:tcW w:w="2624" w:type="dxa"/>
          </w:tcPr>
          <w:p w:rsidR="00B31F6A" w:rsidRDefault="00A8550A">
            <w:pPr>
              <w:pStyle w:val="TableParagraph"/>
              <w:tabs>
                <w:tab w:val="left" w:pos="1523"/>
                <w:tab w:val="left" w:pos="2387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ОПК-6.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Способен проводить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контролировать эффективность</w:t>
            </w:r>
          </w:p>
          <w:p w:rsidR="00B31F6A" w:rsidRDefault="00A8550A">
            <w:pPr>
              <w:pStyle w:val="TableParagraph"/>
              <w:tabs>
                <w:tab w:val="left" w:pos="2266"/>
              </w:tabs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2139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заболеваниях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(или)</w:t>
            </w: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2226"/>
              </w:tabs>
              <w:spacing w:before="3" w:line="235" w:lineRule="auto"/>
              <w:ind w:righ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Стандарты первичной</w:t>
            </w:r>
          </w:p>
          <w:p w:rsidR="00B31F6A" w:rsidRDefault="00A8550A">
            <w:pPr>
              <w:pStyle w:val="TableParagraph"/>
              <w:tabs>
                <w:tab w:val="left" w:pos="1631"/>
                <w:tab w:val="left" w:pos="2462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специализированной медико-санитарной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пациентам </w:t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инфекционными заболеваниями.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Порядок </w:t>
            </w:r>
            <w:r>
              <w:rPr>
                <w:sz w:val="24"/>
              </w:rPr>
              <w:t>оказания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 пациентам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инфекционных</w:t>
            </w:r>
          </w:p>
        </w:tc>
        <w:tc>
          <w:tcPr>
            <w:tcW w:w="3483" w:type="dxa"/>
          </w:tcPr>
          <w:p w:rsidR="00B31F6A" w:rsidRDefault="00A8550A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31F6A" w:rsidRDefault="00A8550A">
            <w:pPr>
              <w:pStyle w:val="TableParagraph"/>
              <w:tabs>
                <w:tab w:val="left" w:pos="272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основы физиотерапии и лечебной физкультуры в </w:t>
            </w:r>
            <w:r>
              <w:rPr>
                <w:spacing w:val="-2"/>
                <w:sz w:val="24"/>
              </w:rPr>
              <w:t>практике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</w:p>
          <w:p w:rsidR="00B31F6A" w:rsidRDefault="00A8550A">
            <w:pPr>
              <w:pStyle w:val="TableParagraph"/>
              <w:tabs>
                <w:tab w:val="left" w:pos="2417"/>
              </w:tabs>
              <w:spacing w:line="270" w:lineRule="atLeast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>инфекциониста; показания и противопоказания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санаторно-</w:t>
            </w:r>
            <w:r>
              <w:rPr>
                <w:spacing w:val="-2"/>
                <w:sz w:val="24"/>
              </w:rPr>
              <w:t>курортному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лечению; </w:t>
            </w:r>
            <w:r>
              <w:rPr>
                <w:sz w:val="24"/>
              </w:rPr>
              <w:t>ознакомиться</w:t>
            </w:r>
            <w:r>
              <w:rPr>
                <w:spacing w:val="67"/>
                <w:sz w:val="24"/>
              </w:rPr>
              <w:t xml:space="preserve">   </w:t>
            </w:r>
            <w:r>
              <w:rPr>
                <w:sz w:val="24"/>
              </w:rPr>
              <w:t>с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методами</w:t>
            </w:r>
          </w:p>
        </w:tc>
      </w:tr>
    </w:tbl>
    <w:p w:rsidR="00B31F6A" w:rsidRDefault="00B31F6A">
      <w:pPr>
        <w:pStyle w:val="TableParagraph"/>
        <w:spacing w:line="270" w:lineRule="atLeast"/>
        <w:jc w:val="bot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87"/>
        </w:trPr>
        <w:tc>
          <w:tcPr>
            <w:tcW w:w="2624" w:type="dxa"/>
          </w:tcPr>
          <w:p w:rsidR="00B31F6A" w:rsidRDefault="00A8550A">
            <w:pPr>
              <w:pStyle w:val="TableParagraph"/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состояниях, в том числе при реализации </w:t>
            </w:r>
            <w:r>
              <w:rPr>
                <w:spacing w:val="-2"/>
                <w:sz w:val="24"/>
              </w:rPr>
              <w:t>индивидуальных</w:t>
            </w:r>
          </w:p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</w:p>
          <w:p w:rsidR="00B31F6A" w:rsidRDefault="00A8550A">
            <w:pPr>
              <w:pStyle w:val="TableParagraph"/>
              <w:tabs>
                <w:tab w:val="left" w:pos="2139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абилитации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инвалидов.</w:t>
            </w: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2092"/>
                <w:tab w:val="left" w:pos="2508"/>
                <w:tab w:val="left" w:pos="2541"/>
              </w:tabs>
              <w:spacing w:before="3" w:line="235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заболеваниях. Клинические</w:t>
            </w:r>
            <w:r>
              <w:rPr>
                <w:sz w:val="24"/>
              </w:rPr>
              <w:t xml:space="preserve"> рекомендации (протоколы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Основы </w:t>
            </w:r>
            <w:r>
              <w:rPr>
                <w:sz w:val="24"/>
              </w:rPr>
              <w:t xml:space="preserve">медицинской реабилитации пациентов с инфекционными заболеваниями и (или) 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Методы </w:t>
            </w:r>
            <w:r>
              <w:rPr>
                <w:sz w:val="24"/>
              </w:rPr>
              <w:t>медици</w:t>
            </w:r>
            <w:r>
              <w:rPr>
                <w:sz w:val="24"/>
              </w:rPr>
              <w:t xml:space="preserve">нской реабилитации пациентов с инфекционными заболеваниями и (или) их последствиями. Медицинские показания и противопоказания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проведению</w:t>
            </w:r>
          </w:p>
          <w:p w:rsidR="00B31F6A" w:rsidRDefault="00A8550A">
            <w:pPr>
              <w:pStyle w:val="TableParagraph"/>
              <w:spacing w:before="16" w:line="235" w:lineRule="auto"/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реабилитационных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2215"/>
                <w:tab w:val="left" w:pos="2296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и (или) их последствиями, в том числе</w:t>
            </w:r>
            <w:r>
              <w:rPr>
                <w:sz w:val="24"/>
              </w:rPr>
              <w:t xml:space="preserve"> индивидуальной программы реабилитации и реабилитации </w:t>
            </w:r>
            <w:r>
              <w:rPr>
                <w:spacing w:val="-2"/>
                <w:sz w:val="24"/>
              </w:rPr>
              <w:t>инвалидов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вследствие </w:t>
            </w:r>
            <w:r>
              <w:rPr>
                <w:sz w:val="24"/>
              </w:rPr>
              <w:t xml:space="preserve">перенесенных инфекционных </w:t>
            </w:r>
            <w:r>
              <w:rPr>
                <w:spacing w:val="-2"/>
                <w:sz w:val="24"/>
              </w:rPr>
              <w:t>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 воздействия</w:t>
            </w:r>
          </w:p>
          <w:p w:rsidR="00B31F6A" w:rsidRDefault="00A8550A">
            <w:pPr>
              <w:pStyle w:val="TableParagraph"/>
              <w:tabs>
                <w:tab w:val="left" w:pos="637"/>
                <w:tab w:val="left" w:pos="1242"/>
                <w:tab w:val="left" w:pos="1421"/>
                <w:tab w:val="left" w:pos="1510"/>
                <w:tab w:val="left" w:pos="1813"/>
                <w:tab w:val="left" w:pos="1906"/>
                <w:tab w:val="left" w:pos="2040"/>
                <w:tab w:val="left" w:pos="2175"/>
                <w:tab w:val="left" w:pos="2222"/>
                <w:tab w:val="left" w:pos="2296"/>
                <w:tab w:val="left" w:pos="2437"/>
                <w:tab w:val="left" w:pos="2544"/>
                <w:tab w:val="left" w:pos="2621"/>
                <w:tab w:val="left" w:pos="2966"/>
                <w:tab w:val="left" w:pos="3092"/>
              </w:tabs>
              <w:spacing w:before="9"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реабилитационных </w:t>
            </w:r>
            <w:r>
              <w:rPr>
                <w:sz w:val="24"/>
              </w:rPr>
              <w:t>мероприятий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 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последствиями.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</w:t>
            </w:r>
            <w:r>
              <w:rPr>
                <w:spacing w:val="-2"/>
                <w:sz w:val="24"/>
              </w:rPr>
              <w:t>цинские 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пациентов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инфекционными </w:t>
            </w:r>
            <w:r>
              <w:rPr>
                <w:spacing w:val="-2"/>
                <w:sz w:val="24"/>
              </w:rPr>
              <w:t>заболеваниями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(или)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последствиями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врачам-</w:t>
            </w:r>
            <w:r>
              <w:rPr>
                <w:sz w:val="24"/>
              </w:rPr>
              <w:t>специалистам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назначения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санаторно-курортного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 числе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 индивидуальной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программы </w:t>
            </w:r>
            <w:r>
              <w:rPr>
                <w:sz w:val="24"/>
              </w:rPr>
              <w:t>реабилитации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реабилитации </w:t>
            </w:r>
            <w:r>
              <w:rPr>
                <w:spacing w:val="-2"/>
                <w:sz w:val="24"/>
              </w:rPr>
              <w:t>инвалидов.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Медицинские 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направления </w:t>
            </w:r>
            <w:r>
              <w:rPr>
                <w:sz w:val="24"/>
              </w:rPr>
              <w:t>пациентов,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стойкое </w:t>
            </w:r>
            <w:r>
              <w:rPr>
                <w:spacing w:val="-2"/>
                <w:sz w:val="24"/>
              </w:rPr>
              <w:t>нарушение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функций организма,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обусловленное инфекционными</w:t>
            </w:r>
          </w:p>
          <w:p w:rsidR="00B31F6A" w:rsidRDefault="00A8550A">
            <w:pPr>
              <w:pStyle w:val="TableParagraph"/>
              <w:tabs>
                <w:tab w:val="left" w:pos="2155"/>
              </w:tabs>
              <w:spacing w:before="19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и (или) их последствиями на медико-</w:t>
            </w:r>
            <w:r>
              <w:rPr>
                <w:spacing w:val="-2"/>
                <w:sz w:val="24"/>
              </w:rPr>
              <w:t>социальную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</w:t>
            </w:r>
            <w:r>
              <w:rPr>
                <w:spacing w:val="-2"/>
                <w:sz w:val="24"/>
              </w:rPr>
              <w:t>ертизу,</w:t>
            </w:r>
          </w:p>
          <w:p w:rsidR="00B31F6A" w:rsidRDefault="00A8550A">
            <w:pPr>
              <w:pStyle w:val="TableParagraph"/>
              <w:spacing w:line="254" w:lineRule="exact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оформлению</w:t>
            </w:r>
          </w:p>
        </w:tc>
        <w:tc>
          <w:tcPr>
            <w:tcW w:w="3483" w:type="dxa"/>
          </w:tcPr>
          <w:p w:rsidR="00B31F6A" w:rsidRDefault="00A8550A">
            <w:pPr>
              <w:pStyle w:val="TableParagraph"/>
              <w:tabs>
                <w:tab w:val="left" w:pos="969"/>
                <w:tab w:val="left" w:pos="1538"/>
                <w:tab w:val="left" w:pos="1587"/>
                <w:tab w:val="left" w:pos="1672"/>
                <w:tab w:val="left" w:pos="1853"/>
                <w:tab w:val="left" w:pos="1901"/>
                <w:tab w:val="left" w:pos="2251"/>
                <w:tab w:val="left" w:pos="2311"/>
                <w:tab w:val="left" w:pos="2451"/>
                <w:tab w:val="left" w:pos="2552"/>
                <w:tab w:val="left" w:pos="3243"/>
              </w:tabs>
              <w:spacing w:before="1"/>
              <w:ind w:left="105" w:right="96"/>
              <w:rPr>
                <w:sz w:val="24"/>
              </w:rPr>
            </w:pPr>
            <w:r>
              <w:rPr>
                <w:sz w:val="24"/>
              </w:rPr>
              <w:t>профилактики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лечения,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 </w:t>
            </w:r>
            <w:r>
              <w:rPr>
                <w:spacing w:val="-2"/>
                <w:sz w:val="24"/>
              </w:rPr>
              <w:t>называемой,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традиционной медицины: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рефлексотерапии, апитерапии,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гидротерапии, фитотерапии,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 альтернативной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медицины: гомеопатия,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психотерапия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др.;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 физиотерапевтических процедур;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проведению</w:t>
            </w:r>
          </w:p>
          <w:p w:rsidR="00B31F6A" w:rsidRDefault="00A8550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физиотерапевтического</w:t>
            </w:r>
          </w:p>
          <w:p w:rsidR="00B31F6A" w:rsidRDefault="00A8550A"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лечения; показания и противопоказания к водо- и </w:t>
            </w:r>
            <w:r>
              <w:rPr>
                <w:spacing w:val="-2"/>
                <w:sz w:val="24"/>
              </w:rPr>
              <w:t>грязелечению;</w:t>
            </w:r>
          </w:p>
          <w:p w:rsidR="00B31F6A" w:rsidRDefault="00A8550A">
            <w:pPr>
              <w:pStyle w:val="TableParagraph"/>
              <w:spacing w:line="27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31F6A" w:rsidRDefault="00A8550A">
            <w:pPr>
              <w:pStyle w:val="TableParagraph"/>
              <w:tabs>
                <w:tab w:val="left" w:pos="3254"/>
              </w:tabs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определить показания 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назначению</w:t>
            </w:r>
          </w:p>
          <w:p w:rsidR="00B31F6A" w:rsidRDefault="00A8550A">
            <w:pPr>
              <w:pStyle w:val="TableParagraph"/>
              <w:tabs>
                <w:tab w:val="left" w:pos="483"/>
                <w:tab w:val="left" w:pos="706"/>
                <w:tab w:val="left" w:pos="1738"/>
                <w:tab w:val="left" w:pos="1923"/>
                <w:tab w:val="left" w:pos="1974"/>
                <w:tab w:val="left" w:pos="2119"/>
                <w:tab w:val="left" w:pos="2210"/>
                <w:tab w:val="left" w:pos="2253"/>
                <w:tab w:val="left" w:pos="2421"/>
                <w:tab w:val="left" w:pos="3019"/>
                <w:tab w:val="left" w:pos="3242"/>
              </w:tabs>
              <w:ind w:left="105" w:right="94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физиотерапевтических процедур;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>показания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противопоказания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лечебной физкультуры;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определить </w:t>
            </w:r>
            <w:r>
              <w:rPr>
                <w:sz w:val="24"/>
              </w:rPr>
              <w:t>показания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противопоказания 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фитотерапии; 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гомео</w:t>
            </w:r>
            <w:r>
              <w:rPr>
                <w:spacing w:val="-2"/>
                <w:sz w:val="24"/>
              </w:rPr>
              <w:t>патии. определить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противопоказания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назначению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санаторно-</w:t>
            </w:r>
            <w:r>
              <w:rPr>
                <w:sz w:val="24"/>
              </w:rPr>
              <w:t>курортного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лечения;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выбрать </w:t>
            </w:r>
            <w:r>
              <w:rPr>
                <w:spacing w:val="-2"/>
                <w:sz w:val="24"/>
              </w:rPr>
              <w:t>оптимальное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время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проведения</w:t>
            </w:r>
          </w:p>
          <w:p w:rsidR="00B31F6A" w:rsidRDefault="00A8550A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физиотерапевтического</w:t>
            </w:r>
          </w:p>
          <w:p w:rsidR="00B31F6A" w:rsidRDefault="00A8550A">
            <w:pPr>
              <w:pStyle w:val="TableParagraph"/>
              <w:tabs>
                <w:tab w:val="left" w:pos="2252"/>
                <w:tab w:val="left" w:pos="2536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лечения при инфекционных </w:t>
            </w:r>
            <w:r>
              <w:rPr>
                <w:spacing w:val="-2"/>
                <w:sz w:val="24"/>
              </w:rPr>
              <w:t>заболеваниях;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выбрать </w:t>
            </w:r>
            <w:r>
              <w:rPr>
                <w:sz w:val="24"/>
              </w:rPr>
              <w:t xml:space="preserve">оптимальное время 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санаторно</w:t>
            </w:r>
            <w:r>
              <w:rPr>
                <w:spacing w:val="-2"/>
                <w:sz w:val="24"/>
              </w:rPr>
              <w:t>-</w:t>
            </w:r>
            <w:r>
              <w:rPr>
                <w:sz w:val="24"/>
              </w:rPr>
              <w:t>курортного лечения при инфекционных заболеваниях;</w:t>
            </w:r>
          </w:p>
          <w:p w:rsidR="00B31F6A" w:rsidRDefault="00A8550A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B31F6A" w:rsidRDefault="00A8550A">
            <w:pPr>
              <w:pStyle w:val="TableParagraph"/>
              <w:tabs>
                <w:tab w:val="left" w:pos="2124"/>
              </w:tabs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методикой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простейших</w:t>
            </w:r>
          </w:p>
          <w:p w:rsidR="00B31F6A" w:rsidRDefault="00A8550A">
            <w:pPr>
              <w:pStyle w:val="TableParagraph"/>
              <w:tabs>
                <w:tab w:val="left" w:pos="2421"/>
                <w:tab w:val="left" w:pos="2592"/>
              </w:tabs>
              <w:ind w:left="105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лечебной </w:t>
            </w:r>
            <w:r>
              <w:rPr>
                <w:sz w:val="24"/>
              </w:rPr>
              <w:t xml:space="preserve">физкультуры; владеть выбором </w:t>
            </w:r>
            <w:r>
              <w:rPr>
                <w:spacing w:val="-2"/>
                <w:sz w:val="24"/>
              </w:rPr>
              <w:t>оптимального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режима </w:t>
            </w:r>
            <w:r>
              <w:rPr>
                <w:sz w:val="24"/>
              </w:rPr>
              <w:t>двигательной активности и модификации образа жизни.</w:t>
            </w:r>
          </w:p>
        </w:tc>
      </w:tr>
    </w:tbl>
    <w:p w:rsidR="00B31F6A" w:rsidRDefault="00B31F6A">
      <w:pPr>
        <w:pStyle w:val="TableParagraph"/>
        <w:jc w:val="both"/>
        <w:rPr>
          <w:sz w:val="24"/>
        </w:rPr>
        <w:sectPr w:rsidR="00B31F6A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1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  <w:p w:rsidR="00B31F6A" w:rsidRDefault="00A8550A">
            <w:pPr>
              <w:pStyle w:val="TableParagraph"/>
              <w:tabs>
                <w:tab w:val="left" w:pos="1997"/>
                <w:tab w:val="left" w:pos="2139"/>
                <w:tab w:val="left" w:pos="2178"/>
              </w:tabs>
              <w:spacing w:before="201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ИОПК-2.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медицинские показания для </w:t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z w:val="24"/>
              </w:rPr>
              <w:t xml:space="preserve">медицинской реабилитации пациентам с инфекционными заболеваниями и (или) их последствиями, в том числе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B31F6A" w:rsidRDefault="00A8550A">
            <w:pPr>
              <w:pStyle w:val="TableParagraph"/>
              <w:tabs>
                <w:tab w:val="left" w:pos="2432"/>
                <w:tab w:val="left" w:pos="2965"/>
              </w:tabs>
              <w:spacing w:before="9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</w:t>
            </w:r>
            <w:r>
              <w:rPr>
                <w:sz w:val="24"/>
              </w:rPr>
              <w:t xml:space="preserve">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448"/>
              </w:tabs>
              <w:spacing w:before="4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 клиническими</w:t>
            </w:r>
          </w:p>
          <w:p w:rsidR="00B31F6A" w:rsidRDefault="00A8550A">
            <w:pPr>
              <w:pStyle w:val="TableParagraph"/>
              <w:tabs>
                <w:tab w:val="left" w:pos="2210"/>
                <w:tab w:val="left" w:pos="2448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  <w:p w:rsidR="00B31F6A" w:rsidRDefault="00A8550A">
            <w:pPr>
              <w:pStyle w:val="TableParagraph"/>
              <w:tabs>
                <w:tab w:val="left" w:pos="1812"/>
                <w:tab w:val="left" w:pos="2859"/>
                <w:tab w:val="left" w:pos="3234"/>
              </w:tabs>
              <w:spacing w:before="6" w:line="235" w:lineRule="auto"/>
              <w:ind w:right="110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план </w:t>
            </w:r>
            <w:r>
              <w:rPr>
                <w:spacing w:val="-2"/>
                <w:sz w:val="24"/>
              </w:rPr>
              <w:t>реабилитационных мероприятий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2178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и/или их последствиями, в том числе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B31F6A" w:rsidRDefault="00A8550A">
            <w:pPr>
              <w:pStyle w:val="TableParagraph"/>
              <w:tabs>
                <w:tab w:val="left" w:pos="2432"/>
                <w:tab w:val="left" w:pos="2965"/>
              </w:tabs>
              <w:spacing w:before="2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индивидуальной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448"/>
              </w:tabs>
              <w:spacing w:before="6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 клиническими</w:t>
            </w:r>
          </w:p>
          <w:p w:rsidR="00B31F6A" w:rsidRDefault="00A8550A">
            <w:pPr>
              <w:pStyle w:val="TableParagraph"/>
              <w:tabs>
                <w:tab w:val="left" w:pos="2014"/>
                <w:tab w:val="left" w:pos="2178"/>
                <w:tab w:val="left" w:pos="2210"/>
                <w:tab w:val="left" w:pos="2448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 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z w:val="24"/>
              </w:rPr>
              <w:t xml:space="preserve">медицинской реабилитации пациентов с инфекционными заболеваниями и/или их последствиями, в том числе, </w:t>
            </w:r>
            <w:r>
              <w:rPr>
                <w:spacing w:val="-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реализации</w:t>
            </w:r>
          </w:p>
          <w:p w:rsidR="00B31F6A" w:rsidRDefault="00A8550A">
            <w:pPr>
              <w:pStyle w:val="TableParagraph"/>
              <w:tabs>
                <w:tab w:val="left" w:pos="2432"/>
                <w:tab w:val="left" w:pos="2965"/>
              </w:tabs>
              <w:spacing w:before="11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индивиду</w:t>
            </w:r>
            <w:r>
              <w:rPr>
                <w:sz w:val="24"/>
              </w:rPr>
              <w:t xml:space="preserve">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448"/>
              </w:tabs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4317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клиническими</w:t>
            </w:r>
          </w:p>
          <w:p w:rsidR="00B31F6A" w:rsidRDefault="00A8550A">
            <w:pPr>
              <w:pStyle w:val="TableParagraph"/>
              <w:tabs>
                <w:tab w:val="left" w:pos="2210"/>
                <w:tab w:val="left" w:pos="2448"/>
              </w:tabs>
              <w:spacing w:before="2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  <w:p w:rsidR="00B31F6A" w:rsidRDefault="00A8550A">
            <w:pPr>
              <w:pStyle w:val="TableParagraph"/>
              <w:tabs>
                <w:tab w:val="left" w:pos="1410"/>
                <w:tab w:val="left" w:pos="1990"/>
                <w:tab w:val="left" w:pos="2432"/>
                <w:tab w:val="left" w:pos="2965"/>
              </w:tabs>
              <w:spacing w:before="4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медицинские </w:t>
            </w:r>
            <w:r>
              <w:rPr>
                <w:sz w:val="24"/>
              </w:rPr>
              <w:t xml:space="preserve">показания для направления пациентов с инфекционными заболеваниями и/или их последствиями к врачам иных </w:t>
            </w:r>
            <w:r>
              <w:rPr>
                <w:spacing w:val="-2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для назначения и проведения мероприятий по медицинской реабил</w:t>
            </w:r>
            <w:r>
              <w:rPr>
                <w:sz w:val="24"/>
              </w:rPr>
              <w:t>итации и санаторно-курортного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лечения, в том числе при реализации индивидуальной программы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448"/>
              </w:tabs>
              <w:spacing w:before="15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помощи, клиническими</w:t>
            </w:r>
          </w:p>
          <w:p w:rsidR="00B31F6A" w:rsidRDefault="00A8550A">
            <w:pPr>
              <w:pStyle w:val="TableParagraph"/>
              <w:tabs>
                <w:tab w:val="left" w:pos="2210"/>
                <w:tab w:val="left" w:pos="2448"/>
                <w:tab w:val="left" w:pos="2965"/>
              </w:tabs>
              <w:spacing w:before="1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>Оценивать эффективность и безопасность мероприятий медицинской реабилитации пациентов с инфекционными заболеваниями и/или их последствиями, в том числе при реализации программ</w:t>
            </w:r>
            <w:r>
              <w:rPr>
                <w:sz w:val="24"/>
              </w:rPr>
              <w:t xml:space="preserve">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реабилитации инвалидов.</w:t>
            </w:r>
          </w:p>
          <w:p w:rsidR="00B31F6A" w:rsidRDefault="00A8550A">
            <w:pPr>
              <w:pStyle w:val="TableParagraph"/>
              <w:spacing w:before="218" w:line="235" w:lineRule="auto"/>
              <w:ind w:right="1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ИОПК-3. Составление плана мероприятий медицинской реабилитации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978"/>
              </w:tabs>
              <w:spacing w:before="1" w:line="237" w:lineRule="auto"/>
              <w:ind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их последствиями в 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863"/>
                <w:tab w:val="left" w:pos="2210"/>
              </w:tabs>
              <w:spacing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стандартов</w:t>
            </w:r>
          </w:p>
          <w:p w:rsidR="00B31F6A" w:rsidRDefault="00A8550A">
            <w:pPr>
              <w:pStyle w:val="TableParagraph"/>
              <w:tabs>
                <w:tab w:val="left" w:pos="2448"/>
              </w:tabs>
              <w:spacing w:line="25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4"/>
        <w:gridCol w:w="3466"/>
        <w:gridCol w:w="3483"/>
      </w:tblGrid>
      <w:tr w:rsidR="00B31F6A">
        <w:trPr>
          <w:trHeight w:val="12419"/>
        </w:trPr>
        <w:tc>
          <w:tcPr>
            <w:tcW w:w="262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6" w:type="dxa"/>
          </w:tcPr>
          <w:p w:rsidR="00B31F6A" w:rsidRDefault="00A8550A">
            <w:pPr>
              <w:pStyle w:val="TableParagraph"/>
              <w:tabs>
                <w:tab w:val="left" w:pos="1997"/>
                <w:tab w:val="left" w:pos="2203"/>
              </w:tabs>
              <w:spacing w:before="3" w:line="235" w:lineRule="auto"/>
              <w:ind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мероприятий </w:t>
            </w:r>
            <w:r>
              <w:rPr>
                <w:sz w:val="24"/>
              </w:rPr>
              <w:t>медицинской реабилитации пациентов с инфекционными заболеваниями и (или) их</w:t>
            </w:r>
            <w:r>
              <w:rPr>
                <w:sz w:val="24"/>
              </w:rPr>
              <w:t xml:space="preserve"> последствиями, в том числе реализации индивидуальной программы реабилитации и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инвалидов. </w:t>
            </w:r>
            <w:r>
              <w:rPr>
                <w:sz w:val="24"/>
              </w:rPr>
              <w:t xml:space="preserve">Направление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2311"/>
              </w:tabs>
              <w:spacing w:before="6" w:line="237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заболеваниями и (или) их последствиями к врачам-</w:t>
            </w:r>
            <w:r>
              <w:rPr>
                <w:spacing w:val="-2"/>
                <w:sz w:val="24"/>
              </w:rPr>
              <w:t>специалистам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(терапевт,</w:t>
            </w:r>
          </w:p>
          <w:p w:rsidR="00B31F6A" w:rsidRDefault="00A8550A">
            <w:pPr>
              <w:pStyle w:val="TableParagraph"/>
              <w:tabs>
                <w:tab w:val="left" w:pos="2340"/>
                <w:tab w:val="left" w:pos="2432"/>
                <w:tab w:val="left" w:pos="2965"/>
              </w:tabs>
              <w:spacing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физиотерапевт,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психолог, </w:t>
            </w:r>
            <w:r>
              <w:rPr>
                <w:sz w:val="24"/>
              </w:rPr>
              <w:t>невролог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назначения и проведения мероприятий медицинской реабилитации, санаторно-курортного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лечения, в том числе при реализации индивидуальной про- граммы </w:t>
            </w:r>
            <w:r>
              <w:rPr>
                <w:spacing w:val="-2"/>
                <w:sz w:val="24"/>
              </w:rPr>
              <w:t>реабилитации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реабилитации инвалидов, в соответствии с действующими </w:t>
            </w:r>
            <w:r>
              <w:rPr>
                <w:spacing w:val="-2"/>
                <w:sz w:val="24"/>
              </w:rPr>
              <w:t>порядками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оказания</w:t>
            </w:r>
          </w:p>
          <w:p w:rsidR="00B31F6A" w:rsidRDefault="00A8550A">
            <w:pPr>
              <w:pStyle w:val="TableParagraph"/>
              <w:tabs>
                <w:tab w:val="left" w:pos="2448"/>
              </w:tabs>
              <w:spacing w:before="3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омощи, клиническими</w:t>
            </w:r>
          </w:p>
          <w:p w:rsidR="00B31F6A" w:rsidRDefault="00A8550A">
            <w:pPr>
              <w:pStyle w:val="TableParagraph"/>
              <w:tabs>
                <w:tab w:val="left" w:pos="2210"/>
              </w:tabs>
              <w:spacing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>рекомендациями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стандартов </w:t>
            </w:r>
            <w:r>
              <w:rPr>
                <w:sz w:val="24"/>
              </w:rPr>
              <w:t xml:space="preserve">медицинской помощи. Оценка эффективности и безопасности мероприятий по медицинской реабилитации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978"/>
              </w:tabs>
              <w:spacing w:before="4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</w:t>
            </w:r>
            <w:r>
              <w:rPr>
                <w:sz w:val="24"/>
              </w:rPr>
              <w:t xml:space="preserve">(или) их последствиями в соответствии с действующими по- 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863"/>
                <w:tab w:val="left" w:pos="2210"/>
              </w:tabs>
              <w:spacing w:before="6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медицинской помощи,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стандартов </w:t>
            </w:r>
            <w:r>
              <w:rPr>
                <w:sz w:val="24"/>
              </w:rPr>
              <w:t>медицинской помощи.</w:t>
            </w:r>
          </w:p>
        </w:tc>
        <w:tc>
          <w:tcPr>
            <w:tcW w:w="348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31F6A" w:rsidRDefault="00B31F6A">
      <w:pPr>
        <w:pStyle w:val="a3"/>
        <w:spacing w:before="13"/>
        <w:rPr>
          <w:b/>
        </w:rPr>
      </w:pPr>
    </w:p>
    <w:p w:rsidR="00B31F6A" w:rsidRDefault="00A8550A">
      <w:pPr>
        <w:ind w:left="1136"/>
        <w:rPr>
          <w:b/>
          <w:sz w:val="24"/>
        </w:rPr>
      </w:pPr>
      <w:r>
        <w:rPr>
          <w:b/>
          <w:sz w:val="24"/>
        </w:rPr>
        <w:t>-профессиональные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компетенции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выпускников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индикаторы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достижения</w:t>
      </w:r>
    </w:p>
    <w:p w:rsidR="00B31F6A" w:rsidRDefault="00B31F6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3461"/>
        <w:gridCol w:w="3608"/>
      </w:tblGrid>
      <w:tr w:rsidR="00B31F6A">
        <w:trPr>
          <w:trHeight w:val="1017"/>
        </w:trPr>
        <w:tc>
          <w:tcPr>
            <w:tcW w:w="2504" w:type="dxa"/>
          </w:tcPr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наименование </w:t>
            </w:r>
            <w:r>
              <w:rPr>
                <w:spacing w:val="-2"/>
                <w:sz w:val="24"/>
              </w:rPr>
              <w:t>компетенции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выпускника</w:t>
            </w:r>
          </w:p>
        </w:tc>
        <w:tc>
          <w:tcPr>
            <w:tcW w:w="3461" w:type="dxa"/>
          </w:tcPr>
          <w:p w:rsidR="00B31F6A" w:rsidRDefault="00A8550A">
            <w:pPr>
              <w:pStyle w:val="TableParagraph"/>
              <w:tabs>
                <w:tab w:val="left" w:pos="2117"/>
              </w:tabs>
              <w:spacing w:before="1" w:line="235" w:lineRule="auto"/>
              <w:ind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Код и наименование </w:t>
            </w:r>
            <w:r>
              <w:rPr>
                <w:spacing w:val="-2"/>
                <w:sz w:val="24"/>
              </w:rPr>
              <w:t>индикатора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достижения </w:t>
            </w:r>
            <w:r>
              <w:rPr>
                <w:sz w:val="24"/>
              </w:rPr>
              <w:t>компетенции (ИПК)</w:t>
            </w:r>
          </w:p>
        </w:tc>
        <w:tc>
          <w:tcPr>
            <w:tcW w:w="3608" w:type="dxa"/>
          </w:tcPr>
          <w:p w:rsidR="00B31F6A" w:rsidRDefault="00A8550A">
            <w:pPr>
              <w:pStyle w:val="TableParagraph"/>
              <w:tabs>
                <w:tab w:val="left" w:pos="2348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 обучения</w:t>
            </w: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3461"/>
        <w:gridCol w:w="3608"/>
      </w:tblGrid>
      <w:tr w:rsidR="00B31F6A">
        <w:trPr>
          <w:trHeight w:val="14354"/>
        </w:trPr>
        <w:tc>
          <w:tcPr>
            <w:tcW w:w="2504" w:type="dxa"/>
          </w:tcPr>
          <w:p w:rsidR="00B31F6A" w:rsidRDefault="00A8550A">
            <w:pPr>
              <w:pStyle w:val="TableParagraph"/>
              <w:tabs>
                <w:tab w:val="left" w:pos="1432"/>
                <w:tab w:val="left" w:pos="2266"/>
              </w:tabs>
              <w:spacing w:before="1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ПК-1.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Оказание паллиативной </w:t>
            </w: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инфекционными заболеваниями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состояниями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их последствиями</w:t>
            </w:r>
          </w:p>
        </w:tc>
        <w:tc>
          <w:tcPr>
            <w:tcW w:w="3461" w:type="dxa"/>
          </w:tcPr>
          <w:p w:rsidR="00B31F6A" w:rsidRDefault="00A8550A">
            <w:pPr>
              <w:pStyle w:val="TableParagraph"/>
              <w:tabs>
                <w:tab w:val="left" w:pos="1600"/>
                <w:tab w:val="left" w:pos="1896"/>
                <w:tab w:val="left" w:pos="1937"/>
                <w:tab w:val="left" w:pos="1971"/>
                <w:tab w:val="left" w:pos="2017"/>
                <w:tab w:val="left" w:pos="2276"/>
                <w:tab w:val="left" w:pos="2378"/>
                <w:tab w:val="left" w:pos="2827"/>
              </w:tabs>
              <w:spacing w:before="3" w:line="235" w:lineRule="auto"/>
              <w:ind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ИПК-1. Порядки оказания паллиативной медицинской </w:t>
            </w:r>
            <w:r>
              <w:rPr>
                <w:spacing w:val="-2"/>
                <w:sz w:val="24"/>
              </w:rPr>
              <w:t>помощи.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Современные </w:t>
            </w:r>
            <w:r>
              <w:rPr>
                <w:sz w:val="24"/>
              </w:rPr>
              <w:t xml:space="preserve">классификации, симптомы и </w:t>
            </w:r>
            <w:r>
              <w:rPr>
                <w:spacing w:val="-2"/>
                <w:sz w:val="24"/>
              </w:rPr>
              <w:t>синдромы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неизлечимых </w:t>
            </w:r>
            <w:r>
              <w:rPr>
                <w:sz w:val="24"/>
              </w:rPr>
              <w:t>прогрессирующих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 и состояний. Современные </w:t>
            </w:r>
            <w:r>
              <w:rPr>
                <w:spacing w:val="-2"/>
                <w:sz w:val="24"/>
              </w:rPr>
              <w:t>методы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клинической </w:t>
            </w:r>
            <w:r>
              <w:rPr>
                <w:sz w:val="24"/>
              </w:rPr>
              <w:t>диагностики неизлечимых прогрессирующих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заболеваний и состояний. Правила проведения и прекращения реанимационных мероприятий </w:t>
            </w:r>
            <w:r>
              <w:rPr>
                <w:spacing w:val="-2"/>
                <w:sz w:val="24"/>
              </w:rPr>
              <w:t>пациентам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фоне </w:t>
            </w:r>
            <w:r>
              <w:rPr>
                <w:sz w:val="24"/>
              </w:rPr>
              <w:t xml:space="preserve">прогрессирования достоверно установленных неизлечимых </w:t>
            </w:r>
            <w:r>
              <w:rPr>
                <w:spacing w:val="-2"/>
                <w:sz w:val="24"/>
              </w:rPr>
              <w:t>заболеваний.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Оказание </w:t>
            </w:r>
            <w:r>
              <w:rPr>
                <w:sz w:val="24"/>
              </w:rPr>
              <w:t>психо</w:t>
            </w:r>
            <w:r>
              <w:rPr>
                <w:sz w:val="24"/>
              </w:rPr>
              <w:t>логической поддержки больным (их законным 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лицам, осуществляющим уход)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индивидуальных особенностей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поведения </w:t>
            </w:r>
            <w:r>
              <w:rPr>
                <w:sz w:val="24"/>
              </w:rPr>
              <w:t>неизлечимого больного.</w:t>
            </w:r>
          </w:p>
          <w:p w:rsidR="00B31F6A" w:rsidRDefault="00A8550A">
            <w:pPr>
              <w:pStyle w:val="TableParagraph"/>
              <w:tabs>
                <w:tab w:val="left" w:pos="1906"/>
                <w:tab w:val="left" w:pos="1976"/>
                <w:tab w:val="left" w:pos="2138"/>
                <w:tab w:val="left" w:pos="2194"/>
                <w:tab w:val="left" w:pos="2503"/>
                <w:tab w:val="left" w:pos="3091"/>
              </w:tabs>
              <w:spacing w:before="226" w:line="235" w:lineRule="auto"/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ИПК-2.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Определять </w:t>
            </w:r>
            <w:r>
              <w:rPr>
                <w:sz w:val="24"/>
              </w:rPr>
              <w:t xml:space="preserve">медицинские показания для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паллиативной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 xml:space="preserve">пациентам с инфекционными 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 в 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858"/>
                <w:tab w:val="left" w:pos="2443"/>
              </w:tabs>
              <w:spacing w:before="10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 паллиативной медицинской помощи</w:t>
            </w:r>
            <w:r>
              <w:rPr>
                <w:sz w:val="24"/>
              </w:rPr>
              <w:t xml:space="preserve">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Направлять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975"/>
                <w:tab w:val="left" w:pos="2194"/>
                <w:tab w:val="left" w:pos="3091"/>
              </w:tabs>
              <w:spacing w:before="6" w:line="235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 в медицинские организации, оказывающие паллиативную медицинскую помощь, в соответствии с действующими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858"/>
              </w:tabs>
              <w:spacing w:before="9" w:line="235" w:lineRule="auto"/>
              <w:ind w:righ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(протоколами</w:t>
            </w:r>
          </w:p>
        </w:tc>
        <w:tc>
          <w:tcPr>
            <w:tcW w:w="3608" w:type="dxa"/>
          </w:tcPr>
          <w:p w:rsidR="00B31F6A" w:rsidRDefault="00A8550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Знать:</w:t>
            </w:r>
          </w:p>
          <w:p w:rsidR="00B31F6A" w:rsidRDefault="00A8550A">
            <w:pPr>
              <w:pStyle w:val="TableParagraph"/>
              <w:tabs>
                <w:tab w:val="left" w:pos="1846"/>
                <w:tab w:val="left" w:pos="254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 международной статистической классификацией болезней и проблем, связанных со здоровьем (МКБ); роль причинных факторов и причинно-следственных связей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возникновении типовых</w:t>
            </w:r>
            <w:r>
              <w:rPr>
                <w:sz w:val="24"/>
              </w:rPr>
              <w:t xml:space="preserve"> патологических процессов и </w:t>
            </w:r>
            <w:r>
              <w:rPr>
                <w:spacing w:val="-2"/>
                <w:sz w:val="24"/>
              </w:rPr>
              <w:t>болезней;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закономерности </w:t>
            </w:r>
            <w:r>
              <w:rPr>
                <w:sz w:val="24"/>
              </w:rPr>
              <w:t xml:space="preserve">изменения диагностических показателей при различной патологии; последовательность объективного обследования больных с заболеваниями </w:t>
            </w:r>
            <w:r>
              <w:rPr>
                <w:spacing w:val="-2"/>
                <w:sz w:val="24"/>
              </w:rPr>
              <w:t>инфекционного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профиля; </w:t>
            </w:r>
            <w:r>
              <w:rPr>
                <w:sz w:val="24"/>
              </w:rPr>
              <w:t xml:space="preserve">диагностические (клинические, </w:t>
            </w:r>
            <w:r>
              <w:rPr>
                <w:spacing w:val="-2"/>
                <w:sz w:val="24"/>
              </w:rPr>
              <w:t>лабораторные,</w:t>
            </w:r>
          </w:p>
          <w:p w:rsidR="00B31F6A" w:rsidRDefault="00A8550A">
            <w:pPr>
              <w:pStyle w:val="TableParagraph"/>
              <w:tabs>
                <w:tab w:val="left" w:pos="3370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инс</w:t>
            </w:r>
            <w:r>
              <w:rPr>
                <w:sz w:val="24"/>
              </w:rPr>
              <w:t xml:space="preserve">трументальные) методы обследования, применяемые в врачебной практике; возрастные периоды развития, основные </w:t>
            </w:r>
            <w:r>
              <w:rPr>
                <w:spacing w:val="-2"/>
                <w:sz w:val="24"/>
              </w:rPr>
              <w:t>анатомические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tabs>
                <w:tab w:val="left" w:pos="2128"/>
                <w:tab w:val="left" w:pos="2314"/>
                <w:tab w:val="left" w:pos="2616"/>
                <w:tab w:val="left" w:pos="3371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функциональные изменения в возрастном аспекте; причины возникновения патологических процессов в организме, механизмы их развития и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 </w:t>
            </w:r>
            <w:r>
              <w:rPr>
                <w:sz w:val="24"/>
              </w:rPr>
              <w:t xml:space="preserve">Физиологию и патологию различных систем; группы </w:t>
            </w:r>
            <w:r>
              <w:rPr>
                <w:spacing w:val="-2"/>
                <w:sz w:val="24"/>
              </w:rPr>
              <w:t>риска;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клиническую </w:t>
            </w:r>
            <w:r>
              <w:rPr>
                <w:sz w:val="24"/>
              </w:rPr>
              <w:t xml:space="preserve">симптоматику и терапию неотложных состояний в инфекционных болезнях, их профилактику; показания к </w:t>
            </w:r>
            <w:r>
              <w:rPr>
                <w:spacing w:val="-2"/>
                <w:sz w:val="24"/>
              </w:rPr>
              <w:t>госпитализации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больных </w:t>
            </w:r>
            <w:r>
              <w:rPr>
                <w:sz w:val="24"/>
              </w:rPr>
              <w:t xml:space="preserve">(плановой, экстренной); основы клинической </w:t>
            </w:r>
            <w:r>
              <w:rPr>
                <w:sz w:val="24"/>
              </w:rPr>
              <w:t xml:space="preserve">фармакологии, </w:t>
            </w:r>
            <w:r>
              <w:rPr>
                <w:spacing w:val="-2"/>
                <w:sz w:val="24"/>
              </w:rPr>
              <w:t>фармакокинетики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фармакотерапии лекарственных </w:t>
            </w:r>
            <w:r>
              <w:rPr>
                <w:spacing w:val="-2"/>
                <w:sz w:val="24"/>
              </w:rPr>
              <w:t>препаратов;</w:t>
            </w:r>
          </w:p>
          <w:p w:rsidR="00B31F6A" w:rsidRDefault="00B31F6A">
            <w:pPr>
              <w:pStyle w:val="TableParagraph"/>
              <w:ind w:left="0"/>
              <w:rPr>
                <w:b/>
                <w:sz w:val="24"/>
              </w:rPr>
            </w:pPr>
          </w:p>
          <w:p w:rsidR="00B31F6A" w:rsidRDefault="00A8550A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уметь:</w:t>
            </w:r>
          </w:p>
          <w:p w:rsidR="00B31F6A" w:rsidRDefault="00A8550A">
            <w:pPr>
              <w:pStyle w:val="TableParagraph"/>
              <w:tabs>
                <w:tab w:val="left" w:pos="2579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анализировать закономерности функционирования отдельных органов и систем, использовать </w:t>
            </w:r>
            <w:r>
              <w:rPr>
                <w:spacing w:val="-2"/>
                <w:sz w:val="24"/>
              </w:rPr>
              <w:t>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анатомо-</w:t>
            </w:r>
          </w:p>
          <w:p w:rsidR="00B31F6A" w:rsidRDefault="00A8550A">
            <w:pPr>
              <w:pStyle w:val="TableParagraph"/>
              <w:tabs>
                <w:tab w:val="left" w:pos="1671"/>
                <w:tab w:val="left" w:pos="2849"/>
              </w:tabs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основ, </w:t>
            </w:r>
            <w:r>
              <w:rPr>
                <w:sz w:val="24"/>
              </w:rPr>
              <w:t>основные методики клинико-</w:t>
            </w:r>
            <w:r>
              <w:rPr>
                <w:sz w:val="24"/>
              </w:rPr>
              <w:t xml:space="preserve">лабораторного обследования и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функционального</w:t>
            </w:r>
          </w:p>
        </w:tc>
      </w:tr>
    </w:tbl>
    <w:p w:rsidR="00B31F6A" w:rsidRDefault="00B31F6A">
      <w:pPr>
        <w:pStyle w:val="TableParagraph"/>
        <w:spacing w:line="270" w:lineRule="atLeast"/>
        <w:jc w:val="bot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3461"/>
        <w:gridCol w:w="3608"/>
      </w:tblGrid>
      <w:tr w:rsidR="00B31F6A">
        <w:trPr>
          <w:trHeight w:val="14354"/>
        </w:trPr>
        <w:tc>
          <w:tcPr>
            <w:tcW w:w="250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1" w:type="dxa"/>
          </w:tcPr>
          <w:p w:rsidR="00B31F6A" w:rsidRDefault="00A8550A">
            <w:pPr>
              <w:pStyle w:val="TableParagraph"/>
              <w:tabs>
                <w:tab w:val="left" w:pos="1856"/>
                <w:tab w:val="left" w:pos="1975"/>
                <w:tab w:val="left" w:pos="2194"/>
                <w:tab w:val="left" w:pos="2443"/>
                <w:tab w:val="left" w:pos="2522"/>
                <w:tab w:val="left" w:pos="3091"/>
              </w:tabs>
              <w:spacing w:before="3" w:line="235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лечения)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помощи. Оказывать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паллиативную медицинскую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помощь </w:t>
            </w:r>
            <w:r>
              <w:rPr>
                <w:sz w:val="24"/>
              </w:rPr>
              <w:t>пациентам с инфекционными забо</w:t>
            </w:r>
            <w:r>
              <w:rPr>
                <w:sz w:val="24"/>
              </w:rPr>
              <w:t xml:space="preserve">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 в 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578"/>
                <w:tab w:val="left" w:pos="1858"/>
                <w:tab w:val="left" w:pos="1916"/>
                <w:tab w:val="left" w:pos="2443"/>
                <w:tab w:val="left" w:pos="2614"/>
              </w:tabs>
              <w:spacing w:before="12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>Оказывать психологическую поддержку больным (их законным представителям) и иным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осуществляющим </w:t>
            </w:r>
            <w:r>
              <w:rPr>
                <w:spacing w:val="-2"/>
                <w:sz w:val="24"/>
              </w:rPr>
              <w:t>уход,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неизлечимого больного.</w:t>
            </w:r>
          </w:p>
          <w:p w:rsidR="00B31F6A" w:rsidRDefault="00A8550A">
            <w:pPr>
              <w:pStyle w:val="TableParagraph"/>
              <w:tabs>
                <w:tab w:val="left" w:pos="1906"/>
                <w:tab w:val="left" w:pos="1975"/>
                <w:tab w:val="left" w:pos="2194"/>
                <w:tab w:val="left" w:pos="2503"/>
                <w:tab w:val="left" w:pos="3091"/>
              </w:tabs>
              <w:spacing w:before="215" w:line="235" w:lineRule="auto"/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ИПК-3.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Определение </w:t>
            </w:r>
            <w:r>
              <w:rPr>
                <w:sz w:val="24"/>
              </w:rPr>
              <w:t xml:space="preserve">медицинских показаний для </w:t>
            </w:r>
            <w:r>
              <w:rPr>
                <w:spacing w:val="-2"/>
                <w:sz w:val="24"/>
              </w:rPr>
              <w:t>ока</w:t>
            </w:r>
            <w:r>
              <w:rPr>
                <w:spacing w:val="-2"/>
                <w:sz w:val="24"/>
              </w:rPr>
              <w:t>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паллиативной 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 в 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858"/>
                <w:tab w:val="left" w:pos="2443"/>
              </w:tabs>
              <w:spacing w:before="11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</w:t>
            </w:r>
            <w:r>
              <w:rPr>
                <w:sz w:val="24"/>
              </w:rPr>
              <w:t xml:space="preserve">азания 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Направление пациентов с </w:t>
            </w:r>
            <w:r>
              <w:rPr>
                <w:spacing w:val="-2"/>
                <w:sz w:val="24"/>
              </w:rPr>
              <w:t>инфекционными</w:t>
            </w:r>
          </w:p>
          <w:p w:rsidR="00B31F6A" w:rsidRDefault="00A8550A">
            <w:pPr>
              <w:pStyle w:val="TableParagraph"/>
              <w:tabs>
                <w:tab w:val="left" w:pos="1975"/>
                <w:tab w:val="left" w:pos="2194"/>
                <w:tab w:val="left" w:pos="3091"/>
              </w:tabs>
              <w:spacing w:before="6" w:line="235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>последствиями в медицинские организации, оказывающие паллиативную медицинскую</w:t>
            </w:r>
            <w:r>
              <w:rPr>
                <w:sz w:val="24"/>
              </w:rPr>
              <w:t xml:space="preserve"> помощь, в соответствии с действующими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</w:tc>
        <w:tc>
          <w:tcPr>
            <w:tcW w:w="3608" w:type="dxa"/>
          </w:tcPr>
          <w:p w:rsidR="00B31F6A" w:rsidRDefault="00A8550A">
            <w:pPr>
              <w:pStyle w:val="TableParagraph"/>
              <w:tabs>
                <w:tab w:val="left" w:pos="2012"/>
              </w:tabs>
              <w:spacing w:before="1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состояния организма для своевременной диагностики заболеваний и патологических процессов; выявлять основные патологические симптомы и </w:t>
            </w:r>
            <w:r>
              <w:rPr>
                <w:spacing w:val="-2"/>
                <w:sz w:val="24"/>
              </w:rPr>
              <w:t>синдромы,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 закономерности</w:t>
            </w:r>
          </w:p>
          <w:p w:rsidR="00B31F6A" w:rsidRDefault="00A8550A">
            <w:pPr>
              <w:pStyle w:val="TableParagraph"/>
              <w:tabs>
                <w:tab w:val="left" w:pos="1326"/>
                <w:tab w:val="left" w:pos="1415"/>
                <w:tab w:val="left" w:pos="1662"/>
                <w:tab w:val="left" w:pos="1704"/>
                <w:tab w:val="left" w:pos="1764"/>
                <w:tab w:val="left" w:pos="2098"/>
                <w:tab w:val="left" w:pos="2139"/>
                <w:tab w:val="left" w:pos="2210"/>
                <w:tab w:val="left" w:pos="2328"/>
                <w:tab w:val="left" w:pos="2398"/>
                <w:tab w:val="left" w:pos="3369"/>
              </w:tabs>
              <w:spacing w:before="1"/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функционирова</w:t>
            </w:r>
            <w:r>
              <w:rPr>
                <w:spacing w:val="-2"/>
                <w:sz w:val="24"/>
              </w:rPr>
              <w:t>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заболеваниях;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алгоритм постановки диагноза с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МКБ;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выполнять основные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диагностические 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выявлению неотложных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угрожающих </w:t>
            </w:r>
            <w:r>
              <w:rPr>
                <w:sz w:val="24"/>
              </w:rPr>
              <w:t xml:space="preserve">жизни состояниях; организовать </w:t>
            </w:r>
            <w:r>
              <w:rPr>
                <w:spacing w:val="-2"/>
                <w:sz w:val="24"/>
              </w:rPr>
              <w:t>леч</w:t>
            </w:r>
            <w:r>
              <w:rPr>
                <w:spacing w:val="-2"/>
                <w:sz w:val="24"/>
              </w:rPr>
              <w:t xml:space="preserve">ебно-диагностический </w:t>
            </w:r>
            <w:r>
              <w:rPr>
                <w:sz w:val="24"/>
              </w:rPr>
              <w:t>процесс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условиях </w:t>
            </w:r>
            <w:r>
              <w:rPr>
                <w:spacing w:val="-2"/>
                <w:sz w:val="24"/>
              </w:rPr>
              <w:t>(стационар,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амбулаторно-поликлинические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учреждения, </w:t>
            </w:r>
            <w:r>
              <w:rPr>
                <w:sz w:val="24"/>
              </w:rPr>
              <w:t>дневной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стационар,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дому)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объеме,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предусмотренном квалификационной</w:t>
            </w:r>
          </w:p>
          <w:p w:rsidR="00B31F6A" w:rsidRDefault="00A8550A">
            <w:pPr>
              <w:pStyle w:val="TableParagraph"/>
              <w:tabs>
                <w:tab w:val="left" w:pos="1738"/>
                <w:tab w:val="left" w:pos="2271"/>
                <w:tab w:val="left" w:pos="2851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  <w:r>
              <w:rPr>
                <w:sz w:val="24"/>
              </w:rPr>
              <w:t>инфекциониста; оказывать в полном объеме лечебные</w:t>
            </w:r>
            <w:r>
              <w:rPr>
                <w:sz w:val="24"/>
              </w:rPr>
              <w:t xml:space="preserve"> мероприятия при плановой и ургентной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патологии;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проводить </w:t>
            </w:r>
            <w:r>
              <w:rPr>
                <w:spacing w:val="-2"/>
                <w:sz w:val="24"/>
              </w:rPr>
              <w:t>лечение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(консервативное, </w:t>
            </w:r>
            <w:r>
              <w:rPr>
                <w:sz w:val="24"/>
              </w:rPr>
              <w:t xml:space="preserve">оперативное) пациентов с </w:t>
            </w:r>
            <w:r>
              <w:rPr>
                <w:spacing w:val="-2"/>
                <w:sz w:val="24"/>
              </w:rPr>
              <w:t>различной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патологией; </w:t>
            </w:r>
            <w:r>
              <w:rPr>
                <w:sz w:val="24"/>
              </w:rPr>
              <w:t xml:space="preserve">выработать план ведения пациентов с различной </w:t>
            </w:r>
            <w:r>
              <w:rPr>
                <w:spacing w:val="-2"/>
                <w:sz w:val="24"/>
              </w:rPr>
              <w:t>патологией;</w:t>
            </w:r>
          </w:p>
          <w:p w:rsidR="00B31F6A" w:rsidRDefault="00A8550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владеть:</w:t>
            </w:r>
          </w:p>
          <w:p w:rsidR="00B31F6A" w:rsidRDefault="00A8550A">
            <w:pPr>
              <w:pStyle w:val="TableParagraph"/>
              <w:tabs>
                <w:tab w:val="left" w:pos="2086"/>
                <w:tab w:val="left" w:pos="2212"/>
                <w:tab w:val="left" w:pos="2508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отраслевыми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стандартами </w:t>
            </w:r>
            <w:r>
              <w:rPr>
                <w:sz w:val="24"/>
              </w:rPr>
              <w:t xml:space="preserve">объемов обследования в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болезнях; </w:t>
            </w:r>
            <w:r>
              <w:rPr>
                <w:sz w:val="24"/>
              </w:rPr>
              <w:t xml:space="preserve">методами совокупной оценки </w:t>
            </w: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проведенного </w:t>
            </w:r>
            <w:r>
              <w:rPr>
                <w:sz w:val="24"/>
              </w:rPr>
              <w:t xml:space="preserve">обследования (интерпретация данных опроса, физикального </w:t>
            </w:r>
            <w:r>
              <w:rPr>
                <w:spacing w:val="-2"/>
                <w:sz w:val="24"/>
              </w:rPr>
              <w:t>осмотра,</w:t>
            </w:r>
            <w:r>
              <w:rPr>
                <w:sz w:val="24"/>
              </w:rPr>
              <w:tab/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клинического</w:t>
            </w:r>
          </w:p>
          <w:p w:rsidR="00B31F6A" w:rsidRDefault="00A8550A">
            <w:pPr>
              <w:pStyle w:val="TableParagraph"/>
              <w:tabs>
                <w:tab w:val="left" w:pos="2129"/>
                <w:tab w:val="left" w:pos="2279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 современных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лабораторно-инструментальных</w:t>
            </w:r>
          </w:p>
          <w:p w:rsidR="00B31F6A" w:rsidRDefault="00A8550A">
            <w:pPr>
              <w:pStyle w:val="TableParagraph"/>
              <w:tabs>
                <w:tab w:val="left" w:pos="2262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обследований), позволяющими опре</w:t>
            </w:r>
            <w:r>
              <w:rPr>
                <w:sz w:val="24"/>
              </w:rPr>
              <w:t xml:space="preserve">делить диагноз; методикой </w:t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показателей </w:t>
            </w:r>
            <w:r>
              <w:rPr>
                <w:sz w:val="24"/>
              </w:rPr>
              <w:t>гемодинамики,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органов</w:t>
            </w:r>
          </w:p>
          <w:p w:rsidR="00B31F6A" w:rsidRDefault="00A8550A">
            <w:pPr>
              <w:pStyle w:val="TableParagraph"/>
              <w:tabs>
                <w:tab w:val="left" w:pos="2566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дыхания, почек, печени, </w:t>
            </w:r>
            <w:r>
              <w:rPr>
                <w:spacing w:val="-2"/>
                <w:sz w:val="24"/>
              </w:rPr>
              <w:t>свертывающей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системы;</w:t>
            </w:r>
          </w:p>
        </w:tc>
      </w:tr>
    </w:tbl>
    <w:p w:rsidR="00B31F6A" w:rsidRDefault="00B31F6A">
      <w:pPr>
        <w:pStyle w:val="TableParagraph"/>
        <w:spacing w:line="270" w:lineRule="atLeast"/>
        <w:jc w:val="both"/>
        <w:rPr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4"/>
        <w:gridCol w:w="3461"/>
        <w:gridCol w:w="3608"/>
      </w:tblGrid>
      <w:tr w:rsidR="00B31F6A">
        <w:trPr>
          <w:trHeight w:val="8076"/>
        </w:trPr>
        <w:tc>
          <w:tcPr>
            <w:tcW w:w="250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61" w:type="dxa"/>
          </w:tcPr>
          <w:p w:rsidR="00B31F6A" w:rsidRDefault="00A8550A">
            <w:pPr>
              <w:pStyle w:val="TableParagraph"/>
              <w:tabs>
                <w:tab w:val="left" w:pos="1858"/>
                <w:tab w:val="left" w:pos="1975"/>
                <w:tab w:val="left" w:pos="2194"/>
                <w:tab w:val="left" w:pos="2444"/>
                <w:tab w:val="left" w:pos="2503"/>
                <w:tab w:val="left" w:pos="3091"/>
              </w:tabs>
              <w:spacing w:before="3" w:line="235" w:lineRule="auto"/>
              <w:ind w:righ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 паллиативной медицинской</w:t>
            </w:r>
            <w:r>
              <w:rPr>
                <w:sz w:val="24"/>
              </w:rPr>
              <w:t xml:space="preserve">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 xml:space="preserve">Проведение работы по организации паллиативной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 </w:t>
            </w:r>
            <w:r>
              <w:rPr>
                <w:sz w:val="24"/>
              </w:rPr>
              <w:t xml:space="preserve">пациентам с инфекционными заболеваниями и (или) </w:t>
            </w:r>
            <w:r>
              <w:rPr>
                <w:spacing w:val="-2"/>
                <w:sz w:val="24"/>
              </w:rPr>
              <w:t>состояниями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z w:val="24"/>
              </w:rPr>
              <w:t xml:space="preserve">последствиями в соответствии с действующим порядками </w:t>
            </w:r>
            <w:r>
              <w:rPr>
                <w:spacing w:val="-2"/>
                <w:sz w:val="24"/>
              </w:rPr>
              <w:t>оказания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медицинской</w:t>
            </w:r>
          </w:p>
          <w:p w:rsidR="00B31F6A" w:rsidRDefault="00A8550A">
            <w:pPr>
              <w:pStyle w:val="TableParagraph"/>
              <w:tabs>
                <w:tab w:val="left" w:pos="1587"/>
                <w:tab w:val="left" w:pos="1858"/>
                <w:tab w:val="left" w:pos="1916"/>
                <w:tab w:val="left" w:pos="2443"/>
                <w:tab w:val="left" w:pos="2614"/>
              </w:tabs>
              <w:spacing w:before="15" w:line="235" w:lineRule="auto"/>
              <w:ind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помощи,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клиническими </w:t>
            </w:r>
            <w:r>
              <w:rPr>
                <w:sz w:val="24"/>
              </w:rPr>
              <w:t>рекомендациями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(протоколами лечения)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оказания паллиативной медицинской помощи, с учетом стандартов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помощи. </w:t>
            </w:r>
            <w:r>
              <w:rPr>
                <w:sz w:val="24"/>
              </w:rPr>
              <w:t>Оказание психологической поддержки больным (их законным представителям и иным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лицам,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осу</w:t>
            </w:r>
            <w:r>
              <w:rPr>
                <w:sz w:val="24"/>
              </w:rPr>
              <w:t xml:space="preserve">ществляющим </w:t>
            </w:r>
            <w:r>
              <w:rPr>
                <w:spacing w:val="-2"/>
                <w:sz w:val="24"/>
              </w:rPr>
              <w:t>уход)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учетом </w:t>
            </w:r>
            <w:r>
              <w:rPr>
                <w:sz w:val="24"/>
              </w:rPr>
              <w:t>индивидуальных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особенностей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неизлечимого больного.</w:t>
            </w:r>
          </w:p>
        </w:tc>
        <w:tc>
          <w:tcPr>
            <w:tcW w:w="3608" w:type="dxa"/>
          </w:tcPr>
          <w:p w:rsidR="00B31F6A" w:rsidRDefault="00A8550A">
            <w:pPr>
              <w:pStyle w:val="TableParagraph"/>
              <w:tabs>
                <w:tab w:val="left" w:pos="1652"/>
                <w:tab w:val="left" w:pos="1763"/>
                <w:tab w:val="left" w:pos="2016"/>
                <w:tab w:val="left" w:pos="2143"/>
                <w:tab w:val="left" w:pos="2212"/>
                <w:tab w:val="left" w:pos="2508"/>
                <w:tab w:val="left" w:pos="3384"/>
              </w:tabs>
              <w:spacing w:before="1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алгоритмом определения плана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каждом случае клинико-лабораторного исследования; методами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плановой и ургентной патологии; </w:t>
            </w:r>
            <w:r>
              <w:rPr>
                <w:spacing w:val="-2"/>
                <w:sz w:val="24"/>
              </w:rPr>
              <w:t>отраслевыми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стандартами о</w:t>
            </w:r>
            <w:r>
              <w:rPr>
                <w:spacing w:val="-2"/>
                <w:sz w:val="24"/>
              </w:rPr>
              <w:t>бъемов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лечения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инфекционных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болезнях; </w:t>
            </w:r>
            <w:r>
              <w:rPr>
                <w:sz w:val="24"/>
              </w:rPr>
              <w:t xml:space="preserve">способностью к формированию системного подхода к анализу </w:t>
            </w:r>
            <w:r>
              <w:rPr>
                <w:spacing w:val="-2"/>
                <w:sz w:val="24"/>
              </w:rPr>
              <w:t>медицинской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опираясь на всеобъемлющие, </w:t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доказательной </w:t>
            </w:r>
            <w:r>
              <w:rPr>
                <w:sz w:val="24"/>
              </w:rPr>
              <w:t>медицины, основанной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20"/>
                <w:w w:val="80"/>
                <w:sz w:val="24"/>
              </w:rPr>
              <w:t>с</w:t>
            </w:r>
            <w:r>
              <w:rPr>
                <w:w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использованием теоретических</w:t>
            </w:r>
            <w:r>
              <w:rPr>
                <w:sz w:val="24"/>
              </w:rPr>
              <w:t xml:space="preserve"> 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целях оптимизации лечебной </w:t>
            </w:r>
            <w:r>
              <w:rPr>
                <w:spacing w:val="-2"/>
                <w:sz w:val="24"/>
              </w:rPr>
              <w:t>тактики.</w:t>
            </w:r>
          </w:p>
        </w:tc>
      </w:tr>
    </w:tbl>
    <w:p w:rsidR="00B31F6A" w:rsidRDefault="00B31F6A">
      <w:pPr>
        <w:pStyle w:val="a3"/>
        <w:spacing w:before="14"/>
        <w:rPr>
          <w:b/>
        </w:rPr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376"/>
        </w:tabs>
        <w:ind w:left="1376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ОПОП.</w:t>
      </w:r>
    </w:p>
    <w:p w:rsidR="00B31F6A" w:rsidRDefault="00A8550A">
      <w:pPr>
        <w:pStyle w:val="a3"/>
        <w:ind w:left="1136"/>
      </w:pPr>
      <w:r>
        <w:t>Учебная</w:t>
      </w:r>
      <w:r>
        <w:rPr>
          <w:spacing w:val="-5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относится</w:t>
      </w:r>
      <w:r>
        <w:rPr>
          <w:spacing w:val="-2"/>
        </w:rPr>
        <w:t xml:space="preserve"> </w:t>
      </w:r>
      <w:r>
        <w:t>к обязательной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Блока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«Блок</w:t>
      </w:r>
      <w:r>
        <w:rPr>
          <w:spacing w:val="-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rPr>
          <w:spacing w:val="-2"/>
        </w:rPr>
        <w:t>Практика».</w:t>
      </w:r>
    </w:p>
    <w:p w:rsidR="00B31F6A" w:rsidRDefault="00B31F6A">
      <w:pPr>
        <w:pStyle w:val="a3"/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457"/>
        </w:tabs>
        <w:ind w:right="142" w:firstLine="0"/>
        <w:jc w:val="both"/>
        <w:rPr>
          <w:b/>
          <w:sz w:val="24"/>
        </w:rPr>
      </w:pPr>
      <w:r>
        <w:rPr>
          <w:b/>
          <w:sz w:val="24"/>
        </w:rPr>
        <w:t>Содержание дисциплины (модуля), структурированное по темам (разделам) с</w:t>
      </w:r>
      <w:r>
        <w:rPr>
          <w:b/>
          <w:sz w:val="24"/>
        </w:rPr>
        <w:t xml:space="preserve"> указанием отведенного на них количества академических или астрономических часов и видов учебных занятий.</w:t>
      </w:r>
    </w:p>
    <w:p w:rsidR="00B31F6A" w:rsidRDefault="00A8550A">
      <w:pPr>
        <w:pStyle w:val="a4"/>
        <w:numPr>
          <w:ilvl w:val="1"/>
          <w:numId w:val="7"/>
        </w:numPr>
        <w:tabs>
          <w:tab w:val="left" w:pos="1556"/>
        </w:tabs>
        <w:spacing w:before="274"/>
        <w:jc w:val="both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B31F6A" w:rsidRDefault="00A8550A">
      <w:pPr>
        <w:pStyle w:val="a3"/>
        <w:ind w:left="1136"/>
      </w:pPr>
      <w:r>
        <w:t>Общая</w:t>
      </w:r>
      <w:r>
        <w:rPr>
          <w:spacing w:val="-2"/>
        </w:rPr>
        <w:t xml:space="preserve"> </w:t>
      </w:r>
      <w:r>
        <w:t>трудоемкость</w:t>
      </w:r>
      <w:r>
        <w:rPr>
          <w:spacing w:val="-1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64</w:t>
      </w:r>
      <w:r>
        <w:rPr>
          <w:spacing w:val="-2"/>
        </w:rPr>
        <w:t xml:space="preserve"> </w:t>
      </w:r>
      <w:r>
        <w:t>з.</w:t>
      </w:r>
      <w:r>
        <w:rPr>
          <w:spacing w:val="-2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(2304</w:t>
      </w:r>
      <w:r>
        <w:rPr>
          <w:spacing w:val="-1"/>
        </w:rPr>
        <w:t xml:space="preserve"> </w:t>
      </w:r>
      <w:r>
        <w:rPr>
          <w:spacing w:val="-4"/>
        </w:rPr>
        <w:t>ч.).</w:t>
      </w:r>
    </w:p>
    <w:p w:rsidR="00B31F6A" w:rsidRDefault="00B31F6A">
      <w:pPr>
        <w:pStyle w:val="a3"/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6"/>
        <w:gridCol w:w="1709"/>
        <w:gridCol w:w="1710"/>
        <w:gridCol w:w="1059"/>
      </w:tblGrid>
      <w:tr w:rsidR="00B31F6A">
        <w:trPr>
          <w:trHeight w:val="277"/>
        </w:trPr>
        <w:tc>
          <w:tcPr>
            <w:tcW w:w="5096" w:type="dxa"/>
            <w:vMerge w:val="restart"/>
          </w:tcPr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lastRenderedPageBreak/>
              <w:t>Вид</w:t>
            </w:r>
            <w:r>
              <w:rPr>
                <w:spacing w:val="-2"/>
                <w:sz w:val="24"/>
              </w:rPr>
              <w:t xml:space="preserve"> работы</w:t>
            </w:r>
          </w:p>
        </w:tc>
        <w:tc>
          <w:tcPr>
            <w:tcW w:w="4478" w:type="dxa"/>
            <w:gridSpan w:val="3"/>
          </w:tcPr>
          <w:p w:rsidR="00B31F6A" w:rsidRDefault="00A8550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Трудоемкость,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31F6A">
        <w:trPr>
          <w:trHeight w:val="561"/>
        </w:trPr>
        <w:tc>
          <w:tcPr>
            <w:tcW w:w="5096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B31F6A" w:rsidRDefault="00A855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710" w:type="dxa"/>
          </w:tcPr>
          <w:p w:rsidR="00B31F6A" w:rsidRDefault="00A855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59" w:type="dxa"/>
            <w:vMerge w:val="restart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B31F6A">
        <w:trPr>
          <w:trHeight w:val="278"/>
        </w:trPr>
        <w:tc>
          <w:tcPr>
            <w:tcW w:w="5096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B31F6A" w:rsidRDefault="00A8550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10" w:type="dxa"/>
          </w:tcPr>
          <w:p w:rsidR="00B31F6A" w:rsidRDefault="00A8550A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59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</w:tc>
        <w:tc>
          <w:tcPr>
            <w:tcW w:w="1709" w:type="dxa"/>
          </w:tcPr>
          <w:p w:rsidR="00B31F6A" w:rsidRDefault="00A8550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1224/34</w:t>
            </w:r>
          </w:p>
        </w:tc>
        <w:tc>
          <w:tcPr>
            <w:tcW w:w="1710" w:type="dxa"/>
          </w:tcPr>
          <w:p w:rsidR="00B31F6A" w:rsidRDefault="00A8550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1080/30</w:t>
            </w:r>
          </w:p>
        </w:tc>
        <w:tc>
          <w:tcPr>
            <w:tcW w:w="1059" w:type="dxa"/>
          </w:tcPr>
          <w:p w:rsidR="00B31F6A" w:rsidRDefault="00A8550A">
            <w:pPr>
              <w:pStyle w:val="TableParagraph"/>
              <w:spacing w:line="256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64/2304</w:t>
            </w: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Аудиторная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(Л)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(ПЗ)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(ЛР)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8"/>
        </w:trPr>
        <w:tc>
          <w:tcPr>
            <w:tcW w:w="5096" w:type="dxa"/>
          </w:tcPr>
          <w:p w:rsidR="00B31F6A" w:rsidRDefault="00A8550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работа:</w:t>
            </w:r>
          </w:p>
        </w:tc>
        <w:tc>
          <w:tcPr>
            <w:tcW w:w="1709" w:type="dxa"/>
          </w:tcPr>
          <w:p w:rsidR="00B31F6A" w:rsidRDefault="00A8550A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1224</w:t>
            </w:r>
          </w:p>
        </w:tc>
        <w:tc>
          <w:tcPr>
            <w:tcW w:w="1710" w:type="dxa"/>
          </w:tcPr>
          <w:p w:rsidR="00B31F6A" w:rsidRDefault="00A8550A">
            <w:pPr>
              <w:pStyle w:val="TableParagraph"/>
              <w:spacing w:before="1" w:line="257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1080</w:t>
            </w:r>
          </w:p>
        </w:tc>
        <w:tc>
          <w:tcPr>
            <w:tcW w:w="1059" w:type="dxa"/>
          </w:tcPr>
          <w:p w:rsidR="00B31F6A" w:rsidRDefault="00A8550A">
            <w:pPr>
              <w:pStyle w:val="TableParagraph"/>
              <w:spacing w:before="1" w:line="257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2304</w:t>
            </w: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Курсовой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(КП),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(КР)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Расчетно-графическое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(РГЗ)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6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Реферат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(Р)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Эссе</w:t>
            </w:r>
            <w:r>
              <w:rPr>
                <w:spacing w:val="-5"/>
                <w:sz w:val="24"/>
              </w:rPr>
              <w:t xml:space="preserve"> (Э)</w:t>
            </w:r>
          </w:p>
        </w:tc>
        <w:tc>
          <w:tcPr>
            <w:tcW w:w="17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10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5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Самостоятельное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1709" w:type="dxa"/>
          </w:tcPr>
          <w:p w:rsidR="00B31F6A" w:rsidRDefault="00A8550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1224</w:t>
            </w:r>
          </w:p>
        </w:tc>
        <w:tc>
          <w:tcPr>
            <w:tcW w:w="1710" w:type="dxa"/>
          </w:tcPr>
          <w:p w:rsidR="00B31F6A" w:rsidRDefault="00A8550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1080</w:t>
            </w:r>
          </w:p>
        </w:tc>
        <w:tc>
          <w:tcPr>
            <w:tcW w:w="1059" w:type="dxa"/>
          </w:tcPr>
          <w:p w:rsidR="00B31F6A" w:rsidRDefault="00A8550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2304</w:t>
            </w:r>
          </w:p>
        </w:tc>
      </w:tr>
      <w:tr w:rsidR="00B31F6A">
        <w:trPr>
          <w:trHeight w:val="278"/>
        </w:trPr>
        <w:tc>
          <w:tcPr>
            <w:tcW w:w="5096" w:type="dxa"/>
          </w:tcPr>
          <w:p w:rsidR="00B31F6A" w:rsidRDefault="00A8550A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(зачет,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экзамен)</w:t>
            </w:r>
          </w:p>
        </w:tc>
        <w:tc>
          <w:tcPr>
            <w:tcW w:w="1709" w:type="dxa"/>
          </w:tcPr>
          <w:p w:rsidR="00B31F6A" w:rsidRDefault="00A855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710" w:type="dxa"/>
          </w:tcPr>
          <w:p w:rsidR="00B31F6A" w:rsidRDefault="00A8550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05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1F6A" w:rsidRDefault="00B31F6A">
      <w:pPr>
        <w:pStyle w:val="a3"/>
        <w:spacing w:before="20"/>
      </w:pPr>
    </w:p>
    <w:p w:rsidR="00B31F6A" w:rsidRDefault="00A8550A">
      <w:pPr>
        <w:pStyle w:val="a4"/>
        <w:numPr>
          <w:ilvl w:val="1"/>
          <w:numId w:val="7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разделов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дисциплины.</w:t>
      </w:r>
    </w:p>
    <w:p w:rsidR="00B31F6A" w:rsidRDefault="00B31F6A">
      <w:pPr>
        <w:pStyle w:val="a3"/>
        <w:spacing w:before="47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247"/>
        <w:gridCol w:w="2309"/>
        <w:gridCol w:w="1428"/>
      </w:tblGrid>
      <w:tr w:rsidR="00B31F6A">
        <w:trPr>
          <w:trHeight w:val="827"/>
        </w:trPr>
        <w:tc>
          <w:tcPr>
            <w:tcW w:w="588" w:type="dxa"/>
          </w:tcPr>
          <w:p w:rsidR="00B31F6A" w:rsidRDefault="00A8550A">
            <w:pPr>
              <w:pStyle w:val="TableParagraph"/>
              <w:ind w:right="12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5247" w:type="dxa"/>
          </w:tcPr>
          <w:p w:rsidR="00B31F6A" w:rsidRDefault="00A8550A">
            <w:pPr>
              <w:pStyle w:val="TableParagraph"/>
              <w:tabs>
                <w:tab w:val="left" w:pos="1167"/>
                <w:tab w:val="left" w:pos="3673"/>
              </w:tabs>
              <w:ind w:righ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Виды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профессиональной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деятельности (ординатора)</w:t>
            </w:r>
          </w:p>
        </w:tc>
        <w:tc>
          <w:tcPr>
            <w:tcW w:w="2309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428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  <w:p w:rsidR="00B31F6A" w:rsidRDefault="00A8550A">
            <w:pPr>
              <w:pStyle w:val="TableParagraph"/>
              <w:spacing w:line="270" w:lineRule="atLeas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текущего контроля</w:t>
            </w:r>
          </w:p>
        </w:tc>
      </w:tr>
      <w:tr w:rsidR="00B31F6A">
        <w:trPr>
          <w:trHeight w:val="275"/>
        </w:trPr>
        <w:tc>
          <w:tcPr>
            <w:tcW w:w="9572" w:type="dxa"/>
            <w:gridSpan w:val="4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B31F6A">
        <w:trPr>
          <w:trHeight w:val="2484"/>
        </w:trPr>
        <w:tc>
          <w:tcPr>
            <w:tcW w:w="588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7" w:type="dxa"/>
          </w:tcPr>
          <w:p w:rsidR="00B31F6A" w:rsidRDefault="00A8550A">
            <w:pPr>
              <w:pStyle w:val="TableParagraph"/>
              <w:tabs>
                <w:tab w:val="left" w:pos="3307"/>
              </w:tabs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Курирование пациентов. Освоение и самостоятельное выполнение обязанностей врача-инфекциониста: самостоятельный анализ</w:t>
            </w:r>
            <w:r>
              <w:rPr>
                <w:sz w:val="24"/>
              </w:rPr>
              <w:t xml:space="preserve"> диагностических и лечебных мероприятий; с составлением протокола исследования и </w:t>
            </w:r>
            <w:r>
              <w:rPr>
                <w:spacing w:val="-2"/>
                <w:sz w:val="24"/>
              </w:rPr>
              <w:t>формулированием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диагностического </w:t>
            </w:r>
            <w:r>
              <w:rPr>
                <w:sz w:val="24"/>
              </w:rPr>
              <w:t>заключения.</w:t>
            </w:r>
            <w:r>
              <w:rPr>
                <w:spacing w:val="63"/>
                <w:sz w:val="24"/>
              </w:rPr>
              <w:t xml:space="preserve">  </w:t>
            </w:r>
            <w:r>
              <w:rPr>
                <w:sz w:val="24"/>
              </w:rPr>
              <w:t>Клинический</w:t>
            </w:r>
            <w:r>
              <w:rPr>
                <w:spacing w:val="65"/>
                <w:sz w:val="24"/>
              </w:rPr>
              <w:t xml:space="preserve">  </w:t>
            </w:r>
            <w:r>
              <w:rPr>
                <w:sz w:val="24"/>
              </w:rPr>
              <w:t>разбор</w:t>
            </w:r>
            <w:r>
              <w:rPr>
                <w:spacing w:val="6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больных.</w:t>
            </w:r>
          </w:p>
          <w:p w:rsidR="00B31F6A" w:rsidRDefault="00A8550A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обходе заведующего кафедрой и </w:t>
            </w: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2309" w:type="dxa"/>
          </w:tcPr>
          <w:p w:rsidR="00B31F6A" w:rsidRDefault="00A8550A">
            <w:pPr>
              <w:pStyle w:val="TableParagraph"/>
              <w:tabs>
                <w:tab w:val="left" w:pos="1152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Палаты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отделения инфекционного профиля</w:t>
            </w:r>
          </w:p>
        </w:tc>
        <w:tc>
          <w:tcPr>
            <w:tcW w:w="1428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31F6A">
        <w:trPr>
          <w:trHeight w:val="5244"/>
        </w:trPr>
        <w:tc>
          <w:tcPr>
            <w:tcW w:w="588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7" w:type="dxa"/>
          </w:tcPr>
          <w:p w:rsidR="00B31F6A" w:rsidRDefault="00A8550A">
            <w:pPr>
              <w:pStyle w:val="TableParagraph"/>
              <w:tabs>
                <w:tab w:val="left" w:pos="2254"/>
                <w:tab w:val="left" w:pos="4312"/>
                <w:tab w:val="left" w:pos="4492"/>
              </w:tabs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врача-</w:t>
            </w:r>
            <w:r>
              <w:rPr>
                <w:sz w:val="24"/>
              </w:rPr>
              <w:t>инфекциониста. Курирование пациентов. Выполнение диагностических и лечебных мероприятий. Клинический разбор больных. Обход заведующего кафедрой. Освоение и самостоятельное выполнение обязанностей врача-инфекциониста: самостоя</w:t>
            </w:r>
            <w:r>
              <w:rPr>
                <w:sz w:val="24"/>
              </w:rPr>
              <w:t xml:space="preserve">тельный анализ </w:t>
            </w:r>
            <w:r>
              <w:rPr>
                <w:spacing w:val="-2"/>
                <w:sz w:val="24"/>
              </w:rPr>
              <w:t>клинико-лабораторных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данных, </w:t>
            </w:r>
            <w:r>
              <w:rPr>
                <w:sz w:val="24"/>
              </w:rPr>
              <w:t>формулирование и обоснование основных патогенетических звеньев сформировавшийся патологии. Предварительный диагноз. Составление плана обследования и лечения. Самостоятельное выполнение следующих диагностических м</w:t>
            </w:r>
            <w:r>
              <w:rPr>
                <w:sz w:val="24"/>
              </w:rPr>
              <w:t>анипуляций: контроль за динамикой клинических показателей (оценка эффективности проводимой терапии). Анализ получаемых</w:t>
            </w:r>
            <w:r>
              <w:rPr>
                <w:spacing w:val="7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лабораторных</w:t>
            </w:r>
            <w:r>
              <w:rPr>
                <w:spacing w:val="79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показателей:</w:t>
            </w:r>
          </w:p>
          <w:p w:rsidR="00B31F6A" w:rsidRDefault="00A8550A">
            <w:pPr>
              <w:pStyle w:val="TableParagraph"/>
              <w:tabs>
                <w:tab w:val="left" w:pos="3478"/>
              </w:tabs>
              <w:spacing w:line="270" w:lineRule="atLeast"/>
              <w:ind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клинических,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биохимических, </w:t>
            </w:r>
            <w:r>
              <w:rPr>
                <w:sz w:val="24"/>
              </w:rPr>
              <w:t>микробиологических, серологических</w:t>
            </w:r>
          </w:p>
        </w:tc>
        <w:tc>
          <w:tcPr>
            <w:tcW w:w="2309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Кабине</w:t>
            </w:r>
          </w:p>
          <w:p w:rsidR="00B31F6A" w:rsidRDefault="00A8550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 заболеваний поликлиники</w:t>
            </w:r>
          </w:p>
        </w:tc>
        <w:tc>
          <w:tcPr>
            <w:tcW w:w="1428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B31F6A" w:rsidRDefault="00B31F6A">
      <w:pPr>
        <w:pStyle w:val="TableParagraph"/>
        <w:spacing w:line="275" w:lineRule="exact"/>
        <w:rPr>
          <w:sz w:val="24"/>
        </w:rPr>
        <w:sectPr w:rsidR="00B31F6A"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247"/>
        <w:gridCol w:w="2309"/>
        <w:gridCol w:w="1428"/>
      </w:tblGrid>
      <w:tr w:rsidR="00B31F6A">
        <w:trPr>
          <w:trHeight w:val="278"/>
        </w:trPr>
        <w:tc>
          <w:tcPr>
            <w:tcW w:w="9572" w:type="dxa"/>
            <w:gridSpan w:val="4"/>
          </w:tcPr>
          <w:p w:rsidR="00B31F6A" w:rsidRDefault="00A855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</w:tr>
      <w:tr w:rsidR="00B31F6A">
        <w:trPr>
          <w:trHeight w:val="3588"/>
        </w:trPr>
        <w:tc>
          <w:tcPr>
            <w:tcW w:w="588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7" w:type="dxa"/>
          </w:tcPr>
          <w:p w:rsidR="00B31F6A" w:rsidRDefault="00A8550A">
            <w:pPr>
              <w:pStyle w:val="TableParagraph"/>
              <w:tabs>
                <w:tab w:val="left" w:pos="2163"/>
                <w:tab w:val="left" w:pos="2703"/>
                <w:tab w:val="left" w:pos="3403"/>
                <w:tab w:val="left" w:pos="41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и самостоятельное выполнение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-инфекциониста: </w:t>
            </w:r>
            <w:r>
              <w:rPr>
                <w:sz w:val="24"/>
              </w:rPr>
              <w:t>самостоятельный анализ диагностических данных. Курирование пациентов. Выполнение диагностических и лечебных мероприятий.</w:t>
            </w:r>
            <w:r>
              <w:rPr>
                <w:sz w:val="24"/>
              </w:rPr>
              <w:t xml:space="preserve"> Освоение и самостоятельное выполнение обязанностей врача - инфекциониста: </w:t>
            </w:r>
            <w:r>
              <w:rPr>
                <w:spacing w:val="-2"/>
                <w:sz w:val="24"/>
              </w:rPr>
              <w:t>самостоятельный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клинико-</w:t>
            </w:r>
            <w:r>
              <w:rPr>
                <w:sz w:val="24"/>
              </w:rPr>
              <w:t>лабораторных данных, формулирование и обоснование основных патогенетических звеньев сформировавшийся патологии. Предварительный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плана</w:t>
            </w:r>
          </w:p>
          <w:p w:rsidR="00B31F6A" w:rsidRDefault="00A8550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лечения.</w:t>
            </w:r>
          </w:p>
        </w:tc>
        <w:tc>
          <w:tcPr>
            <w:tcW w:w="2309" w:type="dxa"/>
          </w:tcPr>
          <w:p w:rsidR="00B31F6A" w:rsidRDefault="00A8550A">
            <w:pPr>
              <w:pStyle w:val="TableParagraph"/>
              <w:ind w:left="108" w:right="432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Диагностическое (провизорное)</w:t>
            </w:r>
          </w:p>
          <w:p w:rsidR="00B31F6A" w:rsidRDefault="00A8550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1428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31F6A">
        <w:trPr>
          <w:trHeight w:val="3588"/>
        </w:trPr>
        <w:tc>
          <w:tcPr>
            <w:tcW w:w="588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7" w:type="dxa"/>
          </w:tcPr>
          <w:p w:rsidR="00B31F6A" w:rsidRDefault="00A8550A">
            <w:pPr>
              <w:pStyle w:val="TableParagraph"/>
              <w:tabs>
                <w:tab w:val="left" w:pos="2163"/>
                <w:tab w:val="left" w:pos="2703"/>
                <w:tab w:val="left" w:pos="3403"/>
                <w:tab w:val="left" w:pos="4199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Освоение и самостоятельное выполнение </w:t>
            </w:r>
            <w:r>
              <w:rPr>
                <w:spacing w:val="-2"/>
                <w:sz w:val="24"/>
              </w:rPr>
              <w:t>обязанностей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врача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-инфекциониста: </w:t>
            </w:r>
            <w:r>
              <w:rPr>
                <w:sz w:val="24"/>
              </w:rPr>
              <w:t>самостоятельный анализ диагностических данных. Курирование пациентов. Выполнение</w:t>
            </w:r>
            <w:r>
              <w:rPr>
                <w:sz w:val="24"/>
              </w:rPr>
              <w:t xml:space="preserve"> диагностических и лечебных мероприятий. Освоение и самостоятельное выполнение обязанностей врача - инфекциониста: </w:t>
            </w:r>
            <w:r>
              <w:rPr>
                <w:spacing w:val="-2"/>
                <w:sz w:val="24"/>
              </w:rPr>
              <w:t>самостоятельный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клинико-</w:t>
            </w:r>
            <w:r>
              <w:rPr>
                <w:sz w:val="24"/>
              </w:rPr>
              <w:t>лабораторных данных, формулирование и обоснование основных патогенетических звеньев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z w:val="24"/>
              </w:rPr>
              <w:t>сформировавшийся</w:t>
            </w:r>
            <w:r>
              <w:rPr>
                <w:spacing w:val="7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</w:t>
            </w:r>
            <w:r>
              <w:rPr>
                <w:spacing w:val="-2"/>
                <w:sz w:val="24"/>
              </w:rPr>
              <w:t>атологии.</w:t>
            </w:r>
          </w:p>
          <w:p w:rsidR="00B31F6A" w:rsidRDefault="00A8550A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Предварительный диагноз. Составление плана обследования и лечения.</w:t>
            </w:r>
          </w:p>
        </w:tc>
        <w:tc>
          <w:tcPr>
            <w:tcW w:w="2309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:rsidR="00B31F6A" w:rsidRDefault="00A8550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инфекционных заболеваний поликлиники</w:t>
            </w:r>
          </w:p>
        </w:tc>
        <w:tc>
          <w:tcPr>
            <w:tcW w:w="1428" w:type="dxa"/>
          </w:tcPr>
          <w:p w:rsidR="00B31F6A" w:rsidRDefault="00A8550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</w:tbl>
    <w:p w:rsidR="00B31F6A" w:rsidRDefault="00B31F6A">
      <w:pPr>
        <w:pStyle w:val="a3"/>
        <w:spacing w:before="14"/>
        <w:rPr>
          <w:b/>
        </w:rPr>
      </w:pPr>
    </w:p>
    <w:p w:rsidR="00B31F6A" w:rsidRDefault="00A8550A">
      <w:pPr>
        <w:pStyle w:val="a4"/>
        <w:numPr>
          <w:ilvl w:val="1"/>
          <w:numId w:val="7"/>
        </w:numPr>
        <w:tabs>
          <w:tab w:val="left" w:pos="1556"/>
        </w:tabs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B31F6A" w:rsidRDefault="00B31F6A">
      <w:pPr>
        <w:pStyle w:val="a4"/>
        <w:jc w:val="left"/>
        <w:rPr>
          <w:b/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4398"/>
        <w:gridCol w:w="807"/>
        <w:gridCol w:w="409"/>
        <w:gridCol w:w="548"/>
        <w:gridCol w:w="551"/>
        <w:gridCol w:w="1851"/>
      </w:tblGrid>
      <w:tr w:rsidR="00B31F6A">
        <w:trPr>
          <w:trHeight w:val="333"/>
        </w:trPr>
        <w:tc>
          <w:tcPr>
            <w:tcW w:w="1013" w:type="dxa"/>
            <w:vMerge w:val="restart"/>
          </w:tcPr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398" w:type="dxa"/>
            <w:vMerge w:val="restart"/>
          </w:tcPr>
          <w:p w:rsidR="00B31F6A" w:rsidRDefault="00A8550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166" w:type="dxa"/>
            <w:gridSpan w:val="5"/>
          </w:tcPr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B31F6A">
        <w:trPr>
          <w:trHeight w:val="552"/>
        </w:trPr>
        <w:tc>
          <w:tcPr>
            <w:tcW w:w="1013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 w:val="restart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508" w:type="dxa"/>
            <w:gridSpan w:val="3"/>
          </w:tcPr>
          <w:p w:rsidR="00B31F6A" w:rsidRDefault="00A8550A">
            <w:pPr>
              <w:pStyle w:val="TableParagraph"/>
              <w:spacing w:line="276" w:lineRule="exact"/>
              <w:ind w:left="106" w:right="154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1851" w:type="dxa"/>
            <w:vMerge w:val="restart"/>
          </w:tcPr>
          <w:p w:rsidR="00B31F6A" w:rsidRDefault="00A8550A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B31F6A">
        <w:trPr>
          <w:trHeight w:val="412"/>
        </w:trPr>
        <w:tc>
          <w:tcPr>
            <w:tcW w:w="1013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</w:tcPr>
          <w:p w:rsidR="00B31F6A" w:rsidRDefault="00A8550A">
            <w:pPr>
              <w:pStyle w:val="TableParagraph"/>
              <w:spacing w:line="275" w:lineRule="exact"/>
              <w:ind w:left="4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48" w:type="dxa"/>
          </w:tcPr>
          <w:p w:rsidR="00B31F6A" w:rsidRDefault="00A8550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551" w:type="dxa"/>
          </w:tcPr>
          <w:p w:rsidR="00B31F6A" w:rsidRDefault="00A8550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1851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</w:tr>
      <w:tr w:rsidR="00B31F6A">
        <w:trPr>
          <w:trHeight w:val="275"/>
        </w:trPr>
        <w:tc>
          <w:tcPr>
            <w:tcW w:w="1013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B31F6A" w:rsidRDefault="00A8550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" w:type="dxa"/>
          </w:tcPr>
          <w:p w:rsidR="00B31F6A" w:rsidRDefault="00A8550A">
            <w:pPr>
              <w:pStyle w:val="TableParagraph"/>
              <w:spacing w:line="256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48" w:type="dxa"/>
          </w:tcPr>
          <w:p w:rsidR="00B31F6A" w:rsidRDefault="00A8550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1" w:type="dxa"/>
          </w:tcPr>
          <w:p w:rsidR="00B31F6A" w:rsidRDefault="00A8550A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1" w:type="dxa"/>
          </w:tcPr>
          <w:p w:rsidR="00B31F6A" w:rsidRDefault="00A8550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31F6A">
        <w:trPr>
          <w:trHeight w:val="3036"/>
        </w:trPr>
        <w:tc>
          <w:tcPr>
            <w:tcW w:w="1013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8" w:type="dxa"/>
          </w:tcPr>
          <w:p w:rsidR="00B31F6A" w:rsidRDefault="00A8550A">
            <w:pPr>
              <w:pStyle w:val="TableParagraph"/>
              <w:tabs>
                <w:tab w:val="left" w:pos="2510"/>
                <w:tab w:val="left" w:pos="3017"/>
                <w:tab w:val="left" w:pos="3302"/>
                <w:tab w:val="left" w:pos="3603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Курирование пациентов. Освоение и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выполнение </w:t>
            </w:r>
            <w:r>
              <w:rPr>
                <w:sz w:val="24"/>
              </w:rPr>
              <w:t xml:space="preserve">обязанностей врача-инфекциониста: </w:t>
            </w:r>
            <w:r>
              <w:rPr>
                <w:spacing w:val="-2"/>
                <w:sz w:val="24"/>
              </w:rPr>
              <w:t>самостоятельный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диагностических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лечебных </w:t>
            </w:r>
            <w:r>
              <w:rPr>
                <w:sz w:val="24"/>
              </w:rPr>
              <w:t>мероприятий;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протокола исследования и формулированием </w:t>
            </w:r>
            <w:r>
              <w:rPr>
                <w:spacing w:val="-2"/>
                <w:sz w:val="24"/>
              </w:rPr>
              <w:t>диагностического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заключения. </w:t>
            </w:r>
            <w:r>
              <w:rPr>
                <w:sz w:val="24"/>
              </w:rPr>
              <w:t>Клинический разбор больных. 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обходе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заведующего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кафедрой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доцентов.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  <w:tc>
          <w:tcPr>
            <w:tcW w:w="409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:rsidR="00B31F6A" w:rsidRDefault="00A8550A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</w:tr>
      <w:tr w:rsidR="00B31F6A">
        <w:trPr>
          <w:trHeight w:val="6624"/>
        </w:trPr>
        <w:tc>
          <w:tcPr>
            <w:tcW w:w="1013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8" w:type="dxa"/>
          </w:tcPr>
          <w:p w:rsidR="00B31F6A" w:rsidRDefault="00A8550A">
            <w:pPr>
              <w:pStyle w:val="TableParagraph"/>
              <w:tabs>
                <w:tab w:val="left" w:pos="2932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обязанностей врача-</w:t>
            </w:r>
            <w:r>
              <w:rPr>
                <w:spacing w:val="-2"/>
                <w:sz w:val="24"/>
              </w:rPr>
              <w:t>инфекциониста.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Курирование</w:t>
            </w:r>
          </w:p>
          <w:p w:rsidR="00B31F6A" w:rsidRDefault="00A8550A">
            <w:pPr>
              <w:pStyle w:val="TableParagraph"/>
              <w:tabs>
                <w:tab w:val="left" w:pos="1760"/>
                <w:tab w:val="left" w:pos="2501"/>
                <w:tab w:val="left" w:pos="2545"/>
                <w:tab w:val="left" w:pos="2907"/>
                <w:tab w:val="left" w:pos="3001"/>
                <w:tab w:val="left" w:pos="3046"/>
                <w:tab w:val="left" w:pos="3171"/>
                <w:tab w:val="left" w:pos="3302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пациентов.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диагностических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лечебных </w:t>
            </w:r>
            <w:r>
              <w:rPr>
                <w:sz w:val="24"/>
              </w:rPr>
              <w:t>мероприятий. Клинический разбор больных.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Обход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заведующего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кафедрой. </w:t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самостоятельное </w:t>
            </w:r>
            <w:r>
              <w:rPr>
                <w:sz w:val="24"/>
              </w:rPr>
              <w:t>выполнение обязанностей врача-</w:t>
            </w:r>
            <w:r>
              <w:rPr>
                <w:spacing w:val="-2"/>
                <w:sz w:val="24"/>
              </w:rPr>
              <w:t>инфекциониста: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самостоятельный </w:t>
            </w:r>
            <w:r>
              <w:rPr>
                <w:sz w:val="24"/>
              </w:rPr>
              <w:t>анализ клинико-лабораторных данных, формулирование и обоснова</w:t>
            </w:r>
            <w:r>
              <w:rPr>
                <w:sz w:val="24"/>
              </w:rPr>
              <w:t xml:space="preserve">ние основных патогенетических звеньев </w:t>
            </w:r>
            <w:r>
              <w:rPr>
                <w:spacing w:val="-2"/>
                <w:sz w:val="24"/>
              </w:rPr>
              <w:t>сформировавшийся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патологии. </w:t>
            </w:r>
            <w:r>
              <w:rPr>
                <w:sz w:val="24"/>
              </w:rPr>
              <w:t xml:space="preserve">Предварительный диагноз. Составление плана обследования и лечения.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выполнение следующих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 xml:space="preserve">манипуляций: контроль за динамикой клинических показателей </w:t>
            </w:r>
            <w:r>
              <w:rPr>
                <w:sz w:val="24"/>
              </w:rPr>
              <w:t xml:space="preserve">(оценка эффективности проводимой терапии). Анализ получаемых лабораторных </w:t>
            </w:r>
            <w:r>
              <w:rPr>
                <w:spacing w:val="-2"/>
                <w:sz w:val="24"/>
              </w:rPr>
              <w:t>показателей: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клинических,</w:t>
            </w:r>
          </w:p>
          <w:p w:rsidR="00B31F6A" w:rsidRDefault="00A8550A">
            <w:pPr>
              <w:pStyle w:val="TableParagraph"/>
              <w:spacing w:line="270" w:lineRule="atLeast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биохимических, микробиологических, </w:t>
            </w:r>
            <w:r>
              <w:rPr>
                <w:spacing w:val="-2"/>
                <w:sz w:val="24"/>
              </w:rPr>
              <w:t>серологических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  <w:tc>
          <w:tcPr>
            <w:tcW w:w="409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48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1" w:type="dxa"/>
          </w:tcPr>
          <w:p w:rsidR="00B31F6A" w:rsidRDefault="00A8550A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</w:tr>
      <w:tr w:rsidR="00B31F6A">
        <w:trPr>
          <w:trHeight w:val="275"/>
        </w:trPr>
        <w:tc>
          <w:tcPr>
            <w:tcW w:w="1013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:rsidR="00B31F6A" w:rsidRDefault="00A8550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1224</w:t>
            </w:r>
          </w:p>
        </w:tc>
        <w:tc>
          <w:tcPr>
            <w:tcW w:w="4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8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1" w:type="dxa"/>
          </w:tcPr>
          <w:p w:rsidR="00B31F6A" w:rsidRDefault="00A8550A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1224</w:t>
            </w:r>
          </w:p>
        </w:tc>
      </w:tr>
    </w:tbl>
    <w:p w:rsidR="00B31F6A" w:rsidRDefault="00B31F6A">
      <w:pPr>
        <w:pStyle w:val="a3"/>
        <w:spacing w:before="15"/>
        <w:rPr>
          <w:b/>
        </w:rPr>
      </w:pPr>
    </w:p>
    <w:p w:rsidR="00B31F6A" w:rsidRDefault="00A8550A">
      <w:pPr>
        <w:pStyle w:val="a4"/>
        <w:numPr>
          <w:ilvl w:val="1"/>
          <w:numId w:val="7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Разделы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изучаемые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году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B31F6A" w:rsidRDefault="00B31F6A">
      <w:pPr>
        <w:pStyle w:val="a4"/>
        <w:jc w:val="left"/>
        <w:rPr>
          <w:b/>
          <w:sz w:val="24"/>
        </w:rPr>
        <w:sectPr w:rsidR="00B31F6A"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4386"/>
        <w:gridCol w:w="807"/>
        <w:gridCol w:w="409"/>
        <w:gridCol w:w="551"/>
        <w:gridCol w:w="554"/>
        <w:gridCol w:w="1859"/>
      </w:tblGrid>
      <w:tr w:rsidR="00B31F6A">
        <w:trPr>
          <w:trHeight w:val="333"/>
        </w:trPr>
        <w:tc>
          <w:tcPr>
            <w:tcW w:w="1013" w:type="dxa"/>
            <w:vMerge w:val="restart"/>
          </w:tcPr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№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386" w:type="dxa"/>
            <w:vMerge w:val="restart"/>
          </w:tcPr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разделов</w:t>
            </w:r>
          </w:p>
        </w:tc>
        <w:tc>
          <w:tcPr>
            <w:tcW w:w="4180" w:type="dxa"/>
            <w:gridSpan w:val="5"/>
          </w:tcPr>
          <w:p w:rsidR="00B31F6A" w:rsidRDefault="00A8550A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B31F6A">
        <w:trPr>
          <w:trHeight w:val="552"/>
        </w:trPr>
        <w:tc>
          <w:tcPr>
            <w:tcW w:w="1013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 w:val="restart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514" w:type="dxa"/>
            <w:gridSpan w:val="3"/>
          </w:tcPr>
          <w:p w:rsidR="00B31F6A" w:rsidRDefault="00A8550A">
            <w:pPr>
              <w:pStyle w:val="TableParagraph"/>
              <w:spacing w:line="276" w:lineRule="exact"/>
              <w:ind w:left="106" w:right="160"/>
              <w:rPr>
                <w:sz w:val="24"/>
              </w:rPr>
            </w:pPr>
            <w:r>
              <w:rPr>
                <w:spacing w:val="-2"/>
                <w:sz w:val="24"/>
              </w:rPr>
              <w:t>Аудиторная работа</w:t>
            </w:r>
          </w:p>
        </w:tc>
        <w:tc>
          <w:tcPr>
            <w:tcW w:w="1859" w:type="dxa"/>
            <w:vMerge w:val="restart"/>
          </w:tcPr>
          <w:p w:rsidR="00B31F6A" w:rsidRDefault="00A8550A">
            <w:pPr>
              <w:pStyle w:val="TableParagraph"/>
              <w:ind w:left="100" w:righ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Внеаудиторная </w:t>
            </w:r>
            <w:r>
              <w:rPr>
                <w:sz w:val="24"/>
              </w:rPr>
              <w:t>работа СР</w:t>
            </w:r>
          </w:p>
        </w:tc>
      </w:tr>
      <w:tr w:rsidR="00B31F6A">
        <w:trPr>
          <w:trHeight w:val="412"/>
        </w:trPr>
        <w:tc>
          <w:tcPr>
            <w:tcW w:w="1013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4386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  <w:tc>
          <w:tcPr>
            <w:tcW w:w="409" w:type="dxa"/>
          </w:tcPr>
          <w:p w:rsidR="00B31F6A" w:rsidRDefault="00A8550A">
            <w:pPr>
              <w:pStyle w:val="TableParagraph"/>
              <w:spacing w:line="275" w:lineRule="exact"/>
              <w:ind w:left="43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Л</w:t>
            </w:r>
          </w:p>
        </w:tc>
        <w:tc>
          <w:tcPr>
            <w:tcW w:w="551" w:type="dxa"/>
          </w:tcPr>
          <w:p w:rsidR="00B31F6A" w:rsidRDefault="00A8550A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ПЗ</w:t>
            </w:r>
          </w:p>
        </w:tc>
        <w:tc>
          <w:tcPr>
            <w:tcW w:w="554" w:type="dxa"/>
          </w:tcPr>
          <w:p w:rsidR="00B31F6A" w:rsidRDefault="00A8550A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5"/>
                <w:sz w:val="24"/>
              </w:rPr>
              <w:t>ЛР</w:t>
            </w:r>
          </w:p>
        </w:tc>
        <w:tc>
          <w:tcPr>
            <w:tcW w:w="1859" w:type="dxa"/>
            <w:vMerge/>
            <w:tcBorders>
              <w:top w:val="nil"/>
            </w:tcBorders>
          </w:tcPr>
          <w:p w:rsidR="00B31F6A" w:rsidRDefault="00B31F6A">
            <w:pPr>
              <w:rPr>
                <w:sz w:val="2"/>
                <w:szCs w:val="2"/>
              </w:rPr>
            </w:pPr>
          </w:p>
        </w:tc>
      </w:tr>
      <w:tr w:rsidR="00B31F6A">
        <w:trPr>
          <w:trHeight w:val="275"/>
        </w:trPr>
        <w:tc>
          <w:tcPr>
            <w:tcW w:w="1013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8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" w:type="dxa"/>
          </w:tcPr>
          <w:p w:rsidR="00B31F6A" w:rsidRDefault="00A8550A">
            <w:pPr>
              <w:pStyle w:val="TableParagraph"/>
              <w:spacing w:line="256" w:lineRule="exact"/>
              <w:ind w:left="0" w:righ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51" w:type="dxa"/>
          </w:tcPr>
          <w:p w:rsidR="00B31F6A" w:rsidRDefault="00A8550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54" w:type="dxa"/>
          </w:tcPr>
          <w:p w:rsidR="00B31F6A" w:rsidRDefault="00A8550A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59" w:type="dxa"/>
          </w:tcPr>
          <w:p w:rsidR="00B31F6A" w:rsidRDefault="00A8550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B31F6A">
        <w:trPr>
          <w:trHeight w:val="4416"/>
        </w:trPr>
        <w:tc>
          <w:tcPr>
            <w:tcW w:w="1013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86" w:type="dxa"/>
          </w:tcPr>
          <w:p w:rsidR="00B31F6A" w:rsidRDefault="00A8550A">
            <w:pPr>
              <w:pStyle w:val="TableParagraph"/>
              <w:tabs>
                <w:tab w:val="left" w:pos="1107"/>
                <w:tab w:val="left" w:pos="1755"/>
                <w:tab w:val="left" w:pos="2340"/>
                <w:tab w:val="left" w:pos="2489"/>
                <w:tab w:val="left" w:pos="2554"/>
                <w:tab w:val="left" w:pos="3034"/>
                <w:tab w:val="left" w:pos="3276"/>
                <w:tab w:val="left" w:pos="3502"/>
                <w:tab w:val="left" w:pos="414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самостоятельное </w:t>
            </w:r>
            <w:r>
              <w:rPr>
                <w:sz w:val="24"/>
              </w:rPr>
              <w:t>выполнение обязанностей врача -</w:t>
            </w:r>
            <w:r>
              <w:rPr>
                <w:spacing w:val="-2"/>
                <w:sz w:val="24"/>
              </w:rPr>
              <w:t>инфекциониста: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самостоятельный </w:t>
            </w:r>
            <w:r>
              <w:rPr>
                <w:sz w:val="24"/>
              </w:rPr>
              <w:t xml:space="preserve">анализ диагностических данных. Курирование пациентов. Выполнение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лечебных </w:t>
            </w:r>
            <w:r>
              <w:rPr>
                <w:spacing w:val="-2"/>
                <w:sz w:val="24"/>
              </w:rPr>
              <w:t>мероприятий.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обязанностей врача - инфекциониста: самостоятельный анализ клинико-лабораторных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формулирование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патогенетических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звеньев</w:t>
            </w:r>
          </w:p>
          <w:p w:rsidR="00B31F6A" w:rsidRDefault="00A8550A">
            <w:pPr>
              <w:pStyle w:val="TableParagraph"/>
              <w:tabs>
                <w:tab w:val="left" w:pos="3159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сформировавшийся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патологии. </w:t>
            </w:r>
            <w:r>
              <w:rPr>
                <w:sz w:val="24"/>
              </w:rPr>
              <w:t>Предварительный диагноз. Составление плана обследования и лечения.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409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9" w:type="dxa"/>
          </w:tcPr>
          <w:p w:rsidR="00B31F6A" w:rsidRDefault="00A8550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B31F6A">
        <w:trPr>
          <w:trHeight w:val="4416"/>
        </w:trPr>
        <w:tc>
          <w:tcPr>
            <w:tcW w:w="1013" w:type="dxa"/>
          </w:tcPr>
          <w:p w:rsidR="00B31F6A" w:rsidRDefault="00A8550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86" w:type="dxa"/>
          </w:tcPr>
          <w:p w:rsidR="00B31F6A" w:rsidRDefault="00A8550A">
            <w:pPr>
              <w:pStyle w:val="TableParagraph"/>
              <w:tabs>
                <w:tab w:val="left" w:pos="1107"/>
                <w:tab w:val="left" w:pos="1755"/>
                <w:tab w:val="left" w:pos="2340"/>
                <w:tab w:val="left" w:pos="2489"/>
                <w:tab w:val="left" w:pos="2556"/>
                <w:tab w:val="left" w:pos="3034"/>
                <w:tab w:val="left" w:pos="3276"/>
                <w:tab w:val="left" w:pos="3502"/>
                <w:tab w:val="left" w:pos="4144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самостоятельное </w:t>
            </w:r>
            <w:r>
              <w:rPr>
                <w:sz w:val="24"/>
              </w:rPr>
              <w:t>выполнение обязанностей врача -</w:t>
            </w:r>
            <w:r>
              <w:rPr>
                <w:spacing w:val="-2"/>
                <w:sz w:val="24"/>
              </w:rPr>
              <w:t>инфекциониста: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самостоятельн</w:t>
            </w:r>
            <w:r>
              <w:rPr>
                <w:spacing w:val="-2"/>
                <w:sz w:val="24"/>
              </w:rPr>
              <w:t xml:space="preserve">ый </w:t>
            </w:r>
            <w:r>
              <w:rPr>
                <w:sz w:val="24"/>
              </w:rPr>
              <w:t xml:space="preserve">анализ диагностических данных. Курирование пациентов. Выполнение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лечебных </w:t>
            </w:r>
            <w:r>
              <w:rPr>
                <w:spacing w:val="-2"/>
                <w:sz w:val="24"/>
              </w:rPr>
              <w:t>мероприятий.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самостоятельное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обязанностей врача - инфекциониста: самостоятельный анализ клинико-лабораторных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формулировани</w:t>
            </w:r>
            <w:r>
              <w:rPr>
                <w:sz w:val="24"/>
              </w:rPr>
              <w:t xml:space="preserve">е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патогенетических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звеньев</w:t>
            </w:r>
          </w:p>
          <w:p w:rsidR="00B31F6A" w:rsidRDefault="00A8550A">
            <w:pPr>
              <w:pStyle w:val="TableParagraph"/>
              <w:tabs>
                <w:tab w:val="left" w:pos="3159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сформировавшийся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патологии. </w:t>
            </w:r>
            <w:r>
              <w:rPr>
                <w:sz w:val="24"/>
              </w:rPr>
              <w:t>Предварительный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диагноз.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  <w:p w:rsidR="00B31F6A" w:rsidRDefault="00A8550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лечения.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409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1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54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59" w:type="dxa"/>
          </w:tcPr>
          <w:p w:rsidR="00B31F6A" w:rsidRDefault="00A8550A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</w:tr>
      <w:tr w:rsidR="00B31F6A">
        <w:trPr>
          <w:trHeight w:val="275"/>
        </w:trPr>
        <w:tc>
          <w:tcPr>
            <w:tcW w:w="1013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86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дисциплине</w:t>
            </w:r>
          </w:p>
        </w:tc>
        <w:tc>
          <w:tcPr>
            <w:tcW w:w="807" w:type="dxa"/>
          </w:tcPr>
          <w:p w:rsidR="00B31F6A" w:rsidRDefault="00A8550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1080</w:t>
            </w:r>
          </w:p>
        </w:tc>
        <w:tc>
          <w:tcPr>
            <w:tcW w:w="4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1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54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59" w:type="dxa"/>
          </w:tcPr>
          <w:p w:rsidR="00B31F6A" w:rsidRDefault="00A8550A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1080</w:t>
            </w:r>
          </w:p>
        </w:tc>
      </w:tr>
    </w:tbl>
    <w:p w:rsidR="00B31F6A" w:rsidRDefault="00B31F6A">
      <w:pPr>
        <w:pStyle w:val="a3"/>
        <w:spacing w:before="15"/>
        <w:rPr>
          <w:b/>
        </w:rPr>
      </w:pPr>
    </w:p>
    <w:p w:rsidR="00B31F6A" w:rsidRDefault="00A8550A">
      <w:pPr>
        <w:pStyle w:val="a4"/>
        <w:numPr>
          <w:ilvl w:val="1"/>
          <w:numId w:val="7"/>
        </w:numPr>
        <w:tabs>
          <w:tab w:val="left" w:pos="1555"/>
        </w:tabs>
        <w:ind w:left="1555" w:hanging="419"/>
        <w:rPr>
          <w:b/>
          <w:sz w:val="24"/>
        </w:rPr>
      </w:pPr>
      <w:r>
        <w:rPr>
          <w:b/>
          <w:sz w:val="24"/>
        </w:rPr>
        <w:t>Лабораторные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B31F6A" w:rsidRDefault="00B31F6A">
      <w:pPr>
        <w:pStyle w:val="a3"/>
        <w:rPr>
          <w:b/>
        </w:rPr>
      </w:pPr>
    </w:p>
    <w:p w:rsidR="00B31F6A" w:rsidRDefault="00A8550A">
      <w:pPr>
        <w:pStyle w:val="a4"/>
        <w:numPr>
          <w:ilvl w:val="1"/>
          <w:numId w:val="7"/>
        </w:numPr>
        <w:tabs>
          <w:tab w:val="left" w:pos="1555"/>
        </w:tabs>
        <w:spacing w:before="1"/>
        <w:ind w:left="1555" w:hanging="419"/>
        <w:rPr>
          <w:b/>
          <w:sz w:val="24"/>
        </w:rPr>
      </w:pPr>
      <w:r>
        <w:rPr>
          <w:b/>
          <w:sz w:val="24"/>
        </w:rPr>
        <w:t>Практические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(семинарские)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занятия (не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B31F6A" w:rsidRDefault="00A8550A">
      <w:pPr>
        <w:pStyle w:val="a4"/>
        <w:numPr>
          <w:ilvl w:val="1"/>
          <w:numId w:val="7"/>
        </w:numPr>
        <w:tabs>
          <w:tab w:val="left" w:pos="1555"/>
        </w:tabs>
        <w:spacing w:before="276"/>
        <w:ind w:left="1555" w:hanging="419"/>
        <w:rPr>
          <w:b/>
          <w:sz w:val="24"/>
        </w:rPr>
      </w:pPr>
      <w:r>
        <w:rPr>
          <w:b/>
          <w:sz w:val="24"/>
        </w:rPr>
        <w:t>Лекции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(не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планом)</w:t>
      </w:r>
    </w:p>
    <w:p w:rsidR="00B31F6A" w:rsidRDefault="00A8550A">
      <w:pPr>
        <w:pStyle w:val="a4"/>
        <w:numPr>
          <w:ilvl w:val="1"/>
          <w:numId w:val="7"/>
        </w:numPr>
        <w:tabs>
          <w:tab w:val="left" w:pos="1555"/>
        </w:tabs>
        <w:spacing w:before="271"/>
        <w:ind w:left="1555" w:hanging="419"/>
        <w:rPr>
          <w:b/>
          <w:sz w:val="24"/>
        </w:rPr>
      </w:pPr>
      <w:r>
        <w:rPr>
          <w:b/>
          <w:sz w:val="24"/>
        </w:rPr>
        <w:t>Самостоятельная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2"/>
          <w:sz w:val="24"/>
        </w:rPr>
        <w:t xml:space="preserve"> обучающихся</w:t>
      </w:r>
    </w:p>
    <w:p w:rsidR="00B31F6A" w:rsidRDefault="00B31F6A">
      <w:pPr>
        <w:pStyle w:val="a3"/>
        <w:spacing w:before="46" w:after="1"/>
        <w:rPr>
          <w:b/>
          <w:sz w:val="20"/>
        </w:r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09"/>
        <w:gridCol w:w="2072"/>
        <w:gridCol w:w="845"/>
        <w:gridCol w:w="1363"/>
      </w:tblGrid>
      <w:tr w:rsidR="00B31F6A">
        <w:trPr>
          <w:trHeight w:val="1111"/>
        </w:trPr>
        <w:tc>
          <w:tcPr>
            <w:tcW w:w="3085" w:type="dxa"/>
          </w:tcPr>
          <w:p w:rsidR="00B31F6A" w:rsidRDefault="00A8550A">
            <w:pPr>
              <w:pStyle w:val="TableParagraph"/>
              <w:tabs>
                <w:tab w:val="left" w:pos="2400"/>
              </w:tabs>
              <w:ind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темы </w:t>
            </w:r>
            <w:r>
              <w:rPr>
                <w:b/>
                <w:sz w:val="24"/>
              </w:rPr>
              <w:t>дисциплины или раздела</w:t>
            </w:r>
          </w:p>
        </w:tc>
        <w:tc>
          <w:tcPr>
            <w:tcW w:w="2209" w:type="dxa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Вид</w:t>
            </w:r>
          </w:p>
          <w:p w:rsidR="00B31F6A" w:rsidRDefault="00A8550A">
            <w:pPr>
              <w:pStyle w:val="TableParagraph"/>
              <w:spacing w:line="270" w:lineRule="atLeas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самостоятельной внеаудиторной работы</w:t>
            </w:r>
          </w:p>
        </w:tc>
        <w:tc>
          <w:tcPr>
            <w:tcW w:w="2072" w:type="dxa"/>
          </w:tcPr>
          <w:p w:rsidR="00B31F6A" w:rsidRDefault="00A8550A">
            <w:pPr>
              <w:pStyle w:val="TableParagraph"/>
              <w:ind w:left="106" w:right="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Оценочное средство</w:t>
            </w:r>
          </w:p>
        </w:tc>
        <w:tc>
          <w:tcPr>
            <w:tcW w:w="845" w:type="dxa"/>
          </w:tcPr>
          <w:p w:rsidR="00B31F6A" w:rsidRDefault="00A8550A">
            <w:pPr>
              <w:pStyle w:val="TableParagraph"/>
              <w:ind w:left="104" w:right="21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Кол-</w:t>
            </w:r>
            <w:r>
              <w:rPr>
                <w:b/>
                <w:spacing w:val="-6"/>
                <w:sz w:val="24"/>
              </w:rPr>
              <w:t>во</w:t>
            </w:r>
          </w:p>
          <w:p w:rsidR="00B31F6A" w:rsidRDefault="00A8550A">
            <w:pPr>
              <w:pStyle w:val="TableParagraph"/>
              <w:ind w:left="1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63" w:type="dxa"/>
          </w:tcPr>
          <w:p w:rsidR="00B31F6A" w:rsidRDefault="00A8550A">
            <w:pPr>
              <w:pStyle w:val="TableParagraph"/>
              <w:ind w:left="103" w:right="1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компетен-ции(й)</w:t>
            </w:r>
          </w:p>
        </w:tc>
      </w:tr>
    </w:tbl>
    <w:p w:rsidR="00B31F6A" w:rsidRDefault="00B31F6A">
      <w:pPr>
        <w:pStyle w:val="TableParagraph"/>
        <w:rPr>
          <w:b/>
          <w:sz w:val="24"/>
        </w:rPr>
        <w:sectPr w:rsidR="00B31F6A">
          <w:pgSz w:w="11910" w:h="16840"/>
          <w:pgMar w:top="1100" w:right="708" w:bottom="124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09"/>
        <w:gridCol w:w="2072"/>
        <w:gridCol w:w="845"/>
        <w:gridCol w:w="1363"/>
      </w:tblGrid>
      <w:tr w:rsidR="00B31F6A">
        <w:trPr>
          <w:trHeight w:val="1111"/>
        </w:trPr>
        <w:tc>
          <w:tcPr>
            <w:tcW w:w="3085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09" w:type="dxa"/>
          </w:tcPr>
          <w:p w:rsidR="00B31F6A" w:rsidRDefault="00A8550A">
            <w:pPr>
              <w:pStyle w:val="TableParagraph"/>
              <w:tabs>
                <w:tab w:val="left" w:pos="1966"/>
              </w:tabs>
              <w:spacing w:before="1"/>
              <w:ind w:left="104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т.ч. КСР</w:t>
            </w:r>
          </w:p>
        </w:tc>
        <w:tc>
          <w:tcPr>
            <w:tcW w:w="2072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1F6A">
        <w:trPr>
          <w:trHeight w:val="4416"/>
        </w:trPr>
        <w:tc>
          <w:tcPr>
            <w:tcW w:w="3085" w:type="dxa"/>
          </w:tcPr>
          <w:p w:rsidR="00B31F6A" w:rsidRDefault="00A8550A">
            <w:pPr>
              <w:pStyle w:val="TableParagraph"/>
              <w:tabs>
                <w:tab w:val="left" w:pos="1851"/>
                <w:tab w:val="left" w:pos="2848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Курирование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пациентов. 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B31F6A" w:rsidRDefault="00A8550A">
            <w:pPr>
              <w:pStyle w:val="TableParagraph"/>
              <w:tabs>
                <w:tab w:val="left" w:pos="1599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 врача-инфекциониста:</w:t>
            </w:r>
          </w:p>
          <w:p w:rsidR="00B31F6A" w:rsidRDefault="00A8550A">
            <w:pPr>
              <w:pStyle w:val="TableParagraph"/>
              <w:tabs>
                <w:tab w:val="left" w:pos="284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самостоятельный анализ </w:t>
            </w: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лечебных мероприятий; с составлением проток</w:t>
            </w:r>
            <w:r>
              <w:rPr>
                <w:sz w:val="24"/>
              </w:rPr>
              <w:t xml:space="preserve">ола </w:t>
            </w:r>
            <w:r>
              <w:rPr>
                <w:spacing w:val="-2"/>
                <w:sz w:val="24"/>
              </w:rPr>
              <w:t>исследования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4"/>
                <w:w w:val="80"/>
                <w:sz w:val="24"/>
              </w:rPr>
              <w:t>и</w:t>
            </w:r>
            <w:r>
              <w:rPr>
                <w:spacing w:val="-2"/>
                <w:w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формулированием</w:t>
            </w:r>
          </w:p>
          <w:p w:rsidR="00B31F6A" w:rsidRDefault="00A8550A">
            <w:pPr>
              <w:pStyle w:val="TableParagraph"/>
              <w:tabs>
                <w:tab w:val="left" w:pos="1603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диагностического заключения.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Клинический </w:t>
            </w:r>
            <w:r>
              <w:rPr>
                <w:sz w:val="24"/>
              </w:rPr>
              <w:t>разбор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больных. Участие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обходе</w:t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заведующего </w:t>
            </w:r>
            <w:r>
              <w:rPr>
                <w:sz w:val="24"/>
              </w:rPr>
              <w:t>кафедрой и доцентов.</w:t>
            </w:r>
          </w:p>
        </w:tc>
        <w:tc>
          <w:tcPr>
            <w:tcW w:w="2209" w:type="dxa"/>
          </w:tcPr>
          <w:p w:rsidR="00B31F6A" w:rsidRDefault="00A8550A">
            <w:pPr>
              <w:pStyle w:val="TableParagraph"/>
              <w:tabs>
                <w:tab w:val="left" w:pos="1981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B31F6A" w:rsidRDefault="00A8550A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(проработка учебного материала)</w:t>
            </w:r>
          </w:p>
        </w:tc>
        <w:tc>
          <w:tcPr>
            <w:tcW w:w="2072" w:type="dxa"/>
          </w:tcPr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 ситуационные задачи;</w:t>
            </w:r>
          </w:p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363" w:type="dxa"/>
          </w:tcPr>
          <w:p w:rsidR="00B31F6A" w:rsidRDefault="00A8550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ОПК-4,5,6;</w:t>
            </w:r>
          </w:p>
          <w:p w:rsidR="00B31F6A" w:rsidRDefault="00A8550A">
            <w:pPr>
              <w:pStyle w:val="TableParagraph"/>
              <w:ind w:left="103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ОПК-4,5,6;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B31F6A">
        <w:trPr>
          <w:trHeight w:val="8833"/>
        </w:trPr>
        <w:tc>
          <w:tcPr>
            <w:tcW w:w="3085" w:type="dxa"/>
          </w:tcPr>
          <w:p w:rsidR="00B31F6A" w:rsidRDefault="00A8550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обязанностей врача- инфекциониста. Курирование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пациентов.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B31F6A" w:rsidRDefault="00A8550A">
            <w:pPr>
              <w:pStyle w:val="TableParagraph"/>
              <w:tabs>
                <w:tab w:val="left" w:pos="2292"/>
                <w:tab w:val="left" w:pos="284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лечебных мероприятий. </w:t>
            </w:r>
            <w:r>
              <w:rPr>
                <w:spacing w:val="-2"/>
                <w:sz w:val="24"/>
              </w:rPr>
              <w:t>Клинический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разбор</w:t>
            </w:r>
          </w:p>
          <w:p w:rsidR="00B31F6A" w:rsidRDefault="00A8550A">
            <w:pPr>
              <w:pStyle w:val="TableParagraph"/>
              <w:tabs>
                <w:tab w:val="left" w:pos="2320"/>
                <w:tab w:val="left" w:pos="2848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больных.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Обход </w:t>
            </w:r>
            <w:r>
              <w:rPr>
                <w:sz w:val="24"/>
              </w:rPr>
              <w:t xml:space="preserve">заведующего кафедрой. </w:t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B31F6A" w:rsidRDefault="00A8550A">
            <w:pPr>
              <w:pStyle w:val="TableParagraph"/>
              <w:tabs>
                <w:tab w:val="left" w:pos="1599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 врача-инфекциониста:</w:t>
            </w:r>
          </w:p>
          <w:p w:rsidR="00B31F6A" w:rsidRDefault="00A8550A">
            <w:pPr>
              <w:pStyle w:val="TableParagraph"/>
              <w:tabs>
                <w:tab w:val="left" w:pos="229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клинико-лабораторных</w:t>
            </w:r>
          </w:p>
          <w:p w:rsidR="00B31F6A" w:rsidRDefault="00A8550A">
            <w:pPr>
              <w:pStyle w:val="TableParagraph"/>
              <w:tabs>
                <w:tab w:val="left" w:pos="1976"/>
                <w:tab w:val="left" w:pos="220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 xml:space="preserve">данных, формулирование и </w:t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патогенетических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звеньев сформировавшийся патологии.</w:t>
            </w:r>
          </w:p>
          <w:p w:rsidR="00B31F6A" w:rsidRDefault="00A8550A">
            <w:pPr>
              <w:pStyle w:val="TableParagraph"/>
              <w:tabs>
                <w:tab w:val="left" w:pos="238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Предварительный диагноз.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обследования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лечения.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B31F6A" w:rsidRDefault="00A8550A">
            <w:pPr>
              <w:pStyle w:val="TableParagraph"/>
              <w:tabs>
                <w:tab w:val="left" w:pos="1654"/>
                <w:tab w:val="left" w:pos="1788"/>
                <w:tab w:val="left" w:pos="2189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следующих диагностических </w:t>
            </w:r>
            <w:r>
              <w:rPr>
                <w:sz w:val="24"/>
              </w:rPr>
              <w:t>манипуляций: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динамикой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клинических показателей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(оценка эффективности</w:t>
            </w:r>
          </w:p>
          <w:p w:rsidR="00B31F6A" w:rsidRDefault="00A8550A">
            <w:pPr>
              <w:pStyle w:val="TableParagraph"/>
              <w:tabs>
                <w:tab w:val="left" w:pos="1721"/>
                <w:tab w:val="left" w:pos="2012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проводимой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терапии). 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получаемых</w:t>
            </w:r>
          </w:p>
        </w:tc>
        <w:tc>
          <w:tcPr>
            <w:tcW w:w="2209" w:type="dxa"/>
          </w:tcPr>
          <w:p w:rsidR="00B31F6A" w:rsidRDefault="00A8550A">
            <w:pPr>
              <w:pStyle w:val="TableParagraph"/>
              <w:tabs>
                <w:tab w:val="left" w:pos="1981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B31F6A" w:rsidRDefault="00A8550A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(проработка учебного</w:t>
            </w:r>
            <w:r>
              <w:rPr>
                <w:spacing w:val="-2"/>
                <w:sz w:val="24"/>
              </w:rPr>
              <w:t xml:space="preserve"> материала)</w:t>
            </w:r>
          </w:p>
        </w:tc>
        <w:tc>
          <w:tcPr>
            <w:tcW w:w="2072" w:type="dxa"/>
          </w:tcPr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 ситуационные задачи;</w:t>
            </w:r>
          </w:p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612</w:t>
            </w:r>
          </w:p>
        </w:tc>
        <w:tc>
          <w:tcPr>
            <w:tcW w:w="1363" w:type="dxa"/>
          </w:tcPr>
          <w:p w:rsidR="00B31F6A" w:rsidRDefault="00A8550A">
            <w:pPr>
              <w:pStyle w:val="TableParagraph"/>
              <w:ind w:left="103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ОПК-4,5,6; </w:t>
            </w:r>
            <w:r>
              <w:rPr>
                <w:spacing w:val="-4"/>
                <w:sz w:val="24"/>
              </w:rPr>
              <w:t>ПК-1</w:t>
            </w: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09"/>
        <w:gridCol w:w="2072"/>
        <w:gridCol w:w="845"/>
        <w:gridCol w:w="1363"/>
      </w:tblGrid>
      <w:tr w:rsidR="00B31F6A">
        <w:trPr>
          <w:trHeight w:val="1382"/>
        </w:trPr>
        <w:tc>
          <w:tcPr>
            <w:tcW w:w="3085" w:type="dxa"/>
          </w:tcPr>
          <w:p w:rsidR="00B31F6A" w:rsidRDefault="00A8550A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z w:val="24"/>
              </w:rPr>
              <w:lastRenderedPageBreak/>
              <w:t>лабораторных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показателей: </w:t>
            </w:r>
            <w:r>
              <w:rPr>
                <w:spacing w:val="-2"/>
                <w:sz w:val="24"/>
              </w:rPr>
              <w:t>клинических, биохимических,</w:t>
            </w:r>
          </w:p>
          <w:p w:rsidR="00B31F6A" w:rsidRDefault="00A8550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микробиологических, серологических</w:t>
            </w:r>
          </w:p>
        </w:tc>
        <w:tc>
          <w:tcPr>
            <w:tcW w:w="2209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2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45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63" w:type="dxa"/>
          </w:tcPr>
          <w:p w:rsidR="00B31F6A" w:rsidRDefault="00B31F6A">
            <w:pPr>
              <w:pStyle w:val="TableParagraph"/>
              <w:ind w:left="0"/>
              <w:rPr>
                <w:sz w:val="24"/>
              </w:rPr>
            </w:pPr>
          </w:p>
        </w:tc>
      </w:tr>
      <w:tr w:rsidR="00B31F6A">
        <w:trPr>
          <w:trHeight w:val="6624"/>
        </w:trPr>
        <w:tc>
          <w:tcPr>
            <w:tcW w:w="3085" w:type="dxa"/>
          </w:tcPr>
          <w:p w:rsidR="00B31F6A" w:rsidRDefault="00A8550A">
            <w:pPr>
              <w:pStyle w:val="TableParagraph"/>
              <w:tabs>
                <w:tab w:val="left" w:pos="284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B31F6A" w:rsidRDefault="00A8550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обязанностей врача -инфекциониста: самостоятельный анализ диагностических данных. Курирование</w:t>
            </w:r>
            <w:r>
              <w:rPr>
                <w:spacing w:val="69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пациентов.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B31F6A" w:rsidRDefault="00A8550A">
            <w:pPr>
              <w:pStyle w:val="TableParagraph"/>
              <w:tabs>
                <w:tab w:val="left" w:pos="284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лечебных мероприятий. </w:t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</w:t>
            </w:r>
          </w:p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B31F6A" w:rsidRDefault="00A8550A">
            <w:pPr>
              <w:pStyle w:val="TableParagraph"/>
              <w:tabs>
                <w:tab w:val="left" w:pos="957"/>
                <w:tab w:val="left" w:pos="1319"/>
                <w:tab w:val="left" w:pos="1528"/>
                <w:tab w:val="left" w:pos="1599"/>
                <w:tab w:val="left" w:pos="1976"/>
                <w:tab w:val="left" w:pos="2203"/>
                <w:tab w:val="left" w:pos="229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 врача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инфекциониста:</w:t>
            </w:r>
            <w:r>
              <w:rPr>
                <w:spacing w:val="-2"/>
                <w:sz w:val="24"/>
              </w:rPr>
              <w:t xml:space="preserve"> самостоятельный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клинико-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лабораторных </w:t>
            </w:r>
            <w:r>
              <w:rPr>
                <w:sz w:val="24"/>
              </w:rPr>
              <w:t xml:space="preserve">данных, формулирование и </w:t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патогенетических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звеньев сформировавшийся патологии.</w:t>
            </w:r>
          </w:p>
          <w:p w:rsidR="00B31F6A" w:rsidRDefault="00A8550A">
            <w:pPr>
              <w:pStyle w:val="TableParagraph"/>
              <w:tabs>
                <w:tab w:val="left" w:pos="2384"/>
              </w:tabs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Предварительный диагноз.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плана </w:t>
            </w:r>
            <w:r>
              <w:rPr>
                <w:sz w:val="24"/>
              </w:rPr>
              <w:t>обследования и лечения.</w:t>
            </w:r>
          </w:p>
        </w:tc>
        <w:tc>
          <w:tcPr>
            <w:tcW w:w="2209" w:type="dxa"/>
          </w:tcPr>
          <w:p w:rsidR="00B31F6A" w:rsidRDefault="00A8550A">
            <w:pPr>
              <w:pStyle w:val="TableParagraph"/>
              <w:tabs>
                <w:tab w:val="left" w:pos="1981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B31F6A" w:rsidRDefault="00A8550A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(прор</w:t>
            </w:r>
            <w:r>
              <w:rPr>
                <w:spacing w:val="-2"/>
                <w:sz w:val="24"/>
              </w:rPr>
              <w:t>аботка учебного материала)</w:t>
            </w:r>
          </w:p>
        </w:tc>
        <w:tc>
          <w:tcPr>
            <w:tcW w:w="2072" w:type="dxa"/>
          </w:tcPr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 ситуационные задачи;</w:t>
            </w:r>
          </w:p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1363" w:type="dxa"/>
          </w:tcPr>
          <w:p w:rsidR="00B31F6A" w:rsidRDefault="00A8550A">
            <w:pPr>
              <w:pStyle w:val="TableParagraph"/>
              <w:ind w:left="103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ОПК-4,5,6; </w:t>
            </w:r>
            <w:r>
              <w:rPr>
                <w:spacing w:val="-4"/>
                <w:sz w:val="24"/>
              </w:rPr>
              <w:t>ПК-1</w:t>
            </w:r>
          </w:p>
        </w:tc>
      </w:tr>
      <w:tr w:rsidR="00B31F6A">
        <w:trPr>
          <w:trHeight w:val="6348"/>
        </w:trPr>
        <w:tc>
          <w:tcPr>
            <w:tcW w:w="3085" w:type="dxa"/>
          </w:tcPr>
          <w:p w:rsidR="00B31F6A" w:rsidRDefault="00A8550A">
            <w:pPr>
              <w:pStyle w:val="TableParagraph"/>
              <w:tabs>
                <w:tab w:val="left" w:pos="284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B31F6A" w:rsidRDefault="00A8550A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обязанностей врача -инфекциониста: самостоятельный анализ диагностических данных. Курирование</w:t>
            </w:r>
            <w:r>
              <w:rPr>
                <w:spacing w:val="68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пациентов.</w:t>
            </w:r>
          </w:p>
          <w:p w:rsidR="00B31F6A" w:rsidRDefault="00A8550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</w:p>
          <w:p w:rsidR="00B31F6A" w:rsidRDefault="00A8550A">
            <w:pPr>
              <w:pStyle w:val="TableParagraph"/>
              <w:tabs>
                <w:tab w:val="left" w:pos="2844"/>
              </w:tabs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лечебных мероприятий. </w:t>
            </w:r>
            <w:r>
              <w:rPr>
                <w:spacing w:val="-2"/>
                <w:sz w:val="24"/>
              </w:rPr>
              <w:t>Освоение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</w:t>
            </w:r>
          </w:p>
          <w:p w:rsidR="00B31F6A" w:rsidRDefault="00A8550A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самостоятельное</w:t>
            </w:r>
          </w:p>
          <w:p w:rsidR="00B31F6A" w:rsidRDefault="00A8550A">
            <w:pPr>
              <w:pStyle w:val="TableParagraph"/>
              <w:tabs>
                <w:tab w:val="left" w:pos="957"/>
                <w:tab w:val="left" w:pos="1319"/>
                <w:tab w:val="left" w:pos="1528"/>
                <w:tab w:val="left" w:pos="1599"/>
                <w:tab w:val="left" w:pos="1976"/>
                <w:tab w:val="left" w:pos="2203"/>
                <w:tab w:val="left" w:pos="2290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обязанностей врача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инфекциониста: самостоятельный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 клинико-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лабораторных </w:t>
            </w:r>
            <w:r>
              <w:rPr>
                <w:sz w:val="24"/>
              </w:rPr>
              <w:t xml:space="preserve">данных, формулирование и </w:t>
            </w:r>
            <w:r>
              <w:rPr>
                <w:spacing w:val="-2"/>
                <w:sz w:val="24"/>
              </w:rPr>
              <w:t>обоснование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основных патогенетических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звеньев сформировавшийся патологии.</w:t>
            </w:r>
          </w:p>
          <w:p w:rsidR="00B31F6A" w:rsidRDefault="00A8550A">
            <w:pPr>
              <w:pStyle w:val="TableParagraph"/>
              <w:tabs>
                <w:tab w:val="left" w:pos="2384"/>
              </w:tabs>
              <w:spacing w:line="274" w:lineRule="exact"/>
              <w:ind w:right="96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диагноз.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плана</w:t>
            </w:r>
          </w:p>
        </w:tc>
        <w:tc>
          <w:tcPr>
            <w:tcW w:w="2209" w:type="dxa"/>
          </w:tcPr>
          <w:p w:rsidR="00B31F6A" w:rsidRDefault="00A8550A">
            <w:pPr>
              <w:pStyle w:val="TableParagraph"/>
              <w:tabs>
                <w:tab w:val="left" w:pos="1981"/>
              </w:tabs>
              <w:ind w:left="104" w:right="98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аудиторным занятиям</w:t>
            </w:r>
          </w:p>
          <w:p w:rsidR="00B31F6A" w:rsidRDefault="00A8550A">
            <w:pPr>
              <w:pStyle w:val="TableParagraph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(проработка учебного материала)</w:t>
            </w:r>
          </w:p>
        </w:tc>
        <w:tc>
          <w:tcPr>
            <w:tcW w:w="2072" w:type="dxa"/>
          </w:tcPr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собеседование; тест; ситуационные задачи;</w:t>
            </w:r>
          </w:p>
          <w:p w:rsidR="00B31F6A" w:rsidRDefault="00A8550A">
            <w:pPr>
              <w:pStyle w:val="TableParagraph"/>
              <w:ind w:left="106" w:right="52"/>
              <w:rPr>
                <w:sz w:val="24"/>
              </w:rPr>
            </w:pPr>
            <w:r>
              <w:rPr>
                <w:spacing w:val="-2"/>
                <w:sz w:val="24"/>
              </w:rPr>
              <w:t>экзаменационные материалы</w:t>
            </w:r>
          </w:p>
        </w:tc>
        <w:tc>
          <w:tcPr>
            <w:tcW w:w="845" w:type="dxa"/>
          </w:tcPr>
          <w:p w:rsidR="00B31F6A" w:rsidRDefault="00A8550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540</w:t>
            </w:r>
          </w:p>
        </w:tc>
        <w:tc>
          <w:tcPr>
            <w:tcW w:w="1363" w:type="dxa"/>
          </w:tcPr>
          <w:p w:rsidR="00B31F6A" w:rsidRDefault="00A8550A">
            <w:pPr>
              <w:pStyle w:val="TableParagraph"/>
              <w:ind w:left="103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ОПК-4,5,6; </w:t>
            </w:r>
            <w:r>
              <w:rPr>
                <w:spacing w:val="-4"/>
                <w:sz w:val="24"/>
              </w:rPr>
              <w:t>ПК-1</w:t>
            </w:r>
          </w:p>
        </w:tc>
      </w:tr>
    </w:tbl>
    <w:p w:rsidR="00B31F6A" w:rsidRDefault="00B31F6A">
      <w:pPr>
        <w:pStyle w:val="TableParagraph"/>
        <w:rPr>
          <w:sz w:val="24"/>
        </w:rPr>
        <w:sectPr w:rsidR="00B31F6A">
          <w:type w:val="continuous"/>
          <w:pgSz w:w="11910" w:h="16840"/>
          <w:pgMar w:top="1100" w:right="708" w:bottom="1220" w:left="566" w:header="0" w:footer="985" w:gutter="0"/>
          <w:cols w:space="720"/>
        </w:sectPr>
      </w:pPr>
    </w:p>
    <w:tbl>
      <w:tblPr>
        <w:tblStyle w:val="TableNormal"/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209"/>
        <w:gridCol w:w="2072"/>
        <w:gridCol w:w="845"/>
        <w:gridCol w:w="1363"/>
      </w:tblGrid>
      <w:tr w:rsidR="00B31F6A">
        <w:trPr>
          <w:trHeight w:val="277"/>
        </w:trPr>
        <w:tc>
          <w:tcPr>
            <w:tcW w:w="3085" w:type="dxa"/>
          </w:tcPr>
          <w:p w:rsidR="00B31F6A" w:rsidRDefault="00A8550A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обследования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лечения.</w:t>
            </w:r>
          </w:p>
        </w:tc>
        <w:tc>
          <w:tcPr>
            <w:tcW w:w="22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2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63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  <w:tr w:rsidR="00B31F6A">
        <w:trPr>
          <w:trHeight w:val="275"/>
        </w:trPr>
        <w:tc>
          <w:tcPr>
            <w:tcW w:w="3085" w:type="dxa"/>
          </w:tcPr>
          <w:p w:rsidR="00B31F6A" w:rsidRDefault="00A8550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209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72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45" w:type="dxa"/>
          </w:tcPr>
          <w:p w:rsidR="00B31F6A" w:rsidRDefault="00A8550A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2304</w:t>
            </w:r>
          </w:p>
        </w:tc>
        <w:tc>
          <w:tcPr>
            <w:tcW w:w="1363" w:type="dxa"/>
          </w:tcPr>
          <w:p w:rsidR="00B31F6A" w:rsidRDefault="00B31F6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31F6A" w:rsidRDefault="00B31F6A">
      <w:pPr>
        <w:pStyle w:val="a3"/>
        <w:spacing w:before="15"/>
        <w:rPr>
          <w:b/>
        </w:rPr>
      </w:pPr>
    </w:p>
    <w:p w:rsidR="00B31F6A" w:rsidRDefault="00A8550A">
      <w:pPr>
        <w:pStyle w:val="a4"/>
        <w:numPr>
          <w:ilvl w:val="1"/>
          <w:numId w:val="7"/>
        </w:numPr>
        <w:tabs>
          <w:tab w:val="left" w:pos="1555"/>
        </w:tabs>
        <w:ind w:left="1555" w:hanging="419"/>
        <w:jc w:val="both"/>
        <w:rPr>
          <w:sz w:val="24"/>
        </w:rPr>
      </w:pPr>
      <w:r>
        <w:rPr>
          <w:b/>
          <w:sz w:val="24"/>
        </w:rPr>
        <w:t>Курсовой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проект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(курсовая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работа)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планом)</w:t>
      </w:r>
    </w:p>
    <w:p w:rsidR="00B31F6A" w:rsidRDefault="00B31F6A">
      <w:pPr>
        <w:pStyle w:val="a3"/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534"/>
        </w:tabs>
        <w:ind w:right="139" w:firstLine="0"/>
        <w:jc w:val="both"/>
        <w:rPr>
          <w:b/>
          <w:sz w:val="24"/>
        </w:rPr>
      </w:pPr>
      <w:r>
        <w:rPr>
          <w:b/>
          <w:sz w:val="24"/>
        </w:rPr>
        <w:t>Перечень учебно-методического обеспечения для самостоятельной работы обучающихся по дисциплине</w:t>
      </w:r>
    </w:p>
    <w:p w:rsidR="00B31F6A" w:rsidRDefault="00A8550A">
      <w:pPr>
        <w:pStyle w:val="a4"/>
        <w:numPr>
          <w:ilvl w:val="0"/>
          <w:numId w:val="5"/>
        </w:numPr>
        <w:tabs>
          <w:tab w:val="left" w:pos="1390"/>
        </w:tabs>
        <w:ind w:right="136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Брико, Н. И. Вакцинопрофилактика</w:t>
      </w:r>
      <w:r>
        <w:rPr>
          <w:color w:val="333333"/>
          <w:spacing w:val="8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 Брико Н. И. [и др. ] - Москва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2017. - 144 с. - ISBN 978-5-9704-4140-4. - Текст : электронный // ЭБС "Консультант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студента" : [сайт]. - URL : https:/</w:t>
      </w:r>
      <w:hyperlink r:id="rId9">
        <w:r>
          <w:rPr>
            <w:color w:val="333333"/>
            <w:sz w:val="24"/>
            <w:shd w:val="clear" w:color="auto" w:fill="F7F7F7"/>
          </w:rPr>
          <w:t>/www.studentli</w:t>
        </w:r>
        <w:r>
          <w:rPr>
            <w:color w:val="333333"/>
            <w:sz w:val="24"/>
            <w:shd w:val="clear" w:color="auto" w:fill="F7F7F7"/>
          </w:rPr>
          <w:t>brary.ru/book/ISBN9785970441404.html</w:t>
        </w:r>
      </w:hyperlink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(дата обращения: 20.05.2023). - Режим доступа : по подписке.</w:t>
      </w:r>
    </w:p>
    <w:p w:rsidR="00B31F6A" w:rsidRDefault="00A8550A">
      <w:pPr>
        <w:pStyle w:val="a4"/>
        <w:numPr>
          <w:ilvl w:val="0"/>
          <w:numId w:val="5"/>
        </w:numPr>
        <w:tabs>
          <w:tab w:val="left" w:pos="1450"/>
        </w:tabs>
        <w:ind w:right="13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Ющук, Н. Д. Инфекционные болезни : учебник / под ред. Н. Д. Ющука, Ю.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Венгерова. - 3-е изд. , перераб. и доп. - Москва : ГЭОТАР-Медиа, 2022. - 704 с. - ISB</w:t>
      </w:r>
      <w:r>
        <w:rPr>
          <w:color w:val="333333"/>
          <w:sz w:val="24"/>
          <w:shd w:val="clear" w:color="auto" w:fill="F7F7F7"/>
        </w:rPr>
        <w:t>N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978-5-9704-6517-2. - Текст : электронный // ЭБС "Консультант студента" : [сайт]. - URL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https://www.studentlibrary.ru/book/ISBN9785970465172.html (дата обращения: 20.05.2023). -Режим доступа : по подписке.</w:t>
      </w:r>
    </w:p>
    <w:p w:rsidR="00B31F6A" w:rsidRDefault="00A8550A">
      <w:pPr>
        <w:pStyle w:val="a3"/>
        <w:ind w:left="1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1695" cy="70104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701040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B31F6A" w:rsidRDefault="00A8550A">
                            <w:pPr>
                              <w:pStyle w:val="a3"/>
                              <w:ind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3. Никифоров, В. В. Эпидемиология и инфекционные болезни № 01. 2016</w:t>
                            </w:r>
                            <w:r>
                              <w:rPr>
                                <w:color w:val="33333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/ гл. ред. В. В. Никифоров - Москва : Медицина, 2016. - 64 с. - ISBN 1560-9529-2016-1. - Текст : электронный // ЭБС "Консультант студента" : [сайт]. - URL : https:/</w:t>
                            </w:r>
                            <w:hyperlink r:id="rId10">
                              <w:r>
                                <w:rPr>
                                  <w:color w:val="333333"/>
                                </w:rPr>
                                <w:t>/www.studentlibrary.ru/book/1560-9529-2016-1.html</w:t>
                              </w:r>
                            </w:hyperlink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(дата</w:t>
                            </w:r>
                            <w:r>
                              <w:rPr>
                                <w:color w:val="333333"/>
                                <w:spacing w:val="5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обращения:</w:t>
                            </w:r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20.05.2023).</w:t>
                            </w:r>
                            <w:r>
                              <w:rPr>
                                <w:color w:val="333333"/>
                                <w:spacing w:val="5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width:467.85pt;height:5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" fillcolor="#f7f7f7" stroked="f">
                <v:path arrowok="t"/>
                <v:textbox inset="0,0,0,0">
                  <w:txbxContent>
                    <w:p w:rsidR="00B31F6A" w:rsidRDefault="00A8550A">
                      <w:pPr>
                        <w:pStyle w:val="a3"/>
                        <w:ind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3. Никифоров, В. В. Эпидемиология и инфекционные болезни № 01. 2016</w:t>
                      </w:r>
                      <w:r>
                        <w:rPr>
                          <w:color w:val="333333"/>
                          <w:spacing w:val="4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/ гл. ред. В. В. Никифоров - Москва : Медицина, 2016. - 64 с. - ISBN 1560-9529-2016-1. - Текст : электронный // ЭБС "Консультант студента" : [сайт]. - URL : https:/</w:t>
                      </w:r>
                      <w:hyperlink r:id="rId11">
                        <w:r>
                          <w:rPr>
                            <w:color w:val="333333"/>
                          </w:rPr>
                          <w:t>/www.studentlibrary.ru/book/1560-9529-2016-1.html</w:t>
                        </w:r>
                      </w:hyperlink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(дата</w:t>
                      </w:r>
                      <w:r>
                        <w:rPr>
                          <w:color w:val="333333"/>
                          <w:spacing w:val="53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обращения:</w:t>
                      </w:r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20.05.2023).</w:t>
                      </w:r>
                      <w:r>
                        <w:rPr>
                          <w:color w:val="333333"/>
                          <w:spacing w:val="56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F6A" w:rsidRDefault="00A8550A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Режим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доступа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 xml:space="preserve">по </w:t>
      </w:r>
      <w:r>
        <w:rPr>
          <w:color w:val="333333"/>
          <w:spacing w:val="-2"/>
          <w:shd w:val="clear" w:color="auto" w:fill="F7F7F7"/>
        </w:rPr>
        <w:t>подписке.</w:t>
      </w:r>
    </w:p>
    <w:p w:rsidR="00B31F6A" w:rsidRDefault="00A8550A">
      <w:pPr>
        <w:pStyle w:val="a4"/>
        <w:numPr>
          <w:ilvl w:val="0"/>
          <w:numId w:val="4"/>
        </w:numPr>
        <w:tabs>
          <w:tab w:val="left" w:pos="1382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Ющука, Н. Д. Инфекционные болезни : синдромальная диагностика : учебное пособие /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под ред. Н. Д. Ющука, Е. А. Климовой. - Москва : ГЭОТАР-Медиа, 2020. - 176 с. - 176 с. -ISBN 978-5-9704-5603-3. - Текст : электронный // ЭБС "Консультант студента" : [сайт]. -URL : </w:t>
      </w:r>
      <w:hyperlink r:id="rId12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https://www.studentlibrary.ru/book/ISBN9785970456033.html</w:t>
        </w:r>
      </w:hyperlink>
    </w:p>
    <w:p w:rsidR="00B31F6A" w:rsidRDefault="00A8550A">
      <w:pPr>
        <w:pStyle w:val="a4"/>
        <w:numPr>
          <w:ilvl w:val="0"/>
          <w:numId w:val="4"/>
        </w:numPr>
        <w:tabs>
          <w:tab w:val="left" w:pos="1402"/>
        </w:tabs>
        <w:ind w:right="138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Ющук, Н. Д. Инфекционные болезни : учебник / Н. Д. Ющук, Г. Н. Кареткина, Л. И.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Мельникова.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5-е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испр.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Москва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2019.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 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</w:t>
      </w:r>
      <w:r>
        <w:rPr>
          <w:color w:val="333333"/>
          <w:sz w:val="24"/>
          <w:shd w:val="clear" w:color="auto" w:fill="F7F7F7"/>
        </w:rPr>
        <w:t>5-9704-5209-7. - Текст : электронный // ЭБС "Консультант студента" : [сайт]. - URL :</w:t>
      </w:r>
      <w:r>
        <w:rPr>
          <w:color w:val="333333"/>
          <w:sz w:val="24"/>
        </w:rPr>
        <w:t xml:space="preserve"> </w:t>
      </w:r>
      <w:hyperlink r:id="rId13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https://www.studentlibrary.ru/book/ISBN9785970452097.html</w:t>
        </w:r>
      </w:hyperlink>
    </w:p>
    <w:p w:rsidR="00B31F6A" w:rsidRDefault="00A8550A">
      <w:pPr>
        <w:pStyle w:val="a4"/>
        <w:numPr>
          <w:ilvl w:val="0"/>
          <w:numId w:val="4"/>
        </w:numPr>
        <w:tabs>
          <w:tab w:val="left" w:pos="1390"/>
        </w:tabs>
        <w:ind w:right="13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Инфекционные болезни, № 1 (24), 2018</w:t>
      </w:r>
      <w:r>
        <w:rPr>
          <w:color w:val="333333"/>
          <w:sz w:val="24"/>
          <w:shd w:val="clear" w:color="auto" w:fill="F7F7F7"/>
        </w:rPr>
        <w:t xml:space="preserve"> [Электронный ресурс] /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2018. - ISBN 2305-3496-2018-01 - Режим доступа: </w:t>
      </w:r>
      <w:hyperlink r:id="rId14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https://www.studentlibrary.ru/book/2305-</w:t>
        </w:r>
      </w:hyperlink>
      <w:hyperlink r:id="rId15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3496-2018-01.html</w:t>
        </w:r>
      </w:hyperlink>
    </w:p>
    <w:p w:rsidR="00B31F6A" w:rsidRDefault="00A8550A">
      <w:pPr>
        <w:pStyle w:val="a4"/>
        <w:numPr>
          <w:ilvl w:val="0"/>
          <w:numId w:val="7"/>
        </w:numPr>
        <w:tabs>
          <w:tab w:val="left" w:pos="1402"/>
        </w:tabs>
        <w:spacing w:before="255"/>
        <w:ind w:right="136" w:firstLine="0"/>
        <w:jc w:val="both"/>
        <w:rPr>
          <w:b/>
          <w:sz w:val="24"/>
        </w:rPr>
      </w:pPr>
      <w:r>
        <w:rPr>
          <w:b/>
          <w:sz w:val="24"/>
        </w:rPr>
        <w:t xml:space="preserve">Фонд оценочных средств для текущего контроля успеваемости и промежуточной </w:t>
      </w:r>
      <w:r>
        <w:rPr>
          <w:b/>
          <w:spacing w:val="-2"/>
          <w:sz w:val="24"/>
        </w:rPr>
        <w:t>аттестации</w:t>
      </w:r>
    </w:p>
    <w:p w:rsidR="00B31F6A" w:rsidRDefault="00A8550A">
      <w:pPr>
        <w:pStyle w:val="a3"/>
        <w:ind w:left="1136" w:right="137"/>
        <w:jc w:val="both"/>
      </w:pPr>
      <w:r>
        <w:t>В соответствии с требованиями ФГОС ВО для аттестации обучающихся на соответствие их персональных достижений поэтапным треб</w:t>
      </w:r>
      <w:r>
        <w:t>ованиям программы курса, проведения 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успеваемости и промежуточной аттестации созданы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оценочных средств, которые включают: контрольные вопросы к практическим работам, тестовые задания, вопросы к экзамену/зачету и другие формы контроля</w:t>
      </w:r>
      <w:r>
        <w:t>, позволяющие оценить степень сформированности компетенций обучающихся.</w:t>
      </w:r>
    </w:p>
    <w:p w:rsidR="00B31F6A" w:rsidRDefault="00A8550A">
      <w:pPr>
        <w:pStyle w:val="a3"/>
        <w:ind w:left="1136" w:right="137"/>
        <w:jc w:val="both"/>
      </w:pPr>
      <w:r>
        <w:t>После каждого семестра во время практики ординатор получает зачет, который представляет собой собеседование по ситуационным задачам и по практическим</w:t>
      </w:r>
      <w:r>
        <w:rPr>
          <w:spacing w:val="40"/>
        </w:rPr>
        <w:t xml:space="preserve"> </w:t>
      </w:r>
      <w:r>
        <w:t>вопросам, а также выполнение тесто</w:t>
      </w:r>
      <w:r>
        <w:t>вого контроля. В случае получения положительной оценки за собеседование по ситуационной задаче и по практическим вопросам ординатор получает зачет. По завершению всей практики ординатор получает зачет при получении всех положительных оценок за зачеты по бл</w:t>
      </w:r>
      <w:r>
        <w:t>окам практики.</w:t>
      </w:r>
    </w:p>
    <w:p w:rsidR="00B31F6A" w:rsidRDefault="00A8550A">
      <w:pPr>
        <w:pStyle w:val="a3"/>
        <w:ind w:left="1136" w:right="142"/>
        <w:jc w:val="both"/>
      </w:pPr>
      <w:r>
        <w:t>Фонд оценочных средств текущего контроля и проведения промежуточной аттестации обучающихся по дисциплине в полном объеме представлен в Приложении 1.</w:t>
      </w:r>
    </w:p>
    <w:p w:rsidR="00B31F6A" w:rsidRDefault="00B31F6A">
      <w:pPr>
        <w:pStyle w:val="a3"/>
        <w:spacing w:before="3"/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459"/>
        </w:tabs>
        <w:spacing w:line="237" w:lineRule="auto"/>
        <w:ind w:right="136" w:firstLine="0"/>
        <w:jc w:val="both"/>
        <w:rPr>
          <w:b/>
          <w:sz w:val="24"/>
        </w:rPr>
      </w:pPr>
      <w:r>
        <w:rPr>
          <w:b/>
          <w:sz w:val="24"/>
        </w:rPr>
        <w:t>Перечень основной и дополнительной учебной литературы, необходимой для</w:t>
      </w:r>
      <w:r>
        <w:rPr>
          <w:b/>
          <w:sz w:val="24"/>
        </w:rPr>
        <w:t xml:space="preserve"> освоения дисциплины (модуля)</w:t>
      </w:r>
    </w:p>
    <w:p w:rsidR="00B31F6A" w:rsidRDefault="00B31F6A">
      <w:pPr>
        <w:pStyle w:val="a4"/>
        <w:spacing w:line="237" w:lineRule="auto"/>
        <w:rPr>
          <w:b/>
          <w:sz w:val="24"/>
        </w:rPr>
        <w:sectPr w:rsidR="00B31F6A">
          <w:type w:val="continuous"/>
          <w:pgSz w:w="11910" w:h="16840"/>
          <w:pgMar w:top="1100" w:right="708" w:bottom="1240" w:left="566" w:header="0" w:footer="985" w:gutter="0"/>
          <w:cols w:space="720"/>
        </w:sectPr>
      </w:pPr>
    </w:p>
    <w:p w:rsidR="00B31F6A" w:rsidRDefault="00A8550A">
      <w:pPr>
        <w:pStyle w:val="a4"/>
        <w:numPr>
          <w:ilvl w:val="1"/>
          <w:numId w:val="7"/>
        </w:numPr>
        <w:tabs>
          <w:tab w:val="left" w:pos="1556"/>
        </w:tabs>
        <w:spacing w:before="70"/>
        <w:jc w:val="both"/>
        <w:rPr>
          <w:b/>
          <w:sz w:val="24"/>
        </w:rPr>
      </w:pPr>
      <w:r>
        <w:rPr>
          <w:b/>
          <w:sz w:val="24"/>
        </w:rPr>
        <w:lastRenderedPageBreak/>
        <w:t>Основная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B31F6A" w:rsidRDefault="00A8550A">
      <w:pPr>
        <w:pStyle w:val="a4"/>
        <w:numPr>
          <w:ilvl w:val="0"/>
          <w:numId w:val="3"/>
        </w:numPr>
        <w:tabs>
          <w:tab w:val="left" w:pos="1390"/>
        </w:tabs>
        <w:ind w:right="138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Брико, Н. И. Вакцинопрофилактика</w:t>
      </w:r>
      <w:r>
        <w:rPr>
          <w:color w:val="333333"/>
          <w:spacing w:val="80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/ Брико Н. И. [и др. ] - Москва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2017. - 144 с. - ISBN 978-5-9704-4140-4. - Текст : электронный // ЭБС "Консультант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студента" : [сайт]. - URL : https:/</w:t>
      </w:r>
      <w:hyperlink r:id="rId16">
        <w:r>
          <w:rPr>
            <w:color w:val="333333"/>
            <w:sz w:val="24"/>
            <w:shd w:val="clear" w:color="auto" w:fill="F7F7F7"/>
          </w:rPr>
          <w:t>/www.studentlibrary.ru/book/ISBN9785970441404.html</w:t>
        </w:r>
      </w:hyperlink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(дата обращения: 20.05.2023). - Режим доступа : по подписке.</w:t>
      </w:r>
    </w:p>
    <w:p w:rsidR="00B31F6A" w:rsidRDefault="00A8550A">
      <w:pPr>
        <w:pStyle w:val="a4"/>
        <w:numPr>
          <w:ilvl w:val="0"/>
          <w:numId w:val="3"/>
        </w:numPr>
        <w:tabs>
          <w:tab w:val="left" w:pos="1450"/>
        </w:tabs>
        <w:ind w:right="13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 xml:space="preserve">Ющук, Н. Д. Инфекционные болезни </w:t>
      </w:r>
      <w:r>
        <w:rPr>
          <w:color w:val="333333"/>
          <w:sz w:val="24"/>
          <w:shd w:val="clear" w:color="auto" w:fill="F7F7F7"/>
        </w:rPr>
        <w:t>: учебник / под ред. Н. Д. Ющука, Ю. Я.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Венгерова. - 3-е изд. , перераб. и доп. - Москва : ГЭОТАР-Медиа, 2022. - 704 с. - ISBN</w:t>
      </w:r>
      <w:r>
        <w:rPr>
          <w:color w:val="333333"/>
          <w:spacing w:val="80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978-5-9704-6517-2. - Текст : электронный // ЭБС "Консультант студента" : [сайт]. - URL :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https://www.studentlibrary.ru/book/ISBN9</w:t>
      </w:r>
      <w:r>
        <w:rPr>
          <w:color w:val="333333"/>
          <w:sz w:val="24"/>
          <w:shd w:val="clear" w:color="auto" w:fill="F7F7F7"/>
        </w:rPr>
        <w:t>785970465172.html (дата обращения: 20.05.2023). -Режим доступа : по подписке.</w:t>
      </w:r>
    </w:p>
    <w:p w:rsidR="00B31F6A" w:rsidRDefault="00A8550A">
      <w:pPr>
        <w:pStyle w:val="a3"/>
        <w:ind w:left="1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1695" cy="701675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70167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B31F6A" w:rsidRDefault="00A8550A">
                            <w:pPr>
                              <w:pStyle w:val="a3"/>
                              <w:ind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3. Никифоров, В. В. Эпидемиология и инфекционные болезни № 01. 2016</w:t>
                            </w:r>
                            <w:r>
                              <w:rPr>
                                <w:color w:val="333333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/ гл. ред. В. В. Никифоров - Москва : Медицина, 2016. - 64 с. - ISBN 1560-9529-2016-1. - Текст : электронны</w:t>
                            </w:r>
                            <w:r>
                              <w:rPr>
                                <w:color w:val="333333"/>
                              </w:rPr>
                              <w:t>й // ЭБС "Консультант студента" : [сайт]. - URL : https:/</w:t>
                            </w:r>
                            <w:hyperlink r:id="rId17">
                              <w:r>
                                <w:rPr>
                                  <w:color w:val="333333"/>
                                </w:rPr>
                                <w:t>/www.studentlibrary.ru/book/1560-9529-2016-1.html</w:t>
                              </w:r>
                            </w:hyperlink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(дата</w:t>
                            </w:r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обращения:</w:t>
                            </w:r>
                            <w:r>
                              <w:rPr>
                                <w:color w:val="333333"/>
                                <w:spacing w:val="54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</w:rPr>
                              <w:t>20.05.2023).</w:t>
                            </w:r>
                            <w:r>
                              <w:rPr>
                                <w:color w:val="333333"/>
                                <w:spacing w:val="5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" o:spid="_x0000_s1027" type="#_x0000_t202" style="width:467.85pt;height:5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" fillcolor="#f7f7f7" stroked="f">
                <v:path arrowok="t"/>
                <v:textbox inset="0,0,0,0">
                  <w:txbxContent>
                    <w:p w:rsidR="00B31F6A" w:rsidRDefault="00A8550A">
                      <w:pPr>
                        <w:pStyle w:val="a3"/>
                        <w:ind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3. Никифоров, В. В. Эпидемиология и инфекционные болезни № 01. 2016</w:t>
                      </w:r>
                      <w:r>
                        <w:rPr>
                          <w:color w:val="333333"/>
                          <w:spacing w:val="4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/ гл. ред. В. В. Никифоров - Москва : Медицина, 2016. - 64 с. - ISBN 1560-9529-2016-1. - Текст : электронны</w:t>
                      </w:r>
                      <w:r>
                        <w:rPr>
                          <w:color w:val="333333"/>
                        </w:rPr>
                        <w:t>й // ЭБС "Консультант студента" : [сайт]. - URL : https:/</w:t>
                      </w:r>
                      <w:hyperlink r:id="rId18">
                        <w:r>
                          <w:rPr>
                            <w:color w:val="333333"/>
                          </w:rPr>
                          <w:t>/www.studentlibrary.ru/book/1560-9529-2016-1.html</w:t>
                        </w:r>
                      </w:hyperlink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(дата</w:t>
                      </w:r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обращения:</w:t>
                      </w:r>
                      <w:r>
                        <w:rPr>
                          <w:color w:val="333333"/>
                          <w:spacing w:val="54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</w:rPr>
                        <w:t>20.05.2023).</w:t>
                      </w:r>
                      <w:r>
                        <w:rPr>
                          <w:color w:val="333333"/>
                          <w:spacing w:val="55"/>
                          <w:w w:val="150"/>
                        </w:rPr>
                        <w:t xml:space="preserve"> </w:t>
                      </w:r>
                      <w:r>
                        <w:rPr>
                          <w:color w:val="333333"/>
                          <w:spacing w:val="-10"/>
                        </w:rPr>
                        <w:t>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F6A" w:rsidRDefault="00A8550A">
      <w:pPr>
        <w:pStyle w:val="a3"/>
        <w:ind w:left="1136"/>
        <w:jc w:val="both"/>
      </w:pPr>
      <w:r>
        <w:rPr>
          <w:color w:val="333333"/>
          <w:shd w:val="clear" w:color="auto" w:fill="F7F7F7"/>
        </w:rPr>
        <w:t>Режим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доступа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 xml:space="preserve">по </w:t>
      </w:r>
      <w:r>
        <w:rPr>
          <w:color w:val="333333"/>
          <w:spacing w:val="-2"/>
          <w:shd w:val="clear" w:color="auto" w:fill="F7F7F7"/>
        </w:rPr>
        <w:t>подписке.</w:t>
      </w:r>
    </w:p>
    <w:p w:rsidR="00B31F6A" w:rsidRDefault="00A8550A">
      <w:pPr>
        <w:pStyle w:val="a4"/>
        <w:numPr>
          <w:ilvl w:val="0"/>
          <w:numId w:val="2"/>
        </w:numPr>
        <w:tabs>
          <w:tab w:val="left" w:pos="1382"/>
        </w:tabs>
        <w:ind w:right="134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Ющука, Н. Д. Инфекционные болезни : синдромальная диагностика : учебное пособие /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под ред. Н. Д. Ющука, Е. А. Климовой. - Москва : ГЭОТАР-Медиа, 2020. - 176 с. - 176 с. -ISBN 978-5-9704-5603-3. - Текст : электронный // ЭБС "Консультант студента" : [сайт]. </w:t>
      </w:r>
      <w:r>
        <w:rPr>
          <w:color w:val="333333"/>
          <w:sz w:val="24"/>
          <w:shd w:val="clear" w:color="auto" w:fill="F7F7F7"/>
        </w:rPr>
        <w:t xml:space="preserve">-URL : </w:t>
      </w:r>
      <w:hyperlink r:id="rId19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https://www.studentlibrary.ru/book/ISBN9785970456033.html</w:t>
        </w:r>
      </w:hyperlink>
    </w:p>
    <w:p w:rsidR="00B31F6A" w:rsidRDefault="00A8550A">
      <w:pPr>
        <w:pStyle w:val="a4"/>
        <w:numPr>
          <w:ilvl w:val="0"/>
          <w:numId w:val="2"/>
        </w:numPr>
        <w:tabs>
          <w:tab w:val="left" w:pos="1402"/>
        </w:tabs>
        <w:ind w:right="138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Ющук, Н. Д. Инфекционные болезни : учебник / Н. Д. Ющук, Г. Н. Кареткина, Л. И.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>Мельникова.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5-е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изд.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испр.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М</w:t>
      </w:r>
      <w:r>
        <w:rPr>
          <w:color w:val="333333"/>
          <w:sz w:val="24"/>
          <w:shd w:val="clear" w:color="auto" w:fill="F7F7F7"/>
        </w:rPr>
        <w:t>осква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: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ГЭОТАР-Медиа,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2019.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1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</w:t>
      </w:r>
      <w:r>
        <w:rPr>
          <w:color w:val="333333"/>
          <w:spacing w:val="-3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512 с.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- ISBN</w:t>
      </w:r>
      <w:r>
        <w:rPr>
          <w:color w:val="333333"/>
          <w:spacing w:val="-2"/>
          <w:sz w:val="24"/>
          <w:shd w:val="clear" w:color="auto" w:fill="F7F7F7"/>
        </w:rPr>
        <w:t xml:space="preserve"> </w:t>
      </w:r>
      <w:r>
        <w:rPr>
          <w:color w:val="333333"/>
          <w:sz w:val="24"/>
          <w:shd w:val="clear" w:color="auto" w:fill="F7F7F7"/>
        </w:rPr>
        <w:t>978-5-9704-5209-7. - Текст : электронный // ЭБС "Консультант студента" : [сайт]. - URL :</w:t>
      </w:r>
      <w:r>
        <w:rPr>
          <w:color w:val="333333"/>
          <w:sz w:val="24"/>
        </w:rPr>
        <w:t xml:space="preserve"> </w:t>
      </w:r>
      <w:hyperlink r:id="rId20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https://www.studentlibrary.ru/book/ISBN9785970452097.html</w:t>
        </w:r>
      </w:hyperlink>
    </w:p>
    <w:p w:rsidR="00B31F6A" w:rsidRDefault="00A8550A">
      <w:pPr>
        <w:pStyle w:val="a4"/>
        <w:numPr>
          <w:ilvl w:val="0"/>
          <w:numId w:val="2"/>
        </w:numPr>
        <w:tabs>
          <w:tab w:val="left" w:pos="1390"/>
        </w:tabs>
        <w:ind w:right="135" w:firstLine="0"/>
        <w:jc w:val="both"/>
        <w:rPr>
          <w:sz w:val="24"/>
        </w:rPr>
      </w:pPr>
      <w:r>
        <w:rPr>
          <w:color w:val="333333"/>
          <w:sz w:val="24"/>
          <w:shd w:val="clear" w:color="auto" w:fill="F7F7F7"/>
        </w:rPr>
        <w:t>Инфекционные болезни, № 1 (24), 2018 [Электронный ресурс] / - М. : ГЭОТАР-Медиа,</w:t>
      </w:r>
      <w:r>
        <w:rPr>
          <w:color w:val="333333"/>
          <w:sz w:val="24"/>
        </w:rPr>
        <w:t xml:space="preserve"> </w:t>
      </w:r>
      <w:r>
        <w:rPr>
          <w:color w:val="333333"/>
          <w:sz w:val="24"/>
          <w:shd w:val="clear" w:color="auto" w:fill="F7F7F7"/>
        </w:rPr>
        <w:t xml:space="preserve">2018. - ISBN 2305-3496-2018-01 - Режим доступа: </w:t>
      </w:r>
      <w:hyperlink r:id="rId21">
        <w:r>
          <w:rPr>
            <w:color w:val="0000FF"/>
            <w:sz w:val="24"/>
            <w:u w:val="single" w:color="0000FF"/>
            <w:shd w:val="clear" w:color="auto" w:fill="F7F7F7"/>
          </w:rPr>
          <w:t>https://www.studentlibrary.ru/book/2305-</w:t>
        </w:r>
      </w:hyperlink>
      <w:hyperlink r:id="rId22">
        <w:r>
          <w:rPr>
            <w:color w:val="0000FF"/>
            <w:spacing w:val="-2"/>
            <w:sz w:val="24"/>
            <w:u w:val="single" w:color="0000FF"/>
            <w:shd w:val="clear" w:color="auto" w:fill="F7F7F7"/>
          </w:rPr>
          <w:t>3496-2018-01.html</w:t>
        </w:r>
      </w:hyperlink>
    </w:p>
    <w:p w:rsidR="00B31F6A" w:rsidRDefault="00A8550A">
      <w:pPr>
        <w:pStyle w:val="a4"/>
        <w:numPr>
          <w:ilvl w:val="1"/>
          <w:numId w:val="7"/>
        </w:numPr>
        <w:tabs>
          <w:tab w:val="left" w:pos="1556"/>
        </w:tabs>
        <w:spacing w:before="255"/>
        <w:jc w:val="both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литература</w:t>
      </w:r>
    </w:p>
    <w:p w:rsidR="00B31F6A" w:rsidRDefault="00A8550A">
      <w:pPr>
        <w:pStyle w:val="a3"/>
        <w:ind w:left="1136" w:right="140"/>
        <w:jc w:val="both"/>
      </w:pPr>
      <w:r>
        <w:rPr>
          <w:color w:val="333333"/>
          <w:shd w:val="clear" w:color="auto" w:fill="F7F7F7"/>
        </w:rPr>
        <w:t>1. Дмитриев, А. В. И</w:t>
      </w:r>
      <w:r>
        <w:rPr>
          <w:color w:val="333333"/>
          <w:shd w:val="clear" w:color="auto" w:fill="F7F7F7"/>
        </w:rPr>
        <w:t>нфекционные болезни у детей. Респираторные инфекции. Ангины.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Менингококковая инфекция. Экзантемные инфекции : учебное пособие для подготовки к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практическим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занятиям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по педиатрии студентов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лечебного факультета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/ А.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В. Дмитриев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[и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др. ] - Рязань : ООП УИТТиОП, 2017. - 182 с. - Текст : электронный // ЭБС "Консультант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 xml:space="preserve">студента" : [сайт]. - </w:t>
      </w:r>
      <w:r>
        <w:rPr>
          <w:color w:val="0000FF"/>
          <w:u w:val="single" w:color="0000FF"/>
          <w:shd w:val="clear" w:color="auto" w:fill="F7F7F7"/>
        </w:rPr>
        <w:t>URL : https://</w:t>
      </w:r>
      <w:hyperlink r:id="rId23">
        <w:r>
          <w:rPr>
            <w:color w:val="0000FF"/>
            <w:u w:val="single" w:color="0000FF"/>
            <w:shd w:val="clear" w:color="auto" w:fill="F7F7F7"/>
          </w:rPr>
          <w:t>www.studentlibrary.ru/book/ryazgmu_004.html</w:t>
        </w:r>
        <w:r>
          <w:rPr>
            <w:color w:val="0000FF"/>
            <w:spacing w:val="40"/>
            <w:u w:val="single" w:color="0000FF"/>
            <w:shd w:val="clear" w:color="auto" w:fill="F7F7F7"/>
          </w:rPr>
          <w:t xml:space="preserve"> </w:t>
        </w:r>
      </w:hyperlink>
    </w:p>
    <w:p w:rsidR="00B31F6A" w:rsidRDefault="00A8550A">
      <w:pPr>
        <w:pStyle w:val="a3"/>
        <w:ind w:left="1136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>
                <wp:extent cx="5941695" cy="526415"/>
                <wp:effectExtent l="0" t="0" r="0" b="0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1695" cy="526415"/>
                        </a:xfrm>
                        <a:prstGeom prst="rect">
                          <a:avLst/>
                        </a:prstGeom>
                        <a:solidFill>
                          <a:srgbClr val="F7F7F7"/>
                        </a:solidFill>
                      </wps:spPr>
                      <wps:txbx>
                        <w:txbxContent>
                          <w:p w:rsidR="00B31F6A" w:rsidRDefault="00A8550A">
                            <w:pPr>
                              <w:pStyle w:val="a3"/>
                              <w:ind w:right="-1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333333"/>
                              </w:rPr>
                              <w:t>2. Никифоров, В</w:t>
                            </w:r>
                            <w:r>
                              <w:rPr>
                                <w:color w:val="333333"/>
                              </w:rPr>
                              <w:t>. В. Эпидемиология и инфекционные болезни № 01. 2016 / гл. ред. В. В. Никифоров - Москва : Медицина, 2016. - 64 с. - ISBN 1560-9529-2016-1. - Текст : электронный</w:t>
                            </w:r>
                            <w:r>
                              <w:rPr>
                                <w:color w:val="333333"/>
                                <w:spacing w:val="73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//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ЭБС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"Консультант</w:t>
                            </w:r>
                            <w:r>
                              <w:rPr>
                                <w:color w:val="333333"/>
                                <w:spacing w:val="73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студента"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: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[сайт].</w:t>
                            </w:r>
                            <w:r>
                              <w:rPr>
                                <w:color w:val="333333"/>
                                <w:spacing w:val="75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URL</w:t>
                            </w:r>
                            <w:r>
                              <w:rPr>
                                <w:color w:val="333333"/>
                                <w:spacing w:val="74"/>
                              </w:rPr>
                              <w:t xml:space="preserve">   </w:t>
                            </w:r>
                            <w:r>
                              <w:rPr>
                                <w:color w:val="333333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" o:spid="_x0000_s1028" type="#_x0000_t202" style="width:467.85pt;height:4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" fillcolor="#f7f7f7" stroked="f">
                <v:path arrowok="t"/>
                <v:textbox inset="0,0,0,0">
                  <w:txbxContent>
                    <w:p w:rsidR="00B31F6A" w:rsidRDefault="00A8550A">
                      <w:pPr>
                        <w:pStyle w:val="a3"/>
                        <w:ind w:right="-1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333333"/>
                        </w:rPr>
                        <w:t>2. Никифоров, В</w:t>
                      </w:r>
                      <w:r>
                        <w:rPr>
                          <w:color w:val="333333"/>
                        </w:rPr>
                        <w:t>. В. Эпидемиология и инфекционные болезни № 01. 2016 / гл. ред. В. В. Никифоров - Москва : Медицина, 2016. - 64 с. - ISBN 1560-9529-2016-1. - Текст : электронный</w:t>
                      </w:r>
                      <w:r>
                        <w:rPr>
                          <w:color w:val="333333"/>
                          <w:spacing w:val="73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//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ЭБС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"Консультант</w:t>
                      </w:r>
                      <w:r>
                        <w:rPr>
                          <w:color w:val="333333"/>
                          <w:spacing w:val="73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студента"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: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[сайт].</w:t>
                      </w:r>
                      <w:r>
                        <w:rPr>
                          <w:color w:val="333333"/>
                          <w:spacing w:val="75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-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URL</w:t>
                      </w:r>
                      <w:r>
                        <w:rPr>
                          <w:color w:val="333333"/>
                          <w:spacing w:val="74"/>
                        </w:rPr>
                        <w:t xml:space="preserve">   </w:t>
                      </w:r>
                      <w:r>
                        <w:rPr>
                          <w:color w:val="33333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31F6A" w:rsidRDefault="00A8550A">
      <w:pPr>
        <w:pStyle w:val="a3"/>
        <w:ind w:left="1136"/>
      </w:pPr>
      <w:hyperlink r:id="rId24">
        <w:r>
          <w:rPr>
            <w:color w:val="0000FF"/>
            <w:spacing w:val="-2"/>
            <w:u w:val="single" w:color="0000FF"/>
            <w:shd w:val="clear" w:color="auto" w:fill="F7F7F7"/>
          </w:rPr>
          <w:t>https://www.studentlibrary.ru/book/1560-9529-2016-1.html</w:t>
        </w:r>
      </w:hyperlink>
    </w:p>
    <w:p w:rsidR="00B31F6A" w:rsidRDefault="00A8550A">
      <w:pPr>
        <w:pStyle w:val="a3"/>
        <w:ind w:left="1136"/>
      </w:pPr>
      <w:r>
        <w:rPr>
          <w:color w:val="333333"/>
          <w:shd w:val="clear" w:color="auto" w:fill="F7F7F7"/>
        </w:rPr>
        <w:t>3.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Кочергин,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Н.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Г.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Кожные</w:t>
      </w:r>
      <w:r>
        <w:rPr>
          <w:color w:val="333333"/>
          <w:spacing w:val="-4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венерические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болезни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: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диагностика,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лечение</w:t>
      </w:r>
      <w:r>
        <w:rPr>
          <w:color w:val="333333"/>
          <w:spacing w:val="-2"/>
          <w:shd w:val="clear" w:color="auto" w:fill="F7F7F7"/>
        </w:rPr>
        <w:t xml:space="preserve"> </w:t>
      </w:r>
      <w:r>
        <w:rPr>
          <w:color w:val="333333"/>
          <w:shd w:val="clear" w:color="auto" w:fill="F7F7F7"/>
        </w:rPr>
        <w:t>и</w:t>
      </w:r>
      <w:r>
        <w:rPr>
          <w:color w:val="333333"/>
          <w:spacing w:val="-1"/>
          <w:shd w:val="clear" w:color="auto" w:fill="F7F7F7"/>
        </w:rPr>
        <w:t xml:space="preserve"> </w:t>
      </w:r>
      <w:r>
        <w:rPr>
          <w:color w:val="333333"/>
          <w:spacing w:val="-2"/>
          <w:shd w:val="clear" w:color="auto" w:fill="F7F7F7"/>
        </w:rPr>
        <w:t>профилактика</w:t>
      </w:r>
    </w:p>
    <w:p w:rsidR="00B31F6A" w:rsidRDefault="00A8550A">
      <w:pPr>
        <w:pStyle w:val="a3"/>
        <w:ind w:left="1136" w:right="135"/>
        <w:jc w:val="both"/>
      </w:pPr>
      <w:r>
        <w:rPr>
          <w:color w:val="333333"/>
          <w:shd w:val="clear" w:color="auto" w:fill="F7F7F7"/>
        </w:rPr>
        <w:t>: учебник / Н. Г. Кочергин. - Москва : ГЭОТАР-Медиа, 2019. - 288 с. : ил. - 288 с. - ISBN</w:t>
      </w:r>
      <w:r>
        <w:rPr>
          <w:color w:val="333333"/>
        </w:rPr>
        <w:t xml:space="preserve"> </w:t>
      </w:r>
      <w:r>
        <w:rPr>
          <w:color w:val="333333"/>
          <w:shd w:val="clear" w:color="auto" w:fill="F7F7F7"/>
        </w:rPr>
        <w:t>978-5-9704-5464-0. - Текст : электронный // ЭБС "Консультант студента" : [сайт]. - URL :</w:t>
      </w:r>
      <w:r>
        <w:rPr>
          <w:color w:val="333333"/>
        </w:rPr>
        <w:t xml:space="preserve"> </w:t>
      </w:r>
      <w:hyperlink r:id="rId25">
        <w:r>
          <w:rPr>
            <w:color w:val="0000FF"/>
            <w:spacing w:val="-2"/>
            <w:u w:val="single" w:color="0000FF"/>
            <w:shd w:val="clear" w:color="auto" w:fill="F7F7F7"/>
          </w:rPr>
          <w:t>https://www.studentlibrary.ru/book/ISBN9785970454640.html</w:t>
        </w:r>
      </w:hyperlink>
    </w:p>
    <w:p w:rsidR="00B31F6A" w:rsidRDefault="00A8550A">
      <w:pPr>
        <w:pStyle w:val="a4"/>
        <w:numPr>
          <w:ilvl w:val="0"/>
          <w:numId w:val="7"/>
        </w:numPr>
        <w:tabs>
          <w:tab w:val="left" w:pos="1316"/>
          <w:tab w:val="left" w:pos="2582"/>
          <w:tab w:val="left" w:pos="3767"/>
          <w:tab w:val="left" w:pos="8483"/>
          <w:tab w:val="left" w:pos="9182"/>
        </w:tabs>
        <w:spacing w:before="249"/>
        <w:ind w:right="137" w:firstLine="0"/>
        <w:rPr>
          <w:b/>
          <w:sz w:val="24"/>
        </w:rPr>
      </w:pPr>
      <w:r>
        <w:rPr>
          <w:b/>
          <w:spacing w:val="-2"/>
          <w:sz w:val="24"/>
        </w:rPr>
        <w:t>Перечень</w:t>
      </w:r>
      <w:r>
        <w:rPr>
          <w:b/>
          <w:sz w:val="24"/>
        </w:rPr>
        <w:tab/>
      </w:r>
      <w:r>
        <w:rPr>
          <w:b/>
          <w:spacing w:val="-2"/>
          <w:sz w:val="24"/>
        </w:rPr>
        <w:t>ресурсов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информационно-телекоммуникационной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сети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 xml:space="preserve">"Интернет" </w:t>
      </w:r>
      <w:r>
        <w:rPr>
          <w:b/>
          <w:sz w:val="24"/>
        </w:rPr>
        <w:t>(далее - сеть "Интернет"), необходимых для освоения дисциплины</w:t>
      </w:r>
    </w:p>
    <w:p w:rsidR="00B31F6A" w:rsidRDefault="00A8550A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https://dlib.eastview.com/</w:t>
      </w:r>
    </w:p>
    <w:p w:rsidR="00B31F6A" w:rsidRDefault="00A8550A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pacing w:val="-2"/>
          <w:sz w:val="24"/>
        </w:rPr>
        <w:t>IPRbooks</w:t>
      </w:r>
    </w:p>
    <w:p w:rsidR="00B31F6A" w:rsidRDefault="00A8550A">
      <w:pPr>
        <w:pStyle w:val="a4"/>
        <w:numPr>
          <w:ilvl w:val="0"/>
          <w:numId w:val="1"/>
        </w:numPr>
        <w:tabs>
          <w:tab w:val="left" w:pos="1419"/>
        </w:tabs>
        <w:ind w:hanging="283"/>
        <w:rPr>
          <w:sz w:val="24"/>
        </w:rPr>
      </w:pPr>
      <w:r>
        <w:rPr>
          <w:sz w:val="24"/>
        </w:rPr>
        <w:t>Консультант</w:t>
      </w:r>
      <w:r>
        <w:rPr>
          <w:spacing w:val="-6"/>
          <w:sz w:val="24"/>
        </w:rPr>
        <w:t xml:space="preserve"> </w:t>
      </w:r>
      <w:r>
        <w:rPr>
          <w:sz w:val="24"/>
        </w:rPr>
        <w:t>студента:</w:t>
      </w:r>
      <w:r>
        <w:rPr>
          <w:spacing w:val="-7"/>
          <w:sz w:val="24"/>
        </w:rPr>
        <w:t xml:space="preserve"> </w:t>
      </w:r>
      <w:hyperlink r:id="rId26">
        <w:r>
          <w:rPr>
            <w:sz w:val="24"/>
          </w:rPr>
          <w:t>www.</w:t>
        </w:r>
      </w:hyperlink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studmedlib.ru</w:t>
      </w:r>
    </w:p>
    <w:p w:rsidR="00B31F6A" w:rsidRDefault="00B31F6A">
      <w:pPr>
        <w:pStyle w:val="a4"/>
        <w:jc w:val="left"/>
        <w:rPr>
          <w:sz w:val="24"/>
        </w:rPr>
        <w:sectPr w:rsidR="00B31F6A">
          <w:pgSz w:w="11910" w:h="16840"/>
          <w:pgMar w:top="1320" w:right="708" w:bottom="1240" w:left="566" w:header="0" w:footer="985" w:gutter="0"/>
          <w:cols w:space="720"/>
        </w:sectPr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376"/>
        </w:tabs>
        <w:spacing w:before="73"/>
        <w:ind w:left="1376"/>
        <w:jc w:val="both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указания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 обучающихся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(модуля)</w:t>
      </w:r>
    </w:p>
    <w:p w:rsidR="00B31F6A" w:rsidRDefault="00A8550A">
      <w:pPr>
        <w:pStyle w:val="a3"/>
        <w:spacing w:before="1"/>
        <w:ind w:left="1136" w:right="143"/>
        <w:jc w:val="both"/>
      </w:pPr>
      <w:r>
        <w:t>Изучение позволяет самостоятельно находить оптимальные пути достижения целей и</w:t>
      </w:r>
      <w:r>
        <w:t xml:space="preserve"> преодолевать жизненные трудности, создает у обучающихся систему знаний и способов деятельности, необходимых для успешного решения задач.</w:t>
      </w:r>
    </w:p>
    <w:p w:rsidR="00B31F6A" w:rsidRDefault="00A8550A">
      <w:pPr>
        <w:pStyle w:val="a3"/>
        <w:ind w:left="1136" w:right="143"/>
        <w:jc w:val="both"/>
      </w:pPr>
      <w:r>
        <w:t>Чтобы обучающийся лучше освоил данный курс, ему необходимо уделять больше внимание изучению не только лекционного мате</w:t>
      </w:r>
      <w:r>
        <w:t>риала, но и дополнительной, в том числе</w:t>
      </w:r>
      <w:r>
        <w:rPr>
          <w:spacing w:val="40"/>
        </w:rPr>
        <w:t xml:space="preserve"> </w:t>
      </w:r>
      <w:r>
        <w:t>и специальной литературы, знакомиться с принимаемыми законодательством Российской Федерации документами, публикациями в специальных периодических изданиях. Для более эффективной работы с источниками обучающемуся пред</w:t>
      </w:r>
      <w:r>
        <w:t>лагается осуществлять конспектирование рекомендованной литературы.</w:t>
      </w:r>
    </w:p>
    <w:p w:rsidR="00B31F6A" w:rsidRDefault="00A8550A">
      <w:pPr>
        <w:pStyle w:val="a3"/>
        <w:ind w:left="1136" w:right="138"/>
        <w:jc w:val="both"/>
      </w:pPr>
      <w:r>
        <w:t>Работа с учебной литературой рассматривается как вид учебной работы по дисциплине и выполняется в пределах часов, отводимых на её изучение (в разделе СР).</w:t>
      </w:r>
    </w:p>
    <w:p w:rsidR="00B31F6A" w:rsidRDefault="00A8550A">
      <w:pPr>
        <w:pStyle w:val="a3"/>
        <w:ind w:left="1136" w:right="142"/>
        <w:jc w:val="both"/>
      </w:pPr>
      <w:r>
        <w:t>Каждый обучающийся обеспечен досту</w:t>
      </w:r>
      <w:r>
        <w:t>пом к библиотечным фондам и методическим рекомендациям для обучающихся кафедры по каждому разделу учебной дисциплины.</w:t>
      </w:r>
    </w:p>
    <w:p w:rsidR="00B31F6A" w:rsidRDefault="00A8550A">
      <w:pPr>
        <w:pStyle w:val="a3"/>
        <w:spacing w:before="1"/>
        <w:ind w:left="1136" w:right="141"/>
        <w:jc w:val="both"/>
      </w:pPr>
      <w:r>
        <w:t>Во время изучения учебной дисциплины обучающиеся самостоятельно проводят литературный обзор, оформляют работу и представляют преподавателю</w:t>
      </w:r>
      <w:r>
        <w:t>.</w:t>
      </w:r>
    </w:p>
    <w:p w:rsidR="00B31F6A" w:rsidRDefault="00A8550A">
      <w:pPr>
        <w:pStyle w:val="a3"/>
        <w:ind w:left="1136" w:right="140"/>
        <w:jc w:val="both"/>
      </w:pPr>
      <w:r>
        <w:t>Работа обучающегося в группе формирует чувство коллективизма и коммуникабельность. Обучение обучающихся способствует воспитанию у них навыков общения, способствует формированию поведения в коллективе, аккуратности, дисциплинированности.</w:t>
      </w:r>
    </w:p>
    <w:p w:rsidR="00B31F6A" w:rsidRDefault="00B31F6A">
      <w:pPr>
        <w:pStyle w:val="a3"/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622"/>
        </w:tabs>
        <w:ind w:right="142" w:firstLine="0"/>
        <w:jc w:val="both"/>
        <w:rPr>
          <w:b/>
          <w:sz w:val="24"/>
        </w:rPr>
      </w:pPr>
      <w:r>
        <w:rPr>
          <w:b/>
          <w:sz w:val="24"/>
        </w:rPr>
        <w:t>Перечень информа</w:t>
      </w:r>
      <w:r>
        <w:rPr>
          <w:b/>
          <w:sz w:val="24"/>
        </w:rPr>
        <w:t xml:space="preserve">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 (при </w:t>
      </w:r>
      <w:r>
        <w:rPr>
          <w:b/>
          <w:spacing w:val="-2"/>
          <w:sz w:val="24"/>
        </w:rPr>
        <w:t>необходимости)</w:t>
      </w:r>
    </w:p>
    <w:p w:rsidR="00B31F6A" w:rsidRDefault="00A8550A">
      <w:pPr>
        <w:pStyle w:val="a3"/>
        <w:ind w:left="1136"/>
      </w:pPr>
      <w:r>
        <w:t>Преподавание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базируется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предметно –</w:t>
      </w:r>
      <w:r>
        <w:rPr>
          <w:spacing w:val="-4"/>
        </w:rPr>
        <w:t xml:space="preserve"> </w:t>
      </w:r>
      <w:r>
        <w:t>ор</w:t>
      </w:r>
      <w:r>
        <w:t>иентированной</w:t>
      </w:r>
      <w:r>
        <w:rPr>
          <w:spacing w:val="-4"/>
        </w:rPr>
        <w:t xml:space="preserve"> </w:t>
      </w:r>
      <w:r>
        <w:t>технологии обучения, включающей:</w:t>
      </w:r>
    </w:p>
    <w:p w:rsidR="00B31F6A" w:rsidRDefault="00A8550A">
      <w:pPr>
        <w:pStyle w:val="a3"/>
        <w:tabs>
          <w:tab w:val="left" w:pos="3115"/>
          <w:tab w:val="left" w:pos="3546"/>
          <w:tab w:val="left" w:pos="5239"/>
          <w:tab w:val="left" w:pos="6316"/>
          <w:tab w:val="left" w:pos="7498"/>
          <w:tab w:val="left" w:pos="9055"/>
        </w:tabs>
        <w:ind w:left="1136" w:right="140"/>
      </w:pPr>
      <w:r>
        <w:rPr>
          <w:spacing w:val="-2"/>
        </w:rPr>
        <w:t>информационно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развивающие</w:t>
      </w:r>
      <w:r>
        <w:tab/>
      </w:r>
      <w:r>
        <w:rPr>
          <w:spacing w:val="-2"/>
        </w:rPr>
        <w:t>методы</w:t>
      </w:r>
      <w:r>
        <w:tab/>
      </w:r>
      <w:r>
        <w:rPr>
          <w:spacing w:val="-2"/>
        </w:rPr>
        <w:t>(лекции,</w:t>
      </w:r>
      <w:r>
        <w:tab/>
      </w:r>
      <w:r>
        <w:rPr>
          <w:spacing w:val="-2"/>
        </w:rPr>
        <w:t>объяснения,</w:t>
      </w:r>
      <w:r>
        <w:tab/>
      </w:r>
      <w:r>
        <w:rPr>
          <w:spacing w:val="-2"/>
        </w:rPr>
        <w:t xml:space="preserve">демонстрация </w:t>
      </w:r>
      <w:r>
        <w:t>мультимедийных иллюстраций, самостоятельная работа с литературой);</w:t>
      </w:r>
    </w:p>
    <w:p w:rsidR="00B31F6A" w:rsidRDefault="00A8550A">
      <w:pPr>
        <w:pStyle w:val="a3"/>
        <w:ind w:left="1136"/>
      </w:pPr>
      <w:r>
        <w:t>репродуктивные</w:t>
      </w:r>
      <w:r>
        <w:rPr>
          <w:spacing w:val="-8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(пересказ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материала);</w:t>
      </w:r>
    </w:p>
    <w:p w:rsidR="00B31F6A" w:rsidRDefault="00A8550A">
      <w:pPr>
        <w:pStyle w:val="a3"/>
        <w:ind w:left="1136"/>
      </w:pPr>
      <w:r>
        <w:t>технология</w:t>
      </w:r>
      <w:r>
        <w:rPr>
          <w:spacing w:val="5"/>
        </w:rPr>
        <w:t xml:space="preserve"> </w:t>
      </w:r>
      <w:r>
        <w:t>оценивания</w:t>
      </w:r>
      <w:r>
        <w:rPr>
          <w:spacing w:val="6"/>
        </w:rPr>
        <w:t xml:space="preserve"> </w:t>
      </w:r>
      <w:r>
        <w:t>учебных</w:t>
      </w:r>
      <w:r>
        <w:rPr>
          <w:spacing w:val="8"/>
        </w:rPr>
        <w:t xml:space="preserve"> </w:t>
      </w:r>
      <w:r>
        <w:t>достижений</w:t>
      </w:r>
      <w:r>
        <w:rPr>
          <w:spacing w:val="13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тестовая</w:t>
      </w:r>
      <w:r>
        <w:rPr>
          <w:spacing w:val="8"/>
        </w:rPr>
        <w:t xml:space="preserve"> </w:t>
      </w:r>
      <w:r>
        <w:t>оценка</w:t>
      </w:r>
      <w:r>
        <w:rPr>
          <w:spacing w:val="7"/>
        </w:rPr>
        <w:t xml:space="preserve"> </w:t>
      </w:r>
      <w:r>
        <w:t>усвоения</w:t>
      </w:r>
      <w:r>
        <w:rPr>
          <w:spacing w:val="8"/>
        </w:rPr>
        <w:t xml:space="preserve"> </w:t>
      </w:r>
      <w:r>
        <w:t>знаний,</w:t>
      </w:r>
      <w:r>
        <w:rPr>
          <w:spacing w:val="8"/>
        </w:rPr>
        <w:t xml:space="preserve"> </w:t>
      </w:r>
      <w:r>
        <w:rPr>
          <w:spacing w:val="-2"/>
        </w:rPr>
        <w:t>балльно</w:t>
      </w:r>
    </w:p>
    <w:p w:rsidR="00B31F6A" w:rsidRDefault="00A8550A">
      <w:pPr>
        <w:pStyle w:val="a3"/>
        <w:ind w:left="1136"/>
      </w:pPr>
      <w:r>
        <w:t>-</w:t>
      </w:r>
      <w:r>
        <w:rPr>
          <w:spacing w:val="-6"/>
        </w:rPr>
        <w:t xml:space="preserve"> </w:t>
      </w:r>
      <w:r>
        <w:t>рейтинговая</w:t>
      </w:r>
      <w:r>
        <w:rPr>
          <w:spacing w:val="-3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оценивания</w:t>
      </w:r>
      <w:r>
        <w:rPr>
          <w:spacing w:val="-6"/>
        </w:rPr>
        <w:t xml:space="preserve"> </w:t>
      </w:r>
      <w:r>
        <w:t>знаний,</w:t>
      </w:r>
      <w:r>
        <w:rPr>
          <w:spacing w:val="-3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B31F6A" w:rsidRDefault="00A8550A">
      <w:pPr>
        <w:pStyle w:val="a3"/>
        <w:ind w:left="1136"/>
      </w:pP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лекционных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семинарских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используется</w:t>
      </w:r>
      <w:r>
        <w:rPr>
          <w:spacing w:val="40"/>
        </w:rPr>
        <w:t xml:space="preserve"> </w:t>
      </w:r>
      <w:r>
        <w:t>следующее</w:t>
      </w:r>
      <w:r>
        <w:rPr>
          <w:spacing w:val="40"/>
        </w:rPr>
        <w:t xml:space="preserve"> </w:t>
      </w:r>
      <w:r>
        <w:t xml:space="preserve">программное </w:t>
      </w:r>
      <w:r>
        <w:rPr>
          <w:spacing w:val="-2"/>
        </w:rPr>
        <w:t>обеспечение:</w:t>
      </w:r>
    </w:p>
    <w:p w:rsidR="00B31F6A" w:rsidRDefault="00A8550A">
      <w:pPr>
        <w:pStyle w:val="a3"/>
        <w:ind w:left="1136" w:right="2782"/>
      </w:pPr>
      <w:r>
        <w:t>программы,</w:t>
      </w:r>
      <w:r>
        <w:rPr>
          <w:spacing w:val="-8"/>
        </w:rPr>
        <w:t xml:space="preserve"> </w:t>
      </w:r>
      <w:r>
        <w:t>обеспечив</w:t>
      </w:r>
      <w:r>
        <w:t>ающие</w:t>
      </w:r>
      <w:r>
        <w:rPr>
          <w:spacing w:val="-9"/>
        </w:rPr>
        <w:t xml:space="preserve"> </w:t>
      </w:r>
      <w:r>
        <w:t>доступ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Интернет; программы, демонстрирующие видео – материалы.</w:t>
      </w:r>
    </w:p>
    <w:p w:rsidR="00B31F6A" w:rsidRDefault="00A8550A">
      <w:pPr>
        <w:pStyle w:val="a3"/>
        <w:ind w:left="1136"/>
      </w:pPr>
      <w:r>
        <w:t>В случае использования персонального компьютера следует пользоваться возможностями мастера функций программы MS Excel.</w:t>
      </w:r>
    </w:p>
    <w:p w:rsidR="00B31F6A" w:rsidRDefault="00B31F6A">
      <w:pPr>
        <w:pStyle w:val="a3"/>
        <w:spacing w:before="1"/>
      </w:pPr>
    </w:p>
    <w:p w:rsidR="00B31F6A" w:rsidRDefault="00A8550A">
      <w:pPr>
        <w:pStyle w:val="a4"/>
        <w:numPr>
          <w:ilvl w:val="0"/>
          <w:numId w:val="7"/>
        </w:numPr>
        <w:tabs>
          <w:tab w:val="left" w:pos="1740"/>
        </w:tabs>
        <w:ind w:right="138" w:firstLine="0"/>
        <w:jc w:val="both"/>
        <w:rPr>
          <w:b/>
          <w:sz w:val="24"/>
        </w:rPr>
      </w:pPr>
      <w:r>
        <w:rPr>
          <w:b/>
          <w:sz w:val="24"/>
        </w:rPr>
        <w:t>Материально – техническая база, необходимая для осуществле</w:t>
      </w:r>
      <w:r>
        <w:rPr>
          <w:b/>
          <w:sz w:val="24"/>
        </w:rPr>
        <w:t>ния образовательного процесса по дисциплине (модулю)</w:t>
      </w:r>
    </w:p>
    <w:p w:rsidR="00B31F6A" w:rsidRDefault="00A8550A">
      <w:pPr>
        <w:pStyle w:val="a3"/>
        <w:ind w:left="1136" w:right="140"/>
        <w:jc w:val="both"/>
      </w:pPr>
      <w:r>
        <w:t>Учебные аудитории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а также помещения для самостоя</w:t>
      </w:r>
      <w:r>
        <w:t>тельной работы и помещения для хранения и профилактического обслуживания учебного оборудования.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B31F6A" w:rsidRDefault="00A8550A">
      <w:pPr>
        <w:pStyle w:val="a3"/>
        <w:ind w:left="1136" w:right="138"/>
        <w:jc w:val="both"/>
      </w:pPr>
      <w:r>
        <w:t>Помеще</w:t>
      </w:r>
      <w:r>
        <w:t>ния для самостоятельной работы обучающихся, оснащённые компьютерной техникой с возможностью подключения к сети "Интернет" и с доступом к электронной информационно-образовательной среде ФГБОУ ВО «Чеченский государственный университет им. А. А. Кадырова».</w:t>
      </w:r>
    </w:p>
    <w:sectPr w:rsidR="00B31F6A">
      <w:pgSz w:w="11910" w:h="16840"/>
      <w:pgMar w:top="1040" w:right="708" w:bottom="1240" w:left="566" w:header="0" w:footer="9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50A" w:rsidRDefault="00A8550A">
      <w:r>
        <w:separator/>
      </w:r>
    </w:p>
  </w:endnote>
  <w:endnote w:type="continuationSeparator" w:id="0">
    <w:p w:rsidR="00A8550A" w:rsidRDefault="00A8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F6A" w:rsidRDefault="00A8550A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862848" behindDoc="1" locked="0" layoutInCell="1" allowOverlap="1">
              <wp:simplePos x="0" y="0"/>
              <wp:positionH relativeFrom="page">
                <wp:posOffset>4040504</wp:posOffset>
              </wp:positionH>
              <wp:positionV relativeFrom="page">
                <wp:posOffset>9887034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31F6A" w:rsidRDefault="00A8550A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828D3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18.15pt;margin-top:778.5pt;width:14pt;height:15.3pt;z-index:-164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" filled="f" stroked="f">
              <v:path arrowok="t"/>
              <v:textbox inset="0,0,0,0">
                <w:txbxContent>
                  <w:p w:rsidR="00B31F6A" w:rsidRDefault="00A8550A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828D3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50A" w:rsidRDefault="00A8550A">
      <w:r>
        <w:separator/>
      </w:r>
    </w:p>
  </w:footnote>
  <w:footnote w:type="continuationSeparator" w:id="0">
    <w:p w:rsidR="00A8550A" w:rsidRDefault="00A85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4F45"/>
    <w:multiLevelType w:val="hybridMultilevel"/>
    <w:tmpl w:val="B72EE968"/>
    <w:lvl w:ilvl="0" w:tplc="CF0EF2EA">
      <w:start w:val="1"/>
      <w:numFmt w:val="decimal"/>
      <w:lvlText w:val="%1."/>
      <w:lvlJc w:val="left"/>
      <w:pPr>
        <w:ind w:left="113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8B9C5DEE">
      <w:numFmt w:val="bullet"/>
      <w:lvlText w:val="•"/>
      <w:lvlJc w:val="left"/>
      <w:pPr>
        <w:ind w:left="2089" w:hanging="255"/>
      </w:pPr>
      <w:rPr>
        <w:rFonts w:hint="default"/>
        <w:lang w:val="ru-RU" w:eastAsia="en-US" w:bidi="ar-SA"/>
      </w:rPr>
    </w:lvl>
    <w:lvl w:ilvl="2" w:tplc="CAEC47E4">
      <w:numFmt w:val="bullet"/>
      <w:lvlText w:val="•"/>
      <w:lvlJc w:val="left"/>
      <w:pPr>
        <w:ind w:left="3038" w:hanging="255"/>
      </w:pPr>
      <w:rPr>
        <w:rFonts w:hint="default"/>
        <w:lang w:val="ru-RU" w:eastAsia="en-US" w:bidi="ar-SA"/>
      </w:rPr>
    </w:lvl>
    <w:lvl w:ilvl="3" w:tplc="705ABE74">
      <w:numFmt w:val="bullet"/>
      <w:lvlText w:val="•"/>
      <w:lvlJc w:val="left"/>
      <w:pPr>
        <w:ind w:left="3987" w:hanging="255"/>
      </w:pPr>
      <w:rPr>
        <w:rFonts w:hint="default"/>
        <w:lang w:val="ru-RU" w:eastAsia="en-US" w:bidi="ar-SA"/>
      </w:rPr>
    </w:lvl>
    <w:lvl w:ilvl="4" w:tplc="F72601B6">
      <w:numFmt w:val="bullet"/>
      <w:lvlText w:val="•"/>
      <w:lvlJc w:val="left"/>
      <w:pPr>
        <w:ind w:left="4936" w:hanging="255"/>
      </w:pPr>
      <w:rPr>
        <w:rFonts w:hint="default"/>
        <w:lang w:val="ru-RU" w:eastAsia="en-US" w:bidi="ar-SA"/>
      </w:rPr>
    </w:lvl>
    <w:lvl w:ilvl="5" w:tplc="EE92212C">
      <w:numFmt w:val="bullet"/>
      <w:lvlText w:val="•"/>
      <w:lvlJc w:val="left"/>
      <w:pPr>
        <w:ind w:left="5886" w:hanging="255"/>
      </w:pPr>
      <w:rPr>
        <w:rFonts w:hint="default"/>
        <w:lang w:val="ru-RU" w:eastAsia="en-US" w:bidi="ar-SA"/>
      </w:rPr>
    </w:lvl>
    <w:lvl w:ilvl="6" w:tplc="E8D02C74">
      <w:numFmt w:val="bullet"/>
      <w:lvlText w:val="•"/>
      <w:lvlJc w:val="left"/>
      <w:pPr>
        <w:ind w:left="6835" w:hanging="255"/>
      </w:pPr>
      <w:rPr>
        <w:rFonts w:hint="default"/>
        <w:lang w:val="ru-RU" w:eastAsia="en-US" w:bidi="ar-SA"/>
      </w:rPr>
    </w:lvl>
    <w:lvl w:ilvl="7" w:tplc="E19A6F60">
      <w:numFmt w:val="bullet"/>
      <w:lvlText w:val="•"/>
      <w:lvlJc w:val="left"/>
      <w:pPr>
        <w:ind w:left="7784" w:hanging="255"/>
      </w:pPr>
      <w:rPr>
        <w:rFonts w:hint="default"/>
        <w:lang w:val="ru-RU" w:eastAsia="en-US" w:bidi="ar-SA"/>
      </w:rPr>
    </w:lvl>
    <w:lvl w:ilvl="8" w:tplc="35A4621E">
      <w:numFmt w:val="bullet"/>
      <w:lvlText w:val="•"/>
      <w:lvlJc w:val="left"/>
      <w:pPr>
        <w:ind w:left="8733" w:hanging="255"/>
      </w:pPr>
      <w:rPr>
        <w:rFonts w:hint="default"/>
        <w:lang w:val="ru-RU" w:eastAsia="en-US" w:bidi="ar-SA"/>
      </w:rPr>
    </w:lvl>
  </w:abstractNum>
  <w:abstractNum w:abstractNumId="1" w15:restartNumberingAfterBreak="0">
    <w:nsid w:val="133F7D09"/>
    <w:multiLevelType w:val="multilevel"/>
    <w:tmpl w:val="6226E6A8"/>
    <w:lvl w:ilvl="0">
      <w:start w:val="1"/>
      <w:numFmt w:val="decimal"/>
      <w:lvlText w:val="%1."/>
      <w:lvlJc w:val="left"/>
      <w:pPr>
        <w:ind w:left="1136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5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6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2F2B4F44"/>
    <w:multiLevelType w:val="hybridMultilevel"/>
    <w:tmpl w:val="65C0D282"/>
    <w:lvl w:ilvl="0" w:tplc="5640466E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0C810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C55AA84A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89ACF744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A1C0BF7C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A3128038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594C4A60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917CEB7A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54665336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3A7A1837"/>
    <w:multiLevelType w:val="hybridMultilevel"/>
    <w:tmpl w:val="693C9CAE"/>
    <w:lvl w:ilvl="0" w:tplc="26DAC378">
      <w:start w:val="4"/>
      <w:numFmt w:val="decimal"/>
      <w:lvlText w:val="%1."/>
      <w:lvlJc w:val="left"/>
      <w:pPr>
        <w:ind w:left="1136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8EC49118">
      <w:numFmt w:val="bullet"/>
      <w:lvlText w:val="•"/>
      <w:lvlJc w:val="left"/>
      <w:pPr>
        <w:ind w:left="2089" w:hanging="247"/>
      </w:pPr>
      <w:rPr>
        <w:rFonts w:hint="default"/>
        <w:lang w:val="ru-RU" w:eastAsia="en-US" w:bidi="ar-SA"/>
      </w:rPr>
    </w:lvl>
    <w:lvl w:ilvl="2" w:tplc="E6A26850">
      <w:numFmt w:val="bullet"/>
      <w:lvlText w:val="•"/>
      <w:lvlJc w:val="left"/>
      <w:pPr>
        <w:ind w:left="3038" w:hanging="247"/>
      </w:pPr>
      <w:rPr>
        <w:rFonts w:hint="default"/>
        <w:lang w:val="ru-RU" w:eastAsia="en-US" w:bidi="ar-SA"/>
      </w:rPr>
    </w:lvl>
    <w:lvl w:ilvl="3" w:tplc="612C2BA4">
      <w:numFmt w:val="bullet"/>
      <w:lvlText w:val="•"/>
      <w:lvlJc w:val="left"/>
      <w:pPr>
        <w:ind w:left="3987" w:hanging="247"/>
      </w:pPr>
      <w:rPr>
        <w:rFonts w:hint="default"/>
        <w:lang w:val="ru-RU" w:eastAsia="en-US" w:bidi="ar-SA"/>
      </w:rPr>
    </w:lvl>
    <w:lvl w:ilvl="4" w:tplc="A6CA0C16">
      <w:numFmt w:val="bullet"/>
      <w:lvlText w:val="•"/>
      <w:lvlJc w:val="left"/>
      <w:pPr>
        <w:ind w:left="4936" w:hanging="247"/>
      </w:pPr>
      <w:rPr>
        <w:rFonts w:hint="default"/>
        <w:lang w:val="ru-RU" w:eastAsia="en-US" w:bidi="ar-SA"/>
      </w:rPr>
    </w:lvl>
    <w:lvl w:ilvl="5" w:tplc="00C26346">
      <w:numFmt w:val="bullet"/>
      <w:lvlText w:val="•"/>
      <w:lvlJc w:val="left"/>
      <w:pPr>
        <w:ind w:left="5886" w:hanging="247"/>
      </w:pPr>
      <w:rPr>
        <w:rFonts w:hint="default"/>
        <w:lang w:val="ru-RU" w:eastAsia="en-US" w:bidi="ar-SA"/>
      </w:rPr>
    </w:lvl>
    <w:lvl w:ilvl="6" w:tplc="D2801724">
      <w:numFmt w:val="bullet"/>
      <w:lvlText w:val="•"/>
      <w:lvlJc w:val="left"/>
      <w:pPr>
        <w:ind w:left="6835" w:hanging="247"/>
      </w:pPr>
      <w:rPr>
        <w:rFonts w:hint="default"/>
        <w:lang w:val="ru-RU" w:eastAsia="en-US" w:bidi="ar-SA"/>
      </w:rPr>
    </w:lvl>
    <w:lvl w:ilvl="7" w:tplc="26260B7A">
      <w:numFmt w:val="bullet"/>
      <w:lvlText w:val="•"/>
      <w:lvlJc w:val="left"/>
      <w:pPr>
        <w:ind w:left="7784" w:hanging="247"/>
      </w:pPr>
      <w:rPr>
        <w:rFonts w:hint="default"/>
        <w:lang w:val="ru-RU" w:eastAsia="en-US" w:bidi="ar-SA"/>
      </w:rPr>
    </w:lvl>
    <w:lvl w:ilvl="8" w:tplc="967A509E">
      <w:numFmt w:val="bullet"/>
      <w:lvlText w:val="•"/>
      <w:lvlJc w:val="left"/>
      <w:pPr>
        <w:ind w:left="8733" w:hanging="247"/>
      </w:pPr>
      <w:rPr>
        <w:rFonts w:hint="default"/>
        <w:lang w:val="ru-RU" w:eastAsia="en-US" w:bidi="ar-SA"/>
      </w:rPr>
    </w:lvl>
  </w:abstractNum>
  <w:abstractNum w:abstractNumId="4" w15:restartNumberingAfterBreak="0">
    <w:nsid w:val="56E9610B"/>
    <w:multiLevelType w:val="hybridMultilevel"/>
    <w:tmpl w:val="79B21208"/>
    <w:lvl w:ilvl="0" w:tplc="3DD69D72">
      <w:start w:val="4"/>
      <w:numFmt w:val="decimal"/>
      <w:lvlText w:val="%1."/>
      <w:lvlJc w:val="left"/>
      <w:pPr>
        <w:ind w:left="1136" w:hanging="2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B66CFC64">
      <w:numFmt w:val="bullet"/>
      <w:lvlText w:val="•"/>
      <w:lvlJc w:val="left"/>
      <w:pPr>
        <w:ind w:left="2089" w:hanging="247"/>
      </w:pPr>
      <w:rPr>
        <w:rFonts w:hint="default"/>
        <w:lang w:val="ru-RU" w:eastAsia="en-US" w:bidi="ar-SA"/>
      </w:rPr>
    </w:lvl>
    <w:lvl w:ilvl="2" w:tplc="421813E4">
      <w:numFmt w:val="bullet"/>
      <w:lvlText w:val="•"/>
      <w:lvlJc w:val="left"/>
      <w:pPr>
        <w:ind w:left="3038" w:hanging="247"/>
      </w:pPr>
      <w:rPr>
        <w:rFonts w:hint="default"/>
        <w:lang w:val="ru-RU" w:eastAsia="en-US" w:bidi="ar-SA"/>
      </w:rPr>
    </w:lvl>
    <w:lvl w:ilvl="3" w:tplc="6C64B794">
      <w:numFmt w:val="bullet"/>
      <w:lvlText w:val="•"/>
      <w:lvlJc w:val="left"/>
      <w:pPr>
        <w:ind w:left="3987" w:hanging="247"/>
      </w:pPr>
      <w:rPr>
        <w:rFonts w:hint="default"/>
        <w:lang w:val="ru-RU" w:eastAsia="en-US" w:bidi="ar-SA"/>
      </w:rPr>
    </w:lvl>
    <w:lvl w:ilvl="4" w:tplc="5B4E5AA6">
      <w:numFmt w:val="bullet"/>
      <w:lvlText w:val="•"/>
      <w:lvlJc w:val="left"/>
      <w:pPr>
        <w:ind w:left="4936" w:hanging="247"/>
      </w:pPr>
      <w:rPr>
        <w:rFonts w:hint="default"/>
        <w:lang w:val="ru-RU" w:eastAsia="en-US" w:bidi="ar-SA"/>
      </w:rPr>
    </w:lvl>
    <w:lvl w:ilvl="5" w:tplc="2CB80526">
      <w:numFmt w:val="bullet"/>
      <w:lvlText w:val="•"/>
      <w:lvlJc w:val="left"/>
      <w:pPr>
        <w:ind w:left="5886" w:hanging="247"/>
      </w:pPr>
      <w:rPr>
        <w:rFonts w:hint="default"/>
        <w:lang w:val="ru-RU" w:eastAsia="en-US" w:bidi="ar-SA"/>
      </w:rPr>
    </w:lvl>
    <w:lvl w:ilvl="6" w:tplc="F37C8A3E">
      <w:numFmt w:val="bullet"/>
      <w:lvlText w:val="•"/>
      <w:lvlJc w:val="left"/>
      <w:pPr>
        <w:ind w:left="6835" w:hanging="247"/>
      </w:pPr>
      <w:rPr>
        <w:rFonts w:hint="default"/>
        <w:lang w:val="ru-RU" w:eastAsia="en-US" w:bidi="ar-SA"/>
      </w:rPr>
    </w:lvl>
    <w:lvl w:ilvl="7" w:tplc="177E8BB4">
      <w:numFmt w:val="bullet"/>
      <w:lvlText w:val="•"/>
      <w:lvlJc w:val="left"/>
      <w:pPr>
        <w:ind w:left="7784" w:hanging="247"/>
      </w:pPr>
      <w:rPr>
        <w:rFonts w:hint="default"/>
        <w:lang w:val="ru-RU" w:eastAsia="en-US" w:bidi="ar-SA"/>
      </w:rPr>
    </w:lvl>
    <w:lvl w:ilvl="8" w:tplc="1928533E">
      <w:numFmt w:val="bullet"/>
      <w:lvlText w:val="•"/>
      <w:lvlJc w:val="left"/>
      <w:pPr>
        <w:ind w:left="8733" w:hanging="247"/>
      </w:pPr>
      <w:rPr>
        <w:rFonts w:hint="default"/>
        <w:lang w:val="ru-RU" w:eastAsia="en-US" w:bidi="ar-SA"/>
      </w:rPr>
    </w:lvl>
  </w:abstractNum>
  <w:abstractNum w:abstractNumId="5" w15:restartNumberingAfterBreak="0">
    <w:nsid w:val="59A8416D"/>
    <w:multiLevelType w:val="hybridMultilevel"/>
    <w:tmpl w:val="795C5B0C"/>
    <w:lvl w:ilvl="0" w:tplc="33D276DA">
      <w:numFmt w:val="bullet"/>
      <w:lvlText w:val=""/>
      <w:lvlJc w:val="left"/>
      <w:pPr>
        <w:ind w:left="11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C0B578">
      <w:numFmt w:val="bullet"/>
      <w:lvlText w:val="•"/>
      <w:lvlJc w:val="left"/>
      <w:pPr>
        <w:ind w:left="2089" w:hanging="284"/>
      </w:pPr>
      <w:rPr>
        <w:rFonts w:hint="default"/>
        <w:lang w:val="ru-RU" w:eastAsia="en-US" w:bidi="ar-SA"/>
      </w:rPr>
    </w:lvl>
    <w:lvl w:ilvl="2" w:tplc="45E8358A">
      <w:numFmt w:val="bullet"/>
      <w:lvlText w:val="•"/>
      <w:lvlJc w:val="left"/>
      <w:pPr>
        <w:ind w:left="3038" w:hanging="284"/>
      </w:pPr>
      <w:rPr>
        <w:rFonts w:hint="default"/>
        <w:lang w:val="ru-RU" w:eastAsia="en-US" w:bidi="ar-SA"/>
      </w:rPr>
    </w:lvl>
    <w:lvl w:ilvl="3" w:tplc="48C89762">
      <w:numFmt w:val="bullet"/>
      <w:lvlText w:val="•"/>
      <w:lvlJc w:val="left"/>
      <w:pPr>
        <w:ind w:left="3987" w:hanging="284"/>
      </w:pPr>
      <w:rPr>
        <w:rFonts w:hint="default"/>
        <w:lang w:val="ru-RU" w:eastAsia="en-US" w:bidi="ar-SA"/>
      </w:rPr>
    </w:lvl>
    <w:lvl w:ilvl="4" w:tplc="0DD4E966">
      <w:numFmt w:val="bullet"/>
      <w:lvlText w:val="•"/>
      <w:lvlJc w:val="left"/>
      <w:pPr>
        <w:ind w:left="4936" w:hanging="284"/>
      </w:pPr>
      <w:rPr>
        <w:rFonts w:hint="default"/>
        <w:lang w:val="ru-RU" w:eastAsia="en-US" w:bidi="ar-SA"/>
      </w:rPr>
    </w:lvl>
    <w:lvl w:ilvl="5" w:tplc="8514DE28">
      <w:numFmt w:val="bullet"/>
      <w:lvlText w:val="•"/>
      <w:lvlJc w:val="left"/>
      <w:pPr>
        <w:ind w:left="5886" w:hanging="284"/>
      </w:pPr>
      <w:rPr>
        <w:rFonts w:hint="default"/>
        <w:lang w:val="ru-RU" w:eastAsia="en-US" w:bidi="ar-SA"/>
      </w:rPr>
    </w:lvl>
    <w:lvl w:ilvl="6" w:tplc="52BE97EC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7" w:tplc="E91672FA">
      <w:numFmt w:val="bullet"/>
      <w:lvlText w:val="•"/>
      <w:lvlJc w:val="left"/>
      <w:pPr>
        <w:ind w:left="7784" w:hanging="284"/>
      </w:pPr>
      <w:rPr>
        <w:rFonts w:hint="default"/>
        <w:lang w:val="ru-RU" w:eastAsia="en-US" w:bidi="ar-SA"/>
      </w:rPr>
    </w:lvl>
    <w:lvl w:ilvl="8" w:tplc="6F9C2544">
      <w:numFmt w:val="bullet"/>
      <w:lvlText w:val="•"/>
      <w:lvlJc w:val="left"/>
      <w:pPr>
        <w:ind w:left="8733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66C31320"/>
    <w:multiLevelType w:val="hybridMultilevel"/>
    <w:tmpl w:val="C81EC93A"/>
    <w:lvl w:ilvl="0" w:tplc="409030DE">
      <w:start w:val="1"/>
      <w:numFmt w:val="decimal"/>
      <w:lvlText w:val="%1."/>
      <w:lvlJc w:val="left"/>
      <w:pPr>
        <w:ind w:left="14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9C96E8">
      <w:numFmt w:val="bullet"/>
      <w:lvlText w:val="•"/>
      <w:lvlJc w:val="left"/>
      <w:pPr>
        <w:ind w:left="2341" w:hanging="284"/>
      </w:pPr>
      <w:rPr>
        <w:rFonts w:hint="default"/>
        <w:lang w:val="ru-RU" w:eastAsia="en-US" w:bidi="ar-SA"/>
      </w:rPr>
    </w:lvl>
    <w:lvl w:ilvl="2" w:tplc="BBAADA4E">
      <w:numFmt w:val="bullet"/>
      <w:lvlText w:val="•"/>
      <w:lvlJc w:val="left"/>
      <w:pPr>
        <w:ind w:left="3262" w:hanging="284"/>
      </w:pPr>
      <w:rPr>
        <w:rFonts w:hint="default"/>
        <w:lang w:val="ru-RU" w:eastAsia="en-US" w:bidi="ar-SA"/>
      </w:rPr>
    </w:lvl>
    <w:lvl w:ilvl="3" w:tplc="6F0A475C">
      <w:numFmt w:val="bullet"/>
      <w:lvlText w:val="•"/>
      <w:lvlJc w:val="left"/>
      <w:pPr>
        <w:ind w:left="4183" w:hanging="284"/>
      </w:pPr>
      <w:rPr>
        <w:rFonts w:hint="default"/>
        <w:lang w:val="ru-RU" w:eastAsia="en-US" w:bidi="ar-SA"/>
      </w:rPr>
    </w:lvl>
    <w:lvl w:ilvl="4" w:tplc="EAD0C800">
      <w:numFmt w:val="bullet"/>
      <w:lvlText w:val="•"/>
      <w:lvlJc w:val="left"/>
      <w:pPr>
        <w:ind w:left="5104" w:hanging="284"/>
      </w:pPr>
      <w:rPr>
        <w:rFonts w:hint="default"/>
        <w:lang w:val="ru-RU" w:eastAsia="en-US" w:bidi="ar-SA"/>
      </w:rPr>
    </w:lvl>
    <w:lvl w:ilvl="5" w:tplc="4CBAF7FE">
      <w:numFmt w:val="bullet"/>
      <w:lvlText w:val="•"/>
      <w:lvlJc w:val="left"/>
      <w:pPr>
        <w:ind w:left="6026" w:hanging="284"/>
      </w:pPr>
      <w:rPr>
        <w:rFonts w:hint="default"/>
        <w:lang w:val="ru-RU" w:eastAsia="en-US" w:bidi="ar-SA"/>
      </w:rPr>
    </w:lvl>
    <w:lvl w:ilvl="6" w:tplc="5C743E2C">
      <w:numFmt w:val="bullet"/>
      <w:lvlText w:val="•"/>
      <w:lvlJc w:val="left"/>
      <w:pPr>
        <w:ind w:left="6947" w:hanging="284"/>
      </w:pPr>
      <w:rPr>
        <w:rFonts w:hint="default"/>
        <w:lang w:val="ru-RU" w:eastAsia="en-US" w:bidi="ar-SA"/>
      </w:rPr>
    </w:lvl>
    <w:lvl w:ilvl="7" w:tplc="86747DD2">
      <w:numFmt w:val="bullet"/>
      <w:lvlText w:val="•"/>
      <w:lvlJc w:val="left"/>
      <w:pPr>
        <w:ind w:left="7868" w:hanging="284"/>
      </w:pPr>
      <w:rPr>
        <w:rFonts w:hint="default"/>
        <w:lang w:val="ru-RU" w:eastAsia="en-US" w:bidi="ar-SA"/>
      </w:rPr>
    </w:lvl>
    <w:lvl w:ilvl="8" w:tplc="63C8457E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C13667F"/>
    <w:multiLevelType w:val="hybridMultilevel"/>
    <w:tmpl w:val="AF3C3520"/>
    <w:lvl w:ilvl="0" w:tplc="5912972E">
      <w:start w:val="1"/>
      <w:numFmt w:val="decimal"/>
      <w:lvlText w:val="%1."/>
      <w:lvlJc w:val="left"/>
      <w:pPr>
        <w:ind w:left="1136" w:hanging="2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shd w:val="clear" w:color="auto" w:fill="F7F7F7"/>
        <w:lang w:val="ru-RU" w:eastAsia="en-US" w:bidi="ar-SA"/>
      </w:rPr>
    </w:lvl>
    <w:lvl w:ilvl="1" w:tplc="6908EEF0">
      <w:numFmt w:val="bullet"/>
      <w:lvlText w:val="•"/>
      <w:lvlJc w:val="left"/>
      <w:pPr>
        <w:ind w:left="2089" w:hanging="255"/>
      </w:pPr>
      <w:rPr>
        <w:rFonts w:hint="default"/>
        <w:lang w:val="ru-RU" w:eastAsia="en-US" w:bidi="ar-SA"/>
      </w:rPr>
    </w:lvl>
    <w:lvl w:ilvl="2" w:tplc="12CA1CF0">
      <w:numFmt w:val="bullet"/>
      <w:lvlText w:val="•"/>
      <w:lvlJc w:val="left"/>
      <w:pPr>
        <w:ind w:left="3038" w:hanging="255"/>
      </w:pPr>
      <w:rPr>
        <w:rFonts w:hint="default"/>
        <w:lang w:val="ru-RU" w:eastAsia="en-US" w:bidi="ar-SA"/>
      </w:rPr>
    </w:lvl>
    <w:lvl w:ilvl="3" w:tplc="7A4E6CC4">
      <w:numFmt w:val="bullet"/>
      <w:lvlText w:val="•"/>
      <w:lvlJc w:val="left"/>
      <w:pPr>
        <w:ind w:left="3987" w:hanging="255"/>
      </w:pPr>
      <w:rPr>
        <w:rFonts w:hint="default"/>
        <w:lang w:val="ru-RU" w:eastAsia="en-US" w:bidi="ar-SA"/>
      </w:rPr>
    </w:lvl>
    <w:lvl w:ilvl="4" w:tplc="318AE956">
      <w:numFmt w:val="bullet"/>
      <w:lvlText w:val="•"/>
      <w:lvlJc w:val="left"/>
      <w:pPr>
        <w:ind w:left="4936" w:hanging="255"/>
      </w:pPr>
      <w:rPr>
        <w:rFonts w:hint="default"/>
        <w:lang w:val="ru-RU" w:eastAsia="en-US" w:bidi="ar-SA"/>
      </w:rPr>
    </w:lvl>
    <w:lvl w:ilvl="5" w:tplc="17C0A1F8">
      <w:numFmt w:val="bullet"/>
      <w:lvlText w:val="•"/>
      <w:lvlJc w:val="left"/>
      <w:pPr>
        <w:ind w:left="5886" w:hanging="255"/>
      </w:pPr>
      <w:rPr>
        <w:rFonts w:hint="default"/>
        <w:lang w:val="ru-RU" w:eastAsia="en-US" w:bidi="ar-SA"/>
      </w:rPr>
    </w:lvl>
    <w:lvl w:ilvl="6" w:tplc="2A7EA124">
      <w:numFmt w:val="bullet"/>
      <w:lvlText w:val="•"/>
      <w:lvlJc w:val="left"/>
      <w:pPr>
        <w:ind w:left="6835" w:hanging="255"/>
      </w:pPr>
      <w:rPr>
        <w:rFonts w:hint="default"/>
        <w:lang w:val="ru-RU" w:eastAsia="en-US" w:bidi="ar-SA"/>
      </w:rPr>
    </w:lvl>
    <w:lvl w:ilvl="7" w:tplc="6F663B5E">
      <w:numFmt w:val="bullet"/>
      <w:lvlText w:val="•"/>
      <w:lvlJc w:val="left"/>
      <w:pPr>
        <w:ind w:left="7784" w:hanging="255"/>
      </w:pPr>
      <w:rPr>
        <w:rFonts w:hint="default"/>
        <w:lang w:val="ru-RU" w:eastAsia="en-US" w:bidi="ar-SA"/>
      </w:rPr>
    </w:lvl>
    <w:lvl w:ilvl="8" w:tplc="105AB9FE">
      <w:numFmt w:val="bullet"/>
      <w:lvlText w:val="•"/>
      <w:lvlJc w:val="left"/>
      <w:pPr>
        <w:ind w:left="8733" w:hanging="25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31F6A"/>
    <w:rsid w:val="007828D3"/>
    <w:rsid w:val="00A8550A"/>
    <w:rsid w:val="00B3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E69E"/>
  <w15:docId w15:val="{4262FFB9-08B9-423A-9399-81161E5E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3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0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studentlibrary.ru/book/ISBN9785970452097.html" TargetMode="External"/><Relationship Id="rId18" Type="http://schemas.openxmlformats.org/officeDocument/2006/relationships/hyperlink" Target="http://www.studentlibrary.ru/book/1560-9529-2016-1.html" TargetMode="External"/><Relationship Id="rId26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tudentlibrary.ru/book/2305-3496-2018-01.html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tudentlibrary.ru/book/ISBN9785970456033.html" TargetMode="External"/><Relationship Id="rId17" Type="http://schemas.openxmlformats.org/officeDocument/2006/relationships/hyperlink" Target="http://www.studentlibrary.ru/book/1560-9529-2016-1.html" TargetMode="External"/><Relationship Id="rId25" Type="http://schemas.openxmlformats.org/officeDocument/2006/relationships/hyperlink" Target="https://www.studentlibrary.ru/book/ISBN9785970454640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tudentlibrary.ru/book/ISBN9785970441404.html" TargetMode="External"/><Relationship Id="rId20" Type="http://schemas.openxmlformats.org/officeDocument/2006/relationships/hyperlink" Target="https://www.studentlibrary.ru/book/ISBN9785970452097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tudentlibrary.ru/book/1560-9529-2016-1.html" TargetMode="External"/><Relationship Id="rId24" Type="http://schemas.openxmlformats.org/officeDocument/2006/relationships/hyperlink" Target="https://www.studentlibrary.ru/book/1560-9529-2016-1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tudentlibrary.ru/book/2305-3496-2018-01.html" TargetMode="External"/><Relationship Id="rId23" Type="http://schemas.openxmlformats.org/officeDocument/2006/relationships/hyperlink" Target="http://www.studentlibrary.ru/book/ryazgmu_004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studentlibrary.ru/book/1560-9529-2016-1.html" TargetMode="External"/><Relationship Id="rId19" Type="http://schemas.openxmlformats.org/officeDocument/2006/relationships/hyperlink" Target="https://www.studentlibrary.ru/book/ISBN978597045603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70441404.html" TargetMode="External"/><Relationship Id="rId14" Type="http://schemas.openxmlformats.org/officeDocument/2006/relationships/hyperlink" Target="https://www.studentlibrary.ru/book/2305-3496-2018-01.html" TargetMode="External"/><Relationship Id="rId22" Type="http://schemas.openxmlformats.org/officeDocument/2006/relationships/hyperlink" Target="https://www.studentlibrary.ru/book/2305-3496-2018-0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7506</Words>
  <Characters>42786</Characters>
  <Application>Microsoft Office Word</Application>
  <DocSecurity>0</DocSecurity>
  <Lines>356</Lines>
  <Paragraphs>100</Paragraphs>
  <ScaleCrop>false</ScaleCrop>
  <Company>SPecialiST RePack</Company>
  <LinksUpToDate>false</LinksUpToDate>
  <CharactersWithSpaces>50192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Bers</dc:creator>
  <cp:lastModifiedBy>*</cp:lastModifiedBy>
  <cp:revision>3</cp:revision>
  <dcterms:created xsi:type="dcterms:W3CDTF">2026-05-18T08:43:00Z</dcterms:created>
  <dcterms:modified xsi:type="dcterms:W3CDTF">2026-05-19T12:17:00Z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