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6E8" w:rsidRPr="000B46E8" w:rsidRDefault="000B46E8" w:rsidP="000B46E8">
      <w:pPr>
        <w:spacing w:before="3" w:line="276" w:lineRule="auto"/>
        <w:ind w:left="1133" w:right="130"/>
        <w:jc w:val="center"/>
        <w:rPr>
          <w:b/>
          <w:sz w:val="24"/>
          <w:szCs w:val="24"/>
        </w:rPr>
      </w:pPr>
      <w:r w:rsidRPr="000B46E8">
        <w:rPr>
          <w:b/>
          <w:sz w:val="24"/>
          <w:szCs w:val="24"/>
        </w:rPr>
        <w:t>МЕТОДИЧЕСКИЕ РЕКОМЕНДАЦИИ ПО ОРГАНИЗАЦИИ САМОСТОЯТЕЛЬНОЙ РАБОТЫ ПО ПОДГОТОВКЕ К ГОСУДАРСТВЕННОЙ ИТОГОВОЙ АТТЕСТАЦИИ</w:t>
      </w:r>
    </w:p>
    <w:p w:rsidR="000B46E8" w:rsidRPr="000B46E8" w:rsidRDefault="000B46E8" w:rsidP="000B46E8">
      <w:pPr>
        <w:spacing w:before="3" w:line="276" w:lineRule="auto"/>
        <w:ind w:left="1133" w:right="130"/>
        <w:jc w:val="center"/>
        <w:rPr>
          <w:b/>
          <w:sz w:val="24"/>
          <w:szCs w:val="24"/>
        </w:rPr>
      </w:pPr>
    </w:p>
    <w:p w:rsidR="007925F7" w:rsidRDefault="000B46E8" w:rsidP="000B46E8">
      <w:pPr>
        <w:pStyle w:val="a3"/>
        <w:spacing w:before="26" w:line="276" w:lineRule="auto"/>
        <w:ind w:left="426" w:right="131"/>
      </w:pPr>
      <w:r w:rsidRPr="000B46E8">
        <w:rPr>
          <w:sz w:val="22"/>
          <w:szCs w:val="22"/>
        </w:rPr>
        <w:t xml:space="preserve">Государственная итоговая аттестация включает в себя контактную работу подразумевающую проведение консультаций, сдачу государственного экзамена и самостоятельную работу. </w:t>
      </w:r>
      <w:r>
        <w:t>Основное время выделяется на проверку соответствия результатов освоения обучающимися основной образовательной программы требованиям Федерального государственного образовательного стандарта по направ</w:t>
      </w:r>
      <w:r>
        <w:t xml:space="preserve">лению подготовки (специальности). При подготовке к Государственной итоговой аттестации необходимо использовать теоретические знания и практические умения, полученные при изучении предшествующих учебных дисциплин и прохождении практик. </w:t>
      </w:r>
      <w:r>
        <w:t>Самостоятельная работ</w:t>
      </w:r>
      <w:r>
        <w:t>а студентов является одним из видов учебной работы, целью которой является систематизация, закрепление и углубление полученных теоретических знаний и практических умений, поиск и приобретение новых знаний, в том числе с использованием компьютерных технолог</w:t>
      </w:r>
      <w:r>
        <w:t>ий и электронных образовательных ресурсов для подготовки к Государственной итоговой аттестации.</w:t>
      </w:r>
    </w:p>
    <w:p w:rsidR="007925F7" w:rsidRDefault="000B46E8" w:rsidP="000B46E8">
      <w:pPr>
        <w:pStyle w:val="a3"/>
        <w:spacing w:before="2" w:line="276" w:lineRule="auto"/>
        <w:ind w:left="426"/>
      </w:pPr>
      <w:r>
        <w:t>Самостоятельная работа обучающихся подразумевает работу с учебной литературой, нормативно-правовыми актами и электронными образовательными ресурсами, размещенны</w:t>
      </w:r>
      <w:r>
        <w:t>ми на образовательном портале. Самостоятельная работа при подготовке к Государственной итоговой аттестации способствует формированию у обучающихся навыков обобщения полученных знаний, построения содержательных междисциплинарных связей, развитию аккуратност</w:t>
      </w:r>
      <w:r>
        <w:t>и и дисциплинированности.</w:t>
      </w:r>
    </w:p>
    <w:p w:rsidR="007925F7" w:rsidRDefault="000B46E8" w:rsidP="000B46E8">
      <w:pPr>
        <w:pStyle w:val="a3"/>
        <w:spacing w:line="276" w:lineRule="auto"/>
        <w:ind w:left="426" w:right="135"/>
      </w:pPr>
      <w:r>
        <w:t xml:space="preserve">Работа с учебной литературой рассматривается как вид самостоятельной работы по подготовке к Государственной итоговой аттестации и выполняется в пределах часов, отводимых на </w:t>
      </w:r>
      <w:proofErr w:type="spellStart"/>
      <w:r>
        <w:t>еѐ</w:t>
      </w:r>
      <w:proofErr w:type="spellEnd"/>
      <w:r>
        <w:t xml:space="preserve"> прохождение (в разделе СРО). Каждый обучающийся обеспе</w:t>
      </w:r>
      <w:r>
        <w:t>чен доступом к библиотечным фондам Университета и кафедр.</w:t>
      </w:r>
    </w:p>
    <w:p w:rsidR="007925F7" w:rsidRDefault="000B46E8" w:rsidP="000B46E8">
      <w:pPr>
        <w:pStyle w:val="a3"/>
        <w:spacing w:line="276" w:lineRule="auto"/>
        <w:ind w:left="426" w:right="133"/>
      </w:pPr>
      <w:r>
        <w:t xml:space="preserve">Во время подготовки к Государственной итоговой аттестации обучающиеся самостоятельно проводят изучение нормативно-правовых актов, учебной и научной литературы. Подготовка к Государственной итоговой </w:t>
      </w:r>
      <w:r>
        <w:t>аттестации способствует формированию навыков работы с научной литературой, ведения поиска и анализа информации, обработки результатов исследования и использования их для решения частных научно-исследовательских и/или практических задач.</w:t>
      </w:r>
      <w:bookmarkStart w:id="0" w:name="_GoBack"/>
      <w:bookmarkEnd w:id="0"/>
    </w:p>
    <w:sectPr w:rsidR="007925F7">
      <w:type w:val="continuous"/>
      <w:pgSz w:w="11920" w:h="16850"/>
      <w:pgMar w:top="50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925F7"/>
    <w:rsid w:val="000B46E8"/>
    <w:rsid w:val="0079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38480"/>
  <w15:docId w15:val="{6D48F7EE-FB02-4A16-9B3C-45F65D5F0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38" w:right="124"/>
      <w:jc w:val="both"/>
    </w:pPr>
    <w:rPr>
      <w:sz w:val="24"/>
      <w:szCs w:val="24"/>
    </w:rPr>
  </w:style>
  <w:style w:type="paragraph" w:styleId="a5">
    <w:name w:val="Title"/>
    <w:basedOn w:val="a"/>
    <w:uiPriority w:val="1"/>
    <w:qFormat/>
    <w:pPr>
      <w:spacing w:before="149"/>
      <w:ind w:left="134"/>
    </w:pPr>
    <w:rPr>
      <w:b/>
      <w:bCs/>
      <w:sz w:val="24"/>
      <w:szCs w:val="24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0B46E8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1921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ФТ и БТ</dc:creator>
  <cp:lastModifiedBy>*</cp:lastModifiedBy>
  <cp:revision>3</cp:revision>
  <dcterms:created xsi:type="dcterms:W3CDTF">2026-05-18T13:33:00Z</dcterms:created>
  <dcterms:modified xsi:type="dcterms:W3CDTF">2026-05-20T06:54:00Z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2026-05-18T00:00:00Z</vt:filetime>
  </property>
  <property fmtid="{D5CDD505-2E9C-101B-9397-08002B2CF9AE}" pid="5" name="Producer">
    <vt:lpwstr>3-Heights(TM) PDF Security Shell 4.8.25.2 (http://www.pdf-tools.com)</vt:lpwstr>
  </property>
</Properties>
</file>