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9C05" w14:textId="77777777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АННОТАЦИЯ</w:t>
      </w:r>
    </w:p>
    <w:p w14:paraId="6A34443B" w14:textId="77777777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722A7228" w14:textId="77777777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16A69DB" w14:textId="1F6D0980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«География, история и культура страны изучаемого языка»</w:t>
      </w:r>
    </w:p>
    <w:p w14:paraId="4A6BE42E" w14:textId="77777777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(испанский язык)»,</w:t>
      </w:r>
    </w:p>
    <w:p w14:paraId="281D8896" w14:textId="77777777" w:rsidR="00CF1F69" w:rsidRPr="00497F0E" w:rsidRDefault="00CF1F6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100DAE19" w14:textId="77777777" w:rsidR="00CF1F69" w:rsidRPr="00497F0E" w:rsidRDefault="00576506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7DCB31F" w14:textId="77777777" w:rsidR="00CF1F69" w:rsidRPr="00497F0E" w:rsidRDefault="00CF1F69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59"/>
      </w:tblGrid>
      <w:tr w:rsidR="00CF1F69" w:rsidRPr="00497F0E" w14:paraId="04144ADC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9562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CAD0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География, история и культура страны изучаемого языка»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является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расширение представления об истории, географии, государственном устройстве, культуре, быте, традициях народов, говорящих на изучаемом языке</w:t>
            </w:r>
          </w:p>
        </w:tc>
      </w:tr>
      <w:tr w:rsidR="00CF1F69" w:rsidRPr="00497F0E" w14:paraId="4475E1F5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87D5E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E2F67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основной </w:t>
            </w: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обучения иностранному языку предполагает решение следующих задач:</w:t>
            </w:r>
          </w:p>
          <w:p w14:paraId="00AD5B5D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- формирование и развитие способности использовать систему лингвистических знаний и умений, а также понятийного аппарата теоретической и прикладной лингвистики и лингводидактики для решения профессиональных производственных и научно-исследовательских задач, задач межличностного и межкультурного общения на иностранном языке;</w:t>
            </w:r>
          </w:p>
          <w:p w14:paraId="1596A334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- повышение уровня гуманитарной культуры студентов и фоновых знаний;</w:t>
            </w:r>
          </w:p>
          <w:p w14:paraId="4EFFC002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- сформировать лингвострановедческую компетенцию через систему знаний по географии, истории и культуре Испании и стран Латинской Америки.</w:t>
            </w:r>
          </w:p>
        </w:tc>
      </w:tr>
      <w:tr w:rsidR="00CF1F69" w:rsidRPr="00497F0E" w14:paraId="5C268B17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A5243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C182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является дисциплиной по выбору.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 xml:space="preserve">«Практического курса первого иностранного языка» и «Практикума по культуре речевого общения».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В свою очередь, овладение компетенциями в рамках дисциплины «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География, история и культура страны изучаемого языка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» оказывается необходимым при освоении курсов «Теория и практика перевода», «История языка и введение в </w:t>
            </w:r>
            <w:proofErr w:type="spellStart"/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спецфилологию</w:t>
            </w:r>
            <w:proofErr w:type="spellEnd"/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» и т.д.</w:t>
            </w:r>
          </w:p>
        </w:tc>
      </w:tr>
      <w:tr w:rsidR="00CF1F69" w:rsidRPr="00497F0E" w14:paraId="3D522CDD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DCBA" w14:textId="77777777" w:rsidR="00CF1F69" w:rsidRPr="00497F0E" w:rsidRDefault="00CF1F69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AB092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УК-5 – способность воспринимать межкультурное разнообразие общества в социально-историческом, этическом и философском контекстах</w:t>
            </w:r>
            <w:r w:rsidR="009672E6" w:rsidRPr="00497F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E4CB8C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ОПК-4 - способность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  <w:r w:rsidR="009672E6" w:rsidRPr="00497F0E">
              <w:rPr>
                <w:rFonts w:ascii="Times New Roman" w:hAnsi="Times New Roman"/>
                <w:sz w:val="24"/>
                <w:szCs w:val="24"/>
              </w:rPr>
              <w:t>;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F619306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ПK-20 - способность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  <w:r w:rsidR="009672E6" w:rsidRPr="00497F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F1F69" w:rsidRPr="00497F0E" w14:paraId="6B510301" w14:textId="77777777" w:rsidTr="00A0212B">
        <w:trPr>
          <w:trHeight w:val="841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FF267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71532445" w14:textId="77777777" w:rsidR="00CF1F69" w:rsidRPr="00497F0E" w:rsidRDefault="00CF1F69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A35684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E3ACBB7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0A5E314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7054791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0973C39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4EE3989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2222D16" w14:textId="77777777" w:rsidR="00CF1F69" w:rsidRPr="00497F0E" w:rsidRDefault="00CF1F69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428899F" w14:textId="77777777" w:rsidR="00CF1F69" w:rsidRPr="00497F0E" w:rsidRDefault="00CF1F69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47081" w14:textId="77777777" w:rsidR="00CF1F69" w:rsidRPr="00497F0E" w:rsidRDefault="00CF1F69" w:rsidP="00497F0E">
            <w:pPr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знать: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основные географические объекты испаноязычных стран, отрасли промышленности, сельского хозяйства, т.д.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 особенности государственного и политического строя испаноязычных государств и их исторического развития;</w:t>
            </w:r>
          </w:p>
          <w:p w14:paraId="70CCD33C" w14:textId="77777777" w:rsidR="00CF1F69" w:rsidRPr="00497F0E" w:rsidRDefault="00CF1F6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уметь: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искать необходимую информацию о географическом положении и природных ресурсах испаноязычных государств в испаноязычных источниках, рассказывать о географическом положении и природных ресурсах Испании на испанском языке;</w:t>
            </w:r>
          </w:p>
          <w:p w14:paraId="7CD0A4D9" w14:textId="77777777" w:rsidR="00CF1F69" w:rsidRPr="00497F0E" w:rsidRDefault="00CF1F69" w:rsidP="00497F0E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владеть: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способностью анализировать, обобщать и представлять информацию о географии и экономики испаноязычных стран на испанском языке, факты об образовании и культуре испаноязычных государств на испанском языке.</w:t>
            </w:r>
          </w:p>
        </w:tc>
      </w:tr>
    </w:tbl>
    <w:p w14:paraId="1DED260A" w14:textId="77777777" w:rsidR="00CF1F69" w:rsidRPr="00497F0E" w:rsidRDefault="00CF1F69" w:rsidP="00497F0E">
      <w:pPr>
        <w:widowControl w:val="0"/>
        <w:tabs>
          <w:tab w:val="left" w:pos="851"/>
        </w:tabs>
        <w:snapToGrid w:val="0"/>
        <w:rPr>
          <w:rFonts w:ascii="Times New Roman" w:hAnsi="Times New Roman"/>
          <w:sz w:val="24"/>
          <w:szCs w:val="24"/>
          <w:lang w:eastAsia="en-US"/>
        </w:rPr>
      </w:pPr>
    </w:p>
    <w:p w14:paraId="2DD91E0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D61EEEC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117C1A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76D0F7D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DF816DD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191D7DB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312AF8B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EE5502C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E417862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0B41D9F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8E12452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03B232D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7C13077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96D2B21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C1C9263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F28D47B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C6C378A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E9BA690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451BEDA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F137130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7E9F68F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5A4A7A9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8C0E4D2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B1731D2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3DEFD7D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CAF60BB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F1EA1E0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534F435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B8942F6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BDAA990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EA7DD1F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8DA9FA4" w14:textId="77777777" w:rsidR="008B0A0A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9251982" w14:textId="77777777" w:rsidR="00A0212B" w:rsidRPr="00497F0E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62B24F3" w14:textId="77777777" w:rsidR="008B0A0A" w:rsidRPr="00497F0E" w:rsidRDefault="008B0A0A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0357E55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F3C469D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66DD6AC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ED12B9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79825F60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1991DB1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B8DD1F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«Лексикология (испанский язык)»,</w:t>
      </w:r>
    </w:p>
    <w:p w14:paraId="5ABC28A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7F704C2E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122785C9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59"/>
      </w:tblGrid>
      <w:tr w:rsidR="00B85162" w:rsidRPr="00497F0E" w14:paraId="1CE7ED5A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3A4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C697F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«Лексикология (испанский)» является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изучение основных семантических характеристик испанской лексики, источников ее формирования и пополнения, территориальной дифференциации, фразеологических единиц испанского языка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B85162" w:rsidRPr="00497F0E" w14:paraId="67C2B4E9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962BA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D2E0F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основной цели обучения иностранному языку предполагает решение комплекса учебных </w:t>
            </w: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DFCC549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формирование у студентов знаний о лексической системе испанского языка и ее эволюции; </w:t>
            </w:r>
          </w:p>
          <w:p w14:paraId="25295CD2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развитие лингвистической эрудиции, формирование теоретических основ для понимания подходов к изучению лексики современного испанского языка, с учетом специфики его эволюции и существования в виде национальных вариантов;</w:t>
            </w:r>
          </w:p>
          <w:p w14:paraId="3EDAB79C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ind w:left="3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умения самостоятельного изучения лексикологических и лексикографических источников, а также творческого применения полученных знаний на практике.</w:t>
            </w:r>
          </w:p>
        </w:tc>
      </w:tr>
      <w:tr w:rsidR="00B85162" w:rsidRPr="00497F0E" w14:paraId="1F5F9D8A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354C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0789B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 xml:space="preserve">«Практического курса первого иностранного языка» и «Практикума по культуре речевого общения».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В свою очередь, овладение компетенциями в рамках дисциплины «Лексикология (испанский язык)» оказывается необходимым при освоении курса «Теория и практика перевода».</w:t>
            </w:r>
          </w:p>
        </w:tc>
      </w:tr>
      <w:tr w:rsidR="00B85162" w:rsidRPr="00497F0E" w14:paraId="6EF959D6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78B2" w14:textId="77777777" w:rsidR="00B85162" w:rsidRPr="00497F0E" w:rsidRDefault="00B85162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1C08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УК-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1  -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способность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59BA30C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</w:t>
            </w:r>
          </w:p>
          <w:p w14:paraId="56EF16C4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ПK-7 - владение параметрами разнообразия естественных языков и их ареальной, типологической и генеалогической классификации </w:t>
            </w:r>
          </w:p>
          <w:p w14:paraId="2D49456E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ПК–20 -   способность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</w:tr>
      <w:tr w:rsidR="00B85162" w:rsidRPr="00497F0E" w14:paraId="2FED945E" w14:textId="77777777" w:rsidTr="00A0212B">
        <w:trPr>
          <w:trHeight w:val="841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4E84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46E90DD2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C41278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E0575FC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28C3012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71CEF3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C10FDAC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2E08546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A65CDCF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E954FF3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D745" w14:textId="77777777" w:rsidR="00B85162" w:rsidRPr="00497F0E" w:rsidRDefault="00B85162" w:rsidP="00497F0E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 результате изучения дисциплины обучающиеся должны:</w:t>
            </w:r>
          </w:p>
          <w:p w14:paraId="76D76288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Знать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:  параметры</w:t>
            </w:r>
            <w:proofErr w:type="gram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системности лексики современного испанского языка, испанскую лингвистическую терминологию, основные направления и методы современных лексикологических исследований, особенности испанской фразеологии, пути обогащения лексики современного испанского языка с учетом его национальной специфики;</w:t>
            </w:r>
          </w:p>
          <w:p w14:paraId="3FEBEDE6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Уметь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: структурировать и интегрировать знания о различных уровнях функционирования языка в речевой деятельности носителей языка, использовать полученные знания по лексикологии изучаемого языка на практике;</w:t>
            </w:r>
          </w:p>
          <w:p w14:paraId="59125902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: способностью видеть междисциплинарные связи изучаемых дисциплин, понимает их значение для будущей профессиональной деятельности.</w:t>
            </w: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 w:type="page"/>
            </w:r>
          </w:p>
        </w:tc>
      </w:tr>
    </w:tbl>
    <w:p w14:paraId="4861B08A" w14:textId="77777777" w:rsidR="00B85162" w:rsidRPr="00497F0E" w:rsidRDefault="00B85162" w:rsidP="00497F0E">
      <w:pPr>
        <w:widowControl w:val="0"/>
        <w:tabs>
          <w:tab w:val="left" w:pos="851"/>
        </w:tabs>
        <w:snapToGrid w:val="0"/>
        <w:rPr>
          <w:rFonts w:ascii="Times New Roman" w:hAnsi="Times New Roman"/>
          <w:sz w:val="24"/>
          <w:szCs w:val="24"/>
          <w:lang w:eastAsia="en-US"/>
        </w:rPr>
      </w:pPr>
    </w:p>
    <w:p w14:paraId="66BE8887" w14:textId="77777777" w:rsidR="00B85162" w:rsidRPr="00497F0E" w:rsidRDefault="00B85162" w:rsidP="00497F0E">
      <w:pPr>
        <w:tabs>
          <w:tab w:val="left" w:pos="851"/>
        </w:tabs>
        <w:ind w:firstLine="397"/>
        <w:jc w:val="both"/>
        <w:rPr>
          <w:rFonts w:ascii="Times New Roman" w:hAnsi="Times New Roman"/>
          <w:noProof/>
          <w:color w:val="000000"/>
          <w:spacing w:val="-2"/>
          <w:sz w:val="24"/>
          <w:szCs w:val="24"/>
        </w:rPr>
      </w:pPr>
    </w:p>
    <w:p w14:paraId="3688A08C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283FE37" w14:textId="77777777" w:rsidR="00D22868" w:rsidRPr="00497F0E" w:rsidRDefault="00D22868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CBC5847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0935C88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051A4DA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72DF1B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89E23D7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5D1B16B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890263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D161B37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41ED8BB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E6D7047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7790E5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A26E79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18F14C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91CBB0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E3F15B7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530ED18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1045C8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F5D8FD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363EFD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BF3EE0E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80073B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4640B2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D0C783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6C8D8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97D583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8AD30D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7373DD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D4C082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8E13F45" w14:textId="77777777" w:rsidR="008B0A0A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1A1D39E" w14:textId="77777777" w:rsidR="00A0212B" w:rsidRPr="00497F0E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4450D03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81108D9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08D6817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BDF0C8E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6F1610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  <w:lang w:eastAsia="ar-SA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0"/>
          <w:sz w:val="24"/>
          <w:szCs w:val="24"/>
          <w:lang w:eastAsia="ar-SA"/>
        </w:rPr>
        <w:lastRenderedPageBreak/>
        <w:t>АННОТАЦИЯ</w:t>
      </w:r>
    </w:p>
    <w:p w14:paraId="7524214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  <w:lang w:eastAsia="ar-SA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0"/>
          <w:sz w:val="24"/>
          <w:szCs w:val="24"/>
          <w:lang w:eastAsia="ar-SA"/>
        </w:rPr>
        <w:t>рабочей программы учебной дисциплины</w:t>
      </w:r>
    </w:p>
    <w:p w14:paraId="061DBBE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kern w:val="0"/>
          <w:sz w:val="24"/>
          <w:szCs w:val="24"/>
          <w:lang w:eastAsia="ar-SA"/>
        </w:rPr>
      </w:pPr>
    </w:p>
    <w:p w14:paraId="3DBE1A0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  <w:lang w:eastAsia="ar-SA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0"/>
          <w:sz w:val="24"/>
          <w:szCs w:val="24"/>
          <w:lang w:eastAsia="ar-SA"/>
        </w:rPr>
        <w:t>«Практикум по КРО (испанский язык)»,</w:t>
      </w:r>
    </w:p>
    <w:p w14:paraId="40F9769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  <w:lang w:eastAsia="ar-SA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0"/>
          <w:sz w:val="24"/>
          <w:szCs w:val="24"/>
          <w:lang w:eastAsia="ar-SA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kern w:val="0"/>
          <w:sz w:val="24"/>
          <w:szCs w:val="24"/>
          <w:lang w:eastAsia="ar-SA"/>
        </w:rPr>
        <w:t xml:space="preserve"> 45.03.02</w:t>
      </w:r>
    </w:p>
    <w:p w14:paraId="3D46E52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kern w:val="0"/>
          <w:sz w:val="24"/>
          <w:szCs w:val="24"/>
          <w:lang w:eastAsia="ar-SA"/>
        </w:rPr>
      </w:pPr>
      <w:r w:rsidRPr="00497F0E">
        <w:rPr>
          <w:rFonts w:ascii="Times New Roman" w:hAnsi="Times New Roman"/>
          <w:b/>
          <w:color w:val="000000"/>
          <w:spacing w:val="-2"/>
          <w:kern w:val="0"/>
          <w:sz w:val="24"/>
          <w:szCs w:val="24"/>
          <w:lang w:eastAsia="ar-SA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color w:val="000000"/>
          <w:spacing w:val="-2"/>
          <w:kern w:val="0"/>
          <w:sz w:val="24"/>
          <w:szCs w:val="24"/>
          <w:lang w:eastAsia="ar-SA"/>
        </w:rPr>
        <w:t>«Теория и методика преподавания иностранных языков и культур (испанский и английский языки)»</w:t>
      </w:r>
    </w:p>
    <w:p w14:paraId="63D1FDC1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kern w:val="0"/>
          <w:sz w:val="24"/>
          <w:szCs w:val="24"/>
          <w:lang w:eastAsia="ar-SA"/>
        </w:rPr>
      </w:pPr>
    </w:p>
    <w:tbl>
      <w:tblPr>
        <w:tblW w:w="93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159"/>
      </w:tblGrid>
      <w:tr w:rsidR="00B85162" w:rsidRPr="00497F0E" w14:paraId="0EB21308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C73C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Цель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7EE69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дисциплины «Практи</w:t>
            </w:r>
            <w:r w:rsidRPr="00497F0E">
              <w:rPr>
                <w:rFonts w:ascii="Times New Roman" w:hAnsi="Times New Roman"/>
                <w:sz w:val="24"/>
                <w:szCs w:val="24"/>
                <w:lang w:eastAsia="zh-CN"/>
              </w:rPr>
              <w:t>кум по культуре речевого общения первого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иностранного языка (испанский язык)» является формирование навыков и умений, необходимых для комплексного развития всех видов речевой деятельности и формирования общей и профессиональной коммуникативной компетенции как необходимого условия любого вида эффективной деятельности, в том числе и профессиональной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kern w:val="0"/>
                <w:sz w:val="24"/>
                <w:szCs w:val="24"/>
                <w:lang w:eastAsia="ar-SA"/>
              </w:rPr>
              <w:t>.</w:t>
            </w:r>
          </w:p>
        </w:tc>
      </w:tr>
      <w:tr w:rsidR="00B85162" w:rsidRPr="00497F0E" w14:paraId="1856FB0D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0C80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Задачи учебной дисциплины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7E375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Задачи дисциплины: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BDCA96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развить навыки общения в бытовой и профессиональной сферах;</w:t>
            </w:r>
          </w:p>
          <w:p w14:paraId="4F11901E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совершенствовать умения аудирования на основе аутентичных аудио- и видеоматериалов;</w:t>
            </w:r>
          </w:p>
          <w:p w14:paraId="6FD2AE81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у студентов представление о фонетическом строе испанского</w:t>
            </w:r>
          </w:p>
          <w:p w14:paraId="007D8261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языка и обучить правилам иноязычной артикуляции и интонации;</w:t>
            </w:r>
          </w:p>
          <w:p w14:paraId="69FF6BE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и развить у студентов навык чтения иноязычного адаптированного и неадаптированного текста разных жанров (художественного, публицистического, научно-популярного);</w:t>
            </w:r>
          </w:p>
          <w:p w14:paraId="06DC2EC8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у студентов представление о грамматическом строе испанского языка, использовании правил грамматики в устной и письменной речи, а также умение анализировать грамматические явления в тексте;</w:t>
            </w:r>
          </w:p>
          <w:p w14:paraId="47FB58C4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расширить иноязычный активный и пассивный словарный запас студентов;</w:t>
            </w:r>
          </w:p>
          <w:p w14:paraId="10893431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научить студентов говорению посредством развития навыков монологической речи (неподготовленной и подготовленной в виде сообщения или презентации), диалогической речи (беседы) в ситуациях официального и неофициального общения на любую социокультурную и политическую тему, а также навыка дискуссии;</w:t>
            </w:r>
          </w:p>
          <w:p w14:paraId="7AA3FF3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навык аудирования испанской речи, опираясь на изученный</w:t>
            </w:r>
          </w:p>
          <w:p w14:paraId="00838CE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языковой материал и социокультурные знания;</w:t>
            </w:r>
          </w:p>
          <w:p w14:paraId="51C1F168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ind w:left="34"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и развить у студентов навык продуктивной письменной речи в пределах изученного языкового материала.</w:t>
            </w:r>
          </w:p>
        </w:tc>
      </w:tr>
      <w:tr w:rsidR="00B85162" w:rsidRPr="00497F0E" w14:paraId="6037D2A0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DF9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 xml:space="preserve">Место дисциплины в структуре ОПОП 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46539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hAnsi="Times New Roman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31C17B9" w14:textId="77777777" w:rsidR="00B85162" w:rsidRPr="00497F0E" w:rsidRDefault="00B85162" w:rsidP="00497F0E">
            <w:pPr>
              <w:tabs>
                <w:tab w:val="left" w:pos="851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 По своей проблематике курс «Практикум по культуре речевого общения (испанский язык)»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рамках данной дисциплины, позволяют детально изучить современное устройство и традиции испаноязычных стран, что позволит свободно ориентироваться во всех сферах применения языка.</w:t>
            </w:r>
          </w:p>
          <w:p w14:paraId="37C6C9C8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Овладение компетенциями в рамках дисциплины «Практикум по культуре речевого общения (испанский язык» необходимы    при освоении таких учебных предметов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как  «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>Практическая грамматика», «Теоретическая грамматика», «Лексикология», «Стилистика» и др.</w:t>
            </w:r>
          </w:p>
        </w:tc>
      </w:tr>
      <w:tr w:rsidR="00B85162" w:rsidRPr="00497F0E" w14:paraId="2B8D1A70" w14:textId="77777777" w:rsidTr="00A0212B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1D37" w14:textId="77777777" w:rsidR="00B85162" w:rsidRPr="00497F0E" w:rsidRDefault="00B85162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>В результате освоения данной дисциплины формируются следующие компетенции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59FB2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УК-4-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ых</w:t>
            </w:r>
            <w:proofErr w:type="spellEnd"/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) языке(ах);</w:t>
            </w:r>
          </w:p>
          <w:p w14:paraId="12EC4BE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0E28A766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ОПК-3 -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общения;</w:t>
            </w:r>
          </w:p>
          <w:p w14:paraId="48AABCA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 xml:space="preserve">ОПК-4 - способность осуществлять межъязыковое и межкультурное взаимодействие в устной и письменной формах как в общей, так и профессиональной сферах общения;  </w:t>
            </w:r>
          </w:p>
          <w:p w14:paraId="5914799B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ПК-1 - 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14:paraId="018A23D4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ПК-5- владение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B85162" w:rsidRPr="00497F0E" w14:paraId="59E545B4" w14:textId="77777777" w:rsidTr="00A0212B">
        <w:trPr>
          <w:trHeight w:val="183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0AC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  <w:r w:rsidRPr="00497F0E"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  <w:t>В результате освоения дисциплин обучающиеся должны</w:t>
            </w:r>
          </w:p>
          <w:p w14:paraId="1D76AD08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CD8CC3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41E6E28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E74E633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5AFFB0F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B3F41B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4C81BF0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BE48A99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9A5E333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10A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/>
                <w:sz w:val="24"/>
                <w:szCs w:val="24"/>
              </w:rPr>
              <w:t>Знать:</w:t>
            </w:r>
          </w:p>
          <w:p w14:paraId="592D39D2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лексические и грамматические особенности языка на коммуникативном уровне;</w:t>
            </w:r>
          </w:p>
          <w:p w14:paraId="371009D4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систему языка и правила ее функционирования в процессе иноязычной коммуникации;</w:t>
            </w:r>
          </w:p>
          <w:p w14:paraId="7D55CA00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основные особенности социально-культурного развития стран изучаемого языка, особенности изучаемого языка в ходе истории и на современном этапе,</w:t>
            </w:r>
          </w:p>
          <w:p w14:paraId="5F3366D9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особенности основных правил речевого этикета в иностранном языке;</w:t>
            </w:r>
          </w:p>
          <w:p w14:paraId="51FD6E9E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способы перевода лексико-грамматического материала.</w:t>
            </w:r>
          </w:p>
          <w:p w14:paraId="028990C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/>
                <w:sz w:val="24"/>
                <w:szCs w:val="24"/>
              </w:rPr>
              <w:t>Уметь:</w:t>
            </w:r>
          </w:p>
          <w:p w14:paraId="72849D1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воспринимать и порождать иноязычную речь в соответствии с условиями речевой коммуникации;</w:t>
            </w:r>
          </w:p>
          <w:p w14:paraId="648AE03B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осуществлять речевое поведение, опираясь на полученные лингвострановедческие знания;</w:t>
            </w:r>
          </w:p>
          <w:p w14:paraId="3EC931CB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переводить тексты общего содержания, выражать свое отношение к высказываемому, аргументировать свое суждение;</w:t>
            </w:r>
          </w:p>
          <w:p w14:paraId="478803F9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извлекать информацию из текстов на иностранном языке по профилю направления подготовки;</w:t>
            </w:r>
          </w:p>
          <w:p w14:paraId="480D4F62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Владеть навыками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1AB39F8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устной и письменной речи на иностранном языке в рамках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лексикограмматической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тематики;</w:t>
            </w:r>
          </w:p>
          <w:p w14:paraId="60DBB0FD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аудирования, как при непосредственном общении, так и при прослушивании записей речи носителей языка;</w:t>
            </w:r>
          </w:p>
          <w:p w14:paraId="6721C834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речевого высказывания в разных формах монологической и диалогической речи: повествование, описание, рассуждение, анализ художественного, научного, научно-популярного,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газетно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>-публицистического и официально- делового текстов;</w:t>
            </w:r>
          </w:p>
          <w:p w14:paraId="160A5B1E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интерпретировать и комментировать литературные тексты и газетные статьи на испанском языке;</w:t>
            </w:r>
          </w:p>
          <w:p w14:paraId="26565AC7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самостоятельной работы с языковым материалом (лексикой, грамматикой, фонетикой) с использованием справочной и учебной литературы.</w:t>
            </w:r>
          </w:p>
        </w:tc>
      </w:tr>
    </w:tbl>
    <w:p w14:paraId="4BAFFA2F" w14:textId="77777777" w:rsidR="00B85162" w:rsidRPr="00497F0E" w:rsidRDefault="00B85162" w:rsidP="00497F0E">
      <w:pPr>
        <w:widowControl w:val="0"/>
        <w:tabs>
          <w:tab w:val="left" w:pos="851"/>
        </w:tabs>
        <w:snapToGrid w:val="0"/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391DB737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40A802A" w14:textId="77777777" w:rsidR="00C76EF9" w:rsidRPr="00497F0E" w:rsidRDefault="00C76EF9" w:rsidP="00497F0E">
      <w:pPr>
        <w:tabs>
          <w:tab w:val="left" w:pos="851"/>
        </w:tabs>
        <w:suppressAutoHyphens w:val="0"/>
        <w:spacing w:after="160" w:line="259" w:lineRule="auto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br w:type="page"/>
      </w:r>
    </w:p>
    <w:p w14:paraId="61E3942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72B7DEF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12F22737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ED72F5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«Практическая грамматика первого иностранного языка (испанский)»,</w:t>
      </w:r>
    </w:p>
    <w:p w14:paraId="503FE59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3E57825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3E2FE4B9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6691"/>
      </w:tblGrid>
      <w:tr w:rsidR="00B85162" w:rsidRPr="00497F0E" w14:paraId="006BB556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6671FC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B2FB626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Практическая грамматика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первого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иностранного языка (испанский язык)»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является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расширение и совершенствование практического владения грамматическим    материалом испанского языка, пройденного в рамках «Практического курса первого иностранного языка (испанский язык)».</w:t>
            </w:r>
          </w:p>
        </w:tc>
      </w:tr>
      <w:tr w:rsidR="00B85162" w:rsidRPr="00497F0E" w14:paraId="1BFAB258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185C70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9F175F" w14:textId="77777777" w:rsidR="00B85162" w:rsidRPr="00497F0E" w:rsidRDefault="00B85162" w:rsidP="00497F0E">
            <w:pPr>
              <w:widowControl w:val="0"/>
              <w:tabs>
                <w:tab w:val="left" w:pos="206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освоения дисциплины: </w:t>
            </w:r>
          </w:p>
          <w:p w14:paraId="06505EEC" w14:textId="77777777" w:rsidR="00B85162" w:rsidRPr="00497F0E" w:rsidRDefault="00B85162" w:rsidP="00497F0E">
            <w:pPr>
              <w:numPr>
                <w:ilvl w:val="0"/>
                <w:numId w:val="1"/>
              </w:numPr>
              <w:tabs>
                <w:tab w:val="left" w:pos="-2340"/>
                <w:tab w:val="left" w:pos="206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систематизация знаний в области практической грамматики испанского языка, приобретенных в процессе изучения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«Практического курса испанского языка»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4563B2E" w14:textId="77777777" w:rsidR="00B85162" w:rsidRPr="00497F0E" w:rsidRDefault="00B85162" w:rsidP="00497F0E">
            <w:pPr>
              <w:numPr>
                <w:ilvl w:val="0"/>
                <w:numId w:val="1"/>
              </w:numPr>
              <w:tabs>
                <w:tab w:val="left" w:pos="-2340"/>
                <w:tab w:val="left" w:pos="206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навыков автоматического использования изученных грамматических явлений.</w:t>
            </w:r>
          </w:p>
          <w:p w14:paraId="0B293D70" w14:textId="77777777" w:rsidR="00B85162" w:rsidRPr="00497F0E" w:rsidRDefault="00B85162" w:rsidP="00497F0E">
            <w:pPr>
              <w:numPr>
                <w:ilvl w:val="0"/>
                <w:numId w:val="1"/>
              </w:numPr>
              <w:tabs>
                <w:tab w:val="left" w:pos="-2340"/>
                <w:tab w:val="left" w:pos="206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студентов с системно-функциональным подходом к изучению практической грамматики испанского языка;</w:t>
            </w:r>
          </w:p>
          <w:p w14:paraId="4826B07A" w14:textId="77777777" w:rsidR="00B85162" w:rsidRPr="00497F0E" w:rsidRDefault="00B85162" w:rsidP="00497F0E">
            <w:pPr>
              <w:numPr>
                <w:ilvl w:val="0"/>
                <w:numId w:val="1"/>
              </w:numPr>
              <w:tabs>
                <w:tab w:val="left" w:pos="-2340"/>
                <w:tab w:val="left" w:pos="206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профессиональных навыков студентов как будущих филологов-романистов;</w:t>
            </w:r>
          </w:p>
          <w:p w14:paraId="0F4D1A68" w14:textId="77777777" w:rsidR="00B85162" w:rsidRPr="00497F0E" w:rsidRDefault="00B85162" w:rsidP="00497F0E">
            <w:pPr>
              <w:widowControl w:val="0"/>
              <w:numPr>
                <w:ilvl w:val="0"/>
                <w:numId w:val="1"/>
              </w:numPr>
              <w:tabs>
                <w:tab w:val="left" w:pos="206"/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ознакомление студентов с современными работами отечественных и зарубежных лингвистов по вопросам практической грамматики испанского языка, а также со справочной литературой.</w:t>
            </w:r>
          </w:p>
        </w:tc>
      </w:tr>
      <w:tr w:rsidR="00B85162" w:rsidRPr="00497F0E" w14:paraId="2B4B2BE9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98940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7414B5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 xml:space="preserve">«Практического курса первого иностранного языка» и «Практикума по культуре речевого общения».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В свою очередь, овладение компетенциями в рамках дисциплины «Практическая грамматика первого иностранного языка (испанский язык)» оказывается необходимым при освоении курсов «Теоретическая грамматика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(испанский язык)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», «Лексикология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(испанский язык)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» и т.д.</w:t>
            </w:r>
          </w:p>
        </w:tc>
      </w:tr>
      <w:tr w:rsidR="00B85162" w:rsidRPr="00497F0E" w14:paraId="61461494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E06068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DF8306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</w:t>
            </w:r>
          </w:p>
          <w:p w14:paraId="50B23FCA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ПК-1 - Владение основными методами фонологического, морфологического, синтаксического, дискурсивного и семантического анализа с учетом языковых и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экстралингвистических факторов</w:t>
            </w:r>
          </w:p>
        </w:tc>
      </w:tr>
      <w:tr w:rsidR="00B85162" w:rsidRPr="00497F0E" w14:paraId="4A182B5C" w14:textId="77777777" w:rsidTr="00A0212B">
        <w:trPr>
          <w:trHeight w:val="5552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9056B1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345AB7D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4B9065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8EF2BA3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A69E7DB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BF075A7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2DE713F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AAB2ED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42FD2DC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9B8FE9D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0CABD3" w14:textId="77777777" w:rsidR="00B85162" w:rsidRPr="00497F0E" w:rsidRDefault="00B85162" w:rsidP="00497F0E">
            <w:pPr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Знать: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положения о грамматическом строе испанского языка, об основных разделах грамматики (морфологии и синтаксисе) и их соотношении; грамматические категории и формы, их значения и условия функционирования в речи;</w:t>
            </w:r>
          </w:p>
          <w:p w14:paraId="4628688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Уметь: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анализировать готовый текст, выявляя изученные грамматические явления; применять полученные знания в письменной речи; творчески применять знания, полученные в рамках изучения дисциплины, при написании докладов на студенческие конференции, курсовых и выпускных квалификационных работ;</w:t>
            </w:r>
          </w:p>
          <w:p w14:paraId="173E3F89" w14:textId="77777777" w:rsidR="00B85162" w:rsidRPr="00497F0E" w:rsidRDefault="00B85162" w:rsidP="00497F0E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навыками поиска, отбора и использования научной информации по проблемам курса, основными методами и приемами грамматического анализа текстов; методикой и техникой самостоятельного продуцирования речевых произведений.</w:t>
            </w:r>
          </w:p>
        </w:tc>
      </w:tr>
    </w:tbl>
    <w:p w14:paraId="1C4431EE" w14:textId="77777777" w:rsidR="00B85162" w:rsidRPr="00497F0E" w:rsidRDefault="00B85162" w:rsidP="00497F0E">
      <w:pPr>
        <w:widowControl w:val="0"/>
        <w:tabs>
          <w:tab w:val="left" w:pos="851"/>
        </w:tabs>
        <w:snapToGrid w:val="0"/>
        <w:rPr>
          <w:rFonts w:ascii="Times New Roman" w:hAnsi="Times New Roman"/>
          <w:sz w:val="24"/>
          <w:szCs w:val="24"/>
        </w:rPr>
      </w:pPr>
    </w:p>
    <w:p w14:paraId="7F3C3234" w14:textId="77777777" w:rsidR="00B85162" w:rsidRPr="00497F0E" w:rsidRDefault="00B85162" w:rsidP="00497F0E">
      <w:pPr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5EDE5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98392C8" w14:textId="77777777" w:rsidR="00C76EF9" w:rsidRPr="00497F0E" w:rsidRDefault="00C76EF9" w:rsidP="00497F0E">
      <w:pPr>
        <w:tabs>
          <w:tab w:val="left" w:pos="851"/>
        </w:tabs>
        <w:suppressAutoHyphens w:val="0"/>
        <w:spacing w:after="160" w:line="259" w:lineRule="auto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br w:type="page"/>
      </w:r>
    </w:p>
    <w:p w14:paraId="37A2D5D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7CF1F15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68C39F5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3C3E00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«Практический курс первого иностранного (испанский язык)»,</w:t>
      </w:r>
    </w:p>
    <w:p w14:paraId="7C768B8A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6AD417E7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65A5F2F9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6691"/>
      </w:tblGrid>
      <w:tr w:rsidR="00B85162" w:rsidRPr="00497F0E" w14:paraId="5EFD8A68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67369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A6FE0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Целью дисциплины «Практический курс первого иностранного (испанский язык)» является развитие таких иноязычных речевых умений устного и письменного общения, как:</w:t>
            </w:r>
          </w:p>
          <w:p w14:paraId="256D0A7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– чтение    адаптированной и несложной оригинальной литературы разных функциональных стилей и жанров, умение принимать участие в беседе на различные бытовые темы, выражать основной реестр коммуникативных намерений, владеть основными видами монологического высказывания, соблюдая правила речевого этикета, и понимать на слух, владеть основными несложными видами делового письма;</w:t>
            </w:r>
          </w:p>
          <w:p w14:paraId="63377DF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– овладение новыми языковыми средствами и формирование адекватных им языковых навыков, в таких аспектах как фонетика, лексика и грамматика;</w:t>
            </w:r>
          </w:p>
          <w:p w14:paraId="62E7C3BE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– развитие специальных учебных умений, позволяющих совершенствовать учебную деятельность по овладению иностранным языком</w:t>
            </w:r>
          </w:p>
          <w:p w14:paraId="704D428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межкультурной компетенции за счет увеличения объема знаний о социокультурной специфике стран изучаемого языка и развития умений строить свое речевое и неречевое поведение адекватно этой специфике.</w:t>
            </w:r>
          </w:p>
        </w:tc>
      </w:tr>
      <w:tr w:rsidR="00B85162" w:rsidRPr="00497F0E" w14:paraId="431EE1E1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B3AA7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A0A77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Конкретные </w:t>
            </w: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курса, способствующие реализации поставленной цели, подразделяются на коммуникативные, когнитивные и развивающие задачи.</w:t>
            </w:r>
          </w:p>
          <w:p w14:paraId="3046996A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Коммуникативные задачи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включают обучение следующим практическим умениям и навыкам:</w:t>
            </w:r>
          </w:p>
          <w:p w14:paraId="1F784F07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у студентов базовых знаний, умений и навыков во всех видах речевой деятельности (чтение, говорение, письмо, аудирование), позволяющих использовать язык для повседневно-деловой коммуникации и достаточных для учебной деятельности на последующем этапе обучения; </w:t>
            </w:r>
          </w:p>
          <w:p w14:paraId="657C7903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и развитие умений и навыков иноязычного общения в различных    коммуникативных ситуациях; </w:t>
            </w:r>
          </w:p>
          <w:p w14:paraId="733B4E24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и совершенствование навыков письменной коммуникации; </w:t>
            </w:r>
          </w:p>
          <w:p w14:paraId="4531A40D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основными принципами речевого этикета;</w:t>
            </w:r>
          </w:p>
          <w:p w14:paraId="1C6F72FF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современной базой научной, научно-методической и справочной литературы по проблемам дисциплины;</w:t>
            </w:r>
          </w:p>
          <w:p w14:paraId="7A9B662B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обучение методике использования словарей, справочных и иных изданий;</w:t>
            </w:r>
          </w:p>
          <w:p w14:paraId="36AB6F0A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извлеченной из иностранных источников информации в виде перевода, реферата, доклада;</w:t>
            </w:r>
          </w:p>
          <w:p w14:paraId="69CFB05E" w14:textId="77777777" w:rsidR="00B85162" w:rsidRPr="00497F0E" w:rsidRDefault="00B85162" w:rsidP="00497F0E">
            <w:pPr>
              <w:widowControl w:val="0"/>
              <w:numPr>
                <w:ilvl w:val="0"/>
                <w:numId w:val="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устное общение в монологической и диалогической форме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специальности.</w:t>
            </w:r>
          </w:p>
          <w:p w14:paraId="5FADE8E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Когнитивные задачи</w:t>
            </w:r>
            <w:r w:rsidRPr="00497F0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определяют развитие рациональных способов мышления: умения производить различные логические операции (анализ, синтез, установление причинно-следственных связей, аргументирование, обобщение и вывод, комментирование).</w:t>
            </w:r>
          </w:p>
          <w:p w14:paraId="2DCCCF32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7F0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de-DE"/>
              </w:rPr>
              <w:t>Развивающие</w:t>
            </w:r>
            <w:proofErr w:type="spellEnd"/>
            <w:r w:rsidRPr="00497F0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97F0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de-DE"/>
              </w:rPr>
              <w:t>задачи</w:t>
            </w:r>
            <w:proofErr w:type="spellEnd"/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97F0E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включают</w:t>
            </w:r>
            <w:proofErr w:type="spellEnd"/>
            <w:r w:rsidRPr="00497F0E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 xml:space="preserve">: </w:t>
            </w:r>
          </w:p>
          <w:p w14:paraId="25356C82" w14:textId="77777777" w:rsidR="00B85162" w:rsidRPr="00497F0E" w:rsidRDefault="00B85162" w:rsidP="00497F0E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четко и ясно излагать свою точку зрения на иностранном языке;</w:t>
            </w:r>
          </w:p>
          <w:p w14:paraId="0D908BAD" w14:textId="77777777" w:rsidR="00B85162" w:rsidRPr="00497F0E" w:rsidRDefault="00B85162" w:rsidP="00497F0E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концентрировать внимание на отдельно взятых проблемах с последующей систематизацией;</w:t>
            </w:r>
          </w:p>
          <w:p w14:paraId="7D4B1428" w14:textId="77777777" w:rsidR="00B85162" w:rsidRPr="00497F0E" w:rsidRDefault="00B85162" w:rsidP="00497F0E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творческой поисковой деятельности;</w:t>
            </w:r>
          </w:p>
          <w:p w14:paraId="44513818" w14:textId="77777777" w:rsidR="00B85162" w:rsidRPr="00497F0E" w:rsidRDefault="00B85162" w:rsidP="00497F0E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аналитического виденья текста и языковой интуиции;</w:t>
            </w:r>
          </w:p>
          <w:p w14:paraId="7AE1CA68" w14:textId="77777777" w:rsidR="00B85162" w:rsidRPr="00497F0E" w:rsidRDefault="00B85162" w:rsidP="00497F0E">
            <w:pPr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запоминать и воспроизводить большие объёмы информации.</w:t>
            </w:r>
          </w:p>
        </w:tc>
      </w:tr>
      <w:tr w:rsidR="00B85162" w:rsidRPr="00497F0E" w14:paraId="5A957FE6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CC565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1A47F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обязательную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3F4887B5" w14:textId="77777777" w:rsidR="00B85162" w:rsidRPr="00497F0E" w:rsidRDefault="00B85162" w:rsidP="00497F0E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По своей проблематике курс «Практический курс 1 иностранного языка (испанский язык)»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испаноязычных стран, что позволит свободно ориентироваться во всех сферах применения языка.</w:t>
            </w:r>
          </w:p>
          <w:p w14:paraId="5C8AF994" w14:textId="77777777" w:rsidR="00B85162" w:rsidRPr="00497F0E" w:rsidRDefault="00B85162" w:rsidP="00497F0E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Овладение компетенциями в рамках дисциплины «Практический курс 1 иностранного языка (испанский язык)» необходимы    при освоении таких учебных предметов </w:t>
            </w:r>
            <w:proofErr w:type="gramStart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как  «</w:t>
            </w:r>
            <w:proofErr w:type="gram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Теоретическая фонетика (испанский язык)», «Теоретическая грамматика (испанский язык)», «Лексикология (испанский язык)», «Стилистика (испанский язык)» и др.</w:t>
            </w:r>
          </w:p>
        </w:tc>
      </w:tr>
      <w:tr w:rsidR="00B85162" w:rsidRPr="00497F0E" w14:paraId="61C50A0C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58924B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F104C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 </w:t>
            </w:r>
          </w:p>
          <w:p w14:paraId="6D508B8C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ОПК-3 -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общения; </w:t>
            </w:r>
          </w:p>
          <w:p w14:paraId="46066A7A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ОПК-4 - способность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  <w:p w14:paraId="7F2FA47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ПК-1 - владение основными методами фонологического,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морфологического, синтаксического, дискурсивного и семантического анализа с учетом языковых и экстралингвистических факторов.</w:t>
            </w:r>
          </w:p>
        </w:tc>
      </w:tr>
    </w:tbl>
    <w:p w14:paraId="5F1F5DC7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15D78F4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9F6046E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E14B6FE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BBD0F9B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F0C8546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E61B1B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4EB607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4DFBA4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5F9E680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F0C728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B925719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8241A7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C176260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825EA59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19C1A58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CAB7CC8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9DEE43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6E4F60E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8C05126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4F6056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D394DA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A63E8D7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5E8414B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A1DB52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0BABFDA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75EFA9E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1C152F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097D5B3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BEDE7F4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0E850C2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B6F0981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DCC6A55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618423B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BB194F3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6ABD4A4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909716A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A50E78A" w14:textId="77777777" w:rsidR="008B0A0A" w:rsidRPr="00497F0E" w:rsidRDefault="008B0A0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F1510EE" w14:textId="4C5C79D5" w:rsidR="00B85162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40F00D3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0FEEF1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05F2C0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E345996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9559221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A2647E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A9704AA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70CBA88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2BAB9D9" w14:textId="77777777" w:rsidR="009C126F" w:rsidRPr="00497F0E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6375580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3D7DD9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7B5C349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1B5A0C5A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898927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«Стилистика (испанский язык)»,</w:t>
      </w:r>
    </w:p>
    <w:p w14:paraId="4037BAC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3505D63D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3BF8A97E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691"/>
      </w:tblGrid>
      <w:tr w:rsidR="00B85162" w:rsidRPr="00497F0E" w14:paraId="1A478585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1D9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FDE1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«Стилистика </w:t>
            </w:r>
            <w:r w:rsidRPr="00497F0E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(испанский)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» формирование лингвистической составляющей профессиональных компетенций студентов на основе знакомства с изобразительными средствами изучаемого языка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B85162" w:rsidRPr="00497F0E" w14:paraId="57CF63EB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9FEA1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A52FB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основной цели обучения иностранному языку предполагает решение комплекса учебных </w:t>
            </w: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91E67FB" w14:textId="77777777" w:rsidR="00B85162" w:rsidRPr="00497F0E" w:rsidRDefault="00B85162" w:rsidP="00497F0E">
            <w:pPr>
              <w:widowControl w:val="0"/>
              <w:tabs>
                <w:tab w:val="left" w:pos="-2340"/>
                <w:tab w:val="left" w:pos="851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изучить выразительные возможности языковых единиц разных уровней (фонетического, морфологического, лексического, синтаксического), нормы и принципы отбора сочетания и употребления языковых средств в различных сферах коммуникации, типах и жанрах текстов;</w:t>
            </w:r>
          </w:p>
          <w:p w14:paraId="1E8811AE" w14:textId="77777777" w:rsidR="00B85162" w:rsidRPr="00497F0E" w:rsidRDefault="00B85162" w:rsidP="00497F0E">
            <w:pPr>
              <w:widowControl w:val="0"/>
              <w:tabs>
                <w:tab w:val="left" w:pos="-2340"/>
                <w:tab w:val="left" w:pos="851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научить выявлять стилистическое своеобразие языковых явлений сквозь призму их выразительных качеств и в плане функционального распределения в текстах различных стилей;</w:t>
            </w:r>
          </w:p>
          <w:p w14:paraId="651AFFAC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сформировать и развит навыки лингвостилистического анализа текстов различных функциональных стилей на испанском языке</w:t>
            </w:r>
          </w:p>
        </w:tc>
      </w:tr>
      <w:tr w:rsidR="00B85162" w:rsidRPr="00497F0E" w14:paraId="75E7AC6C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0091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9E7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 xml:space="preserve">«Практического курса первого иностранного языка».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В свою очередь, овладение компетенциями в рамках дисциплины «Стилистика (испанский язык)» оказывается необходимым при освоении курса «Теория и практика перевода»,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>«Практикум по культуре речевого общения»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B85162" w:rsidRPr="00497F0E" w14:paraId="77DA9DBE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E9FF9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BED4C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УК-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1  -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способность осуществлять поиск, критический анализ и синтез информации, применять системный подход для решения поставленных задач;</w:t>
            </w:r>
          </w:p>
          <w:p w14:paraId="682B4E4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 </w:t>
            </w:r>
          </w:p>
          <w:p w14:paraId="6066F98B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ПК-6 - способность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14:paraId="69803E1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ПК–20 -   способность осуществлять педагогическую деятельность по профильным предметам (дисциплинам, модулям) в рамках программ основного общего и среднего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B85162" w:rsidRPr="00497F0E" w14:paraId="081B0FCC" w14:textId="77777777" w:rsidTr="00A0212B">
        <w:trPr>
          <w:trHeight w:val="84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2745E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4296F4D1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3AD862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08BF500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442F33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77871BF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2B08926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98A4BB2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986E425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6EB62A4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40984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Знать:     </w:t>
            </w:r>
          </w:p>
          <w:p w14:paraId="1A5DE1ED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основные положения и термины современной стилистики испанского языка; </w:t>
            </w:r>
          </w:p>
          <w:p w14:paraId="1EB0F3D4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особенности официального, нейтрального и неофициального регистров общения;</w:t>
            </w:r>
          </w:p>
          <w:p w14:paraId="0586BE5F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понятие выразительных средств языка, понятие стилистических приемов, и взаимоотношения, и функции;</w:t>
            </w:r>
          </w:p>
          <w:p w14:paraId="1D41F86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-функциональные стили испанского языка и стилистическую структуру различных текстов.</w:t>
            </w:r>
          </w:p>
          <w:p w14:paraId="06E2B87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14:paraId="42CAB605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понимать текст во всем его объеме, включающем не только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предметное  содержание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>, но и способ его создания;</w:t>
            </w:r>
          </w:p>
          <w:p w14:paraId="75B5B807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пользоваться жанрово-стилистическими формами письменной коммуникации, а также выразительно и естественно строить свою устную речь.</w:t>
            </w:r>
          </w:p>
          <w:p w14:paraId="5761D90E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D0D94F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общими теоретическими вопросами стилистики текста и с проблемой создания стиля произведений;</w:t>
            </w:r>
          </w:p>
          <w:p w14:paraId="6A2D82C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конкретными условиями существования стиля, к которым относятся разные</w:t>
            </w:r>
          </w:p>
          <w:p w14:paraId="6EFE7596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общественные сферы функционирования языка;</w:t>
            </w:r>
          </w:p>
          <w:p w14:paraId="32F1FA46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понятийным аппаратом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задач.</w:t>
            </w:r>
          </w:p>
        </w:tc>
      </w:tr>
    </w:tbl>
    <w:p w14:paraId="1F40637A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0449769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19B8CAA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699A9D8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E090EC5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8215E92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14F33F5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64A5549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5E46515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01BD329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2E3F221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199357D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F0A9C0E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596BBF6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88EAC4A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D6E1590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341CA03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3861F33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5FC2A20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F869A1F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1EE49DD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59F3A23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33A205C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B4D269A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139B9B6" w14:textId="77F84A73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6E96423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</w:p>
    <w:p w14:paraId="15776D03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219DB993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«Теоретическая грамматика (испанский язык)»,</w:t>
      </w:r>
    </w:p>
    <w:p w14:paraId="3AE4F9B2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7D4BEB77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64953135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6691"/>
      </w:tblGrid>
      <w:tr w:rsidR="00B85162" w:rsidRPr="00497F0E" w14:paraId="3BB9810D" w14:textId="77777777" w:rsidTr="00A0212B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BD8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DE1BA" w14:textId="77777777" w:rsidR="00B85162" w:rsidRPr="00497F0E" w:rsidRDefault="00B85162" w:rsidP="00497F0E">
            <w:pPr>
              <w:tabs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«Теоретическая грамматика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(испанский язык)»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является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расширение и совершенствование представления о грамматическом строе изучаемого языка, а также об отдельных единицах грамматического строя и закономерностях их функционирования в речи.</w:t>
            </w:r>
          </w:p>
        </w:tc>
      </w:tr>
      <w:tr w:rsidR="00B85162" w:rsidRPr="00497F0E" w14:paraId="5E9F4BC0" w14:textId="77777777" w:rsidTr="00A0212B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8997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3C6CA" w14:textId="77777777" w:rsidR="00B85162" w:rsidRPr="00497F0E" w:rsidRDefault="00B85162" w:rsidP="00497F0E">
            <w:pPr>
              <w:widowControl w:val="0"/>
              <w:tabs>
                <w:tab w:val="left" w:pos="335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освоения дисциплины: </w:t>
            </w:r>
          </w:p>
          <w:p w14:paraId="3E2E1072" w14:textId="77777777" w:rsidR="00B85162" w:rsidRPr="00497F0E" w:rsidRDefault="00B85162" w:rsidP="00497F0E">
            <w:pPr>
              <w:numPr>
                <w:ilvl w:val="0"/>
                <w:numId w:val="4"/>
              </w:numPr>
              <w:tabs>
                <w:tab w:val="left" w:pos="-2340"/>
                <w:tab w:val="left" w:pos="335"/>
                <w:tab w:val="left" w:pos="851"/>
                <w:tab w:val="left" w:pos="322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систематизация знаний в области грамматики испанского языка;</w:t>
            </w:r>
          </w:p>
          <w:p w14:paraId="0839AFD2" w14:textId="77777777" w:rsidR="00B85162" w:rsidRPr="00497F0E" w:rsidRDefault="00B85162" w:rsidP="00497F0E">
            <w:pPr>
              <w:numPr>
                <w:ilvl w:val="0"/>
                <w:numId w:val="4"/>
              </w:numPr>
              <w:tabs>
                <w:tab w:val="left" w:pos="-2340"/>
                <w:tab w:val="left" w:pos="335"/>
                <w:tab w:val="left" w:pos="851"/>
                <w:tab w:val="left" w:pos="322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навыков автоматического использования изученных грамматических явлений.</w:t>
            </w:r>
          </w:p>
          <w:p w14:paraId="281ACCEE" w14:textId="77777777" w:rsidR="00B85162" w:rsidRPr="00497F0E" w:rsidRDefault="00B85162" w:rsidP="00497F0E">
            <w:pPr>
              <w:numPr>
                <w:ilvl w:val="0"/>
                <w:numId w:val="4"/>
              </w:numPr>
              <w:tabs>
                <w:tab w:val="left" w:pos="-2340"/>
                <w:tab w:val="left" w:pos="335"/>
                <w:tab w:val="left" w:pos="851"/>
                <w:tab w:val="left" w:pos="322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студентов с системно-функциональным подходом к изучению теоретической грамматики испанского языка;</w:t>
            </w:r>
          </w:p>
          <w:p w14:paraId="27347E6F" w14:textId="77777777" w:rsidR="00B85162" w:rsidRPr="00497F0E" w:rsidRDefault="00B85162" w:rsidP="00497F0E">
            <w:pPr>
              <w:numPr>
                <w:ilvl w:val="0"/>
                <w:numId w:val="4"/>
              </w:numPr>
              <w:tabs>
                <w:tab w:val="left" w:pos="-2340"/>
                <w:tab w:val="left" w:pos="335"/>
                <w:tab w:val="left" w:pos="851"/>
                <w:tab w:val="left" w:pos="322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профессиональных навыков студентов как будущих филологов-романистов;</w:t>
            </w:r>
          </w:p>
          <w:p w14:paraId="23E3361A" w14:textId="77777777" w:rsidR="00B85162" w:rsidRPr="00497F0E" w:rsidRDefault="00B85162" w:rsidP="00497F0E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5"/>
                <w:tab w:val="left" w:pos="851"/>
                <w:tab w:val="left" w:pos="3227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студентов с современными работами лингвистов по вопросам теоретической грамматики испанского языка, а также со справочной литературой</w:t>
            </w:r>
          </w:p>
        </w:tc>
      </w:tr>
      <w:tr w:rsidR="00B85162" w:rsidRPr="00497F0E" w14:paraId="7B94C693" w14:textId="77777777" w:rsidTr="00A0212B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E97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DE5C7" w14:textId="77777777" w:rsidR="00B85162" w:rsidRPr="00497F0E" w:rsidRDefault="00B85162" w:rsidP="00497F0E">
            <w:pPr>
              <w:tabs>
                <w:tab w:val="left" w:pos="302"/>
                <w:tab w:val="left" w:pos="851"/>
                <w:tab w:val="left" w:pos="3227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обязательную часть Блока 1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>«Практикума по грамматике первого иностранного языка» и «Практикума по культуре речевого общения».</w:t>
            </w:r>
          </w:p>
        </w:tc>
      </w:tr>
      <w:tr w:rsidR="00B85162" w:rsidRPr="00497F0E" w14:paraId="672E985B" w14:textId="77777777" w:rsidTr="00A0212B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F9F5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DC7C" w14:textId="77777777" w:rsidR="00B85162" w:rsidRPr="00497F0E" w:rsidRDefault="00B85162" w:rsidP="00497F0E">
            <w:pPr>
              <w:widowControl w:val="0"/>
              <w:tabs>
                <w:tab w:val="left" w:pos="302"/>
                <w:tab w:val="left" w:pos="709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владеет навыками социокультурной и межкультурной коммуникации, обеспечивающими адекватность социальных и профессиональных контактов (ОПК-3);</w:t>
            </w:r>
          </w:p>
          <w:p w14:paraId="0A964888" w14:textId="77777777" w:rsidR="00B85162" w:rsidRPr="00497F0E" w:rsidRDefault="00B85162" w:rsidP="00497F0E">
            <w:pPr>
              <w:widowControl w:val="0"/>
              <w:tabs>
                <w:tab w:val="left" w:pos="302"/>
                <w:tab w:val="left" w:pos="709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(ПК-1);</w:t>
            </w:r>
          </w:p>
          <w:p w14:paraId="426947D2" w14:textId="77777777" w:rsidR="00B85162" w:rsidRPr="00497F0E" w:rsidRDefault="00B85162" w:rsidP="00497F0E">
            <w:pPr>
              <w:widowControl w:val="0"/>
              <w:tabs>
                <w:tab w:val="left" w:pos="302"/>
                <w:tab w:val="left" w:pos="709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способен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 (ПК-23);</w:t>
            </w:r>
          </w:p>
          <w:p w14:paraId="5BF528E4" w14:textId="77777777" w:rsidR="00B85162" w:rsidRPr="00497F0E" w:rsidRDefault="00B85162" w:rsidP="00497F0E">
            <w:pPr>
              <w:widowControl w:val="0"/>
              <w:tabs>
                <w:tab w:val="left" w:pos="302"/>
                <w:tab w:val="left" w:pos="709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способен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исследования  (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>ПК-27).</w:t>
            </w:r>
          </w:p>
        </w:tc>
      </w:tr>
      <w:tr w:rsidR="00B85162" w:rsidRPr="00497F0E" w14:paraId="3A05C4DE" w14:textId="77777777" w:rsidTr="00A0212B">
        <w:trPr>
          <w:trHeight w:val="3676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B99F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8C514" w14:textId="77777777" w:rsidR="00B85162" w:rsidRPr="00497F0E" w:rsidRDefault="00B85162" w:rsidP="00497F0E">
            <w:pPr>
              <w:shd w:val="clear" w:color="auto" w:fill="FFFFFF"/>
              <w:tabs>
                <w:tab w:val="left" w:pos="302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Знать: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положения о грамматическом строе испанского языка, об основных разделах грамматики (морфологии и синтаксисе) и их соотношении; грамматические категории и формы, их значения и условия функционирования в речи;</w:t>
            </w:r>
          </w:p>
          <w:p w14:paraId="2F6D7293" w14:textId="77777777" w:rsidR="00B85162" w:rsidRPr="00497F0E" w:rsidRDefault="00B85162" w:rsidP="00497F0E">
            <w:pPr>
              <w:tabs>
                <w:tab w:val="left" w:pos="302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Уметь: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анализировать готовый текст, выявляя изученные грамматические явления; применять полученные знания в письменной речи; творчески применять знания, полученные в рамках изучения дисциплины, при написании докладов на студенческие конференции, курсовых и выпускных квалификационных работ;</w:t>
            </w:r>
          </w:p>
          <w:p w14:paraId="14D13C5F" w14:textId="77777777" w:rsidR="00B85162" w:rsidRPr="00497F0E" w:rsidRDefault="00B85162" w:rsidP="00497F0E">
            <w:pPr>
              <w:widowControl w:val="0"/>
              <w:tabs>
                <w:tab w:val="left" w:pos="302"/>
                <w:tab w:val="left" w:pos="709"/>
                <w:tab w:val="left" w:pos="851"/>
                <w:tab w:val="left" w:pos="322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навыками поиска, отбора и использования научной информации по проблемам курса, основными методами и приемами грамматического анализа текстов.</w:t>
            </w:r>
          </w:p>
        </w:tc>
      </w:tr>
    </w:tbl>
    <w:p w14:paraId="0A5E4B43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715513E" w14:textId="4BA6CA8C" w:rsidR="00B85162" w:rsidRDefault="00B85162" w:rsidP="009C126F">
      <w:pPr>
        <w:shd w:val="clear" w:color="auto" w:fill="FFFFFF"/>
        <w:tabs>
          <w:tab w:val="left" w:pos="709"/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8B530C7" w14:textId="77777777" w:rsidR="009C126F" w:rsidRPr="00497F0E" w:rsidRDefault="009C126F" w:rsidP="009C126F">
      <w:pPr>
        <w:shd w:val="clear" w:color="auto" w:fill="FFFFFF"/>
        <w:tabs>
          <w:tab w:val="left" w:pos="709"/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7DA8AEB" w14:textId="77777777" w:rsidR="00B85162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BA20C8B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F2D37D1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1F46E03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659AE0F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05D84BC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34759A6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8FD0606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324DF37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2D8F2DA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15B3DB0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37F0F2E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FF2A1E4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B97CA24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14C62FC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2069D5B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8E438B1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3DFAF88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FFE2F44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2F7F510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F867BC7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A2D1F4F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48DD740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436FCD4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86A5EB5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3A18A3C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E91039B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1D2D8F6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03D344E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D87C419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DA71052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DDBB481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EC8CCC9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984D18F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125F8EE" w14:textId="77777777" w:rsidR="00A0212B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515B4B5" w14:textId="77777777" w:rsidR="00A0212B" w:rsidRPr="00497F0E" w:rsidRDefault="00A0212B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610399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АННОТАЦИЯ</w:t>
      </w:r>
    </w:p>
    <w:p w14:paraId="777DC54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2F06C8F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2590D0A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«Теоретическая фонетика (испанский язык)»,</w:t>
      </w:r>
    </w:p>
    <w:p w14:paraId="1D5619E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0B2C10D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348E560E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6691"/>
      </w:tblGrid>
      <w:tr w:rsidR="00B85162" w:rsidRPr="00497F0E" w14:paraId="7FC06F82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88240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DB5C04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Цели </w:t>
            </w: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освоения дисциплины (модуля):</w:t>
            </w:r>
          </w:p>
          <w:p w14:paraId="0265CAC4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14:paraId="1620755B" w14:textId="77777777" w:rsidR="00B85162" w:rsidRPr="00497F0E" w:rsidRDefault="00B85162" w:rsidP="00497F0E">
            <w:pPr>
              <w:widowControl w:val="0"/>
              <w:tabs>
                <w:tab w:val="left" w:pos="851"/>
                <w:tab w:val="left" w:pos="5090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усвоить звуковой строй языка;</w:t>
            </w: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  <w:p w14:paraId="7642E7B8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 соблюдать типичные нормы произношения изучаемого языка.</w:t>
            </w:r>
          </w:p>
        </w:tc>
      </w:tr>
      <w:tr w:rsidR="00B85162" w:rsidRPr="00497F0E" w14:paraId="0F3A305F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82BD3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A10173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Задачи</w:t>
            </w: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освоения дисциплины: </w:t>
            </w:r>
          </w:p>
          <w:p w14:paraId="19C19443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обобщение и систематизация знаний и сведений, полученных бакалаврами на курсах введения в языкознание, практики языка;</w:t>
            </w:r>
          </w:p>
          <w:p w14:paraId="32618F01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14:paraId="63B7E9D6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14:paraId="219293BB" w14:textId="77777777" w:rsidR="00B85162" w:rsidRPr="00497F0E" w:rsidRDefault="00B85162" w:rsidP="00497F0E">
            <w:pPr>
              <w:widowControl w:val="0"/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- ознакомление с основными чертами произношения и приемами работы над произношением</w:t>
            </w:r>
          </w:p>
        </w:tc>
      </w:tr>
      <w:tr w:rsidR="00B85162" w:rsidRPr="00497F0E" w14:paraId="136CBD49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5E724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529F07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Дисциплина «Теоретическая фонетика (испанский язык)»</w:t>
            </w:r>
            <w:r w:rsidRPr="00497F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относится к дисциплинам по выбору вариативной части Блока 1. </w:t>
            </w:r>
          </w:p>
          <w:p w14:paraId="6CABA0D6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Требования к входным знаниям, умениям и компетенциям у бакалавра формируются в результате изучения дисциплин «Практический курс первого иностранного языка (испанский язык)» в программе бакалавриата.</w:t>
            </w:r>
          </w:p>
          <w:p w14:paraId="0F463505" w14:textId="77777777" w:rsidR="00B85162" w:rsidRPr="00497F0E" w:rsidRDefault="00B85162" w:rsidP="00497F0E">
            <w:pPr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Дисциплина «Теоретическая фонетика (испанский язык)» является предшествующей для дисциплин «Теоретическая грамматика (испанский язык)», «Стилистика испанского языка», «Практикум по культуре речевого общения первого иностранного языка».</w:t>
            </w:r>
          </w:p>
        </w:tc>
      </w:tr>
      <w:tr w:rsidR="00B85162" w:rsidRPr="00497F0E" w14:paraId="334F6637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A66366" w14:textId="77777777" w:rsidR="00B85162" w:rsidRPr="00497F0E" w:rsidRDefault="00B85162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401DA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14:paraId="4DBDF16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ПК-1 - 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факторов. </w:t>
            </w:r>
          </w:p>
          <w:p w14:paraId="0AE2A13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ПK-2. Владение основным и методами инструментального анализа звучащей речи.</w:t>
            </w:r>
          </w:p>
        </w:tc>
      </w:tr>
      <w:tr w:rsidR="00B85162" w:rsidRPr="00497F0E" w14:paraId="2C246028" w14:textId="77777777" w:rsidTr="00A0212B">
        <w:trPr>
          <w:trHeight w:val="4952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111E68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13C827C4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A5596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1A204A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F98639D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4325C2E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B0746A6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12E248B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23CEB53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61C8853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A6A255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: основные достижения отечественных и зарубежных языковедов в развитии фонетической науки и решении ее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проблем;  особенности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функционирования языковых единиц, основные спорные и нерешенные проблемы общей и испанской фонетики и новейшие теории и взгляды по этим проблемам; современные методы фонетического исследования. </w:t>
            </w:r>
          </w:p>
          <w:p w14:paraId="46AE69F9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:  использовать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термины и понятия дисциплины;  систематизировать элементы теории, усвоенные при изучении нормативного курса и полученные при изучении всех компонентов фонетического строя современного испанского языка в их системе и в сопоставлении с фонетическим строем родного языка; объяснять особенности произношения и интонационного рисунка;  составлять коррективные упражнения на материале учебного комплекса. </w:t>
            </w: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: навыками нормативного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произношения;  навыками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транскрипционного письма;  навыками фонологического анализа; навыками выявления и исправления произносительных ошибок.</w:t>
            </w:r>
          </w:p>
        </w:tc>
      </w:tr>
    </w:tbl>
    <w:p w14:paraId="0A89AB30" w14:textId="77777777" w:rsidR="00B85162" w:rsidRPr="00497F0E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E78FCF2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28CA5B5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8BDE9C5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8BDFC50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B85696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82A1E5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2DABBD0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C63C3B3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A577928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8CFB6D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3A54E1C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7B26E5F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341296C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25DEF831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5E42F43" w14:textId="77777777" w:rsidR="00B85162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BFFABF2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C987866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4B504F7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3E9099BC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16D62557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678431F4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4B142B6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7E9A1D0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6971EF9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CECF5B5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76D2356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5EBAA3F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9AE39DE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8840280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3D6BCCB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08C0BF2C" w14:textId="77777777" w:rsid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DE61C27" w14:textId="77777777" w:rsidR="00497F0E" w:rsidRPr="00497F0E" w:rsidRDefault="00497F0E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DF617C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74FAD946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566E442B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5F3A1BA2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342F2E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«Теория и практика перевода (испанский язык)»,</w:t>
      </w:r>
    </w:p>
    <w:p w14:paraId="4A6DC569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45.03.02</w:t>
      </w:r>
    </w:p>
    <w:p w14:paraId="703B3524" w14:textId="77777777" w:rsidR="00B85162" w:rsidRPr="00497F0E" w:rsidRDefault="00B85162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2A72AAC7" w14:textId="77777777" w:rsidR="00B85162" w:rsidRPr="00497F0E" w:rsidRDefault="00B85162" w:rsidP="00497F0E">
      <w:pPr>
        <w:widowControl w:val="0"/>
        <w:tabs>
          <w:tab w:val="left" w:pos="709"/>
          <w:tab w:val="left" w:pos="851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691"/>
      </w:tblGrid>
      <w:tr w:rsidR="00B85162" w:rsidRPr="00497F0E" w14:paraId="26D3D1D3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E6226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F4B8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«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Теория и практика </w:t>
            </w:r>
            <w:proofErr w:type="gramStart"/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перевода 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(</w:t>
            </w:r>
            <w:proofErr w:type="gramEnd"/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испанский язык)»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является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формирование у студентов системы теоретических знаний в области переводоведения, а также обеспечение развития переводческой компетенции, позволяющей осуществлять письменный и устный (последовательный) перевод. Данная цель достигается путем поэтапного решения задач по развитию необходимых для указанных видов перевода умений и навыков.</w:t>
            </w:r>
          </w:p>
          <w:p w14:paraId="5DD3F110" w14:textId="77777777" w:rsidR="00B85162" w:rsidRPr="00497F0E" w:rsidRDefault="00B85162" w:rsidP="00497F0E">
            <w:pPr>
              <w:tabs>
                <w:tab w:val="left" w:pos="851"/>
              </w:tabs>
              <w:ind w:firstLine="709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Курс теории и практики перевода способствует более глубокому изучению структуры и выразительных средств как испанского, так и русского языков, обогащению словарного и фразеологического запаса студентов при работе с официально-деловыми, нормативными, </w:t>
            </w:r>
            <w:proofErr w:type="spellStart"/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газетно</w:t>
            </w:r>
            <w:proofErr w:type="spellEnd"/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-публицистическими текстами профессиональной направленности.</w:t>
            </w:r>
          </w:p>
        </w:tc>
      </w:tr>
      <w:tr w:rsidR="00B85162" w:rsidRPr="00497F0E" w14:paraId="7E045180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4B6B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B1173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Важнейшие </w:t>
            </w:r>
            <w:r w:rsidRPr="00497F0E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t>задачи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курса:</w:t>
            </w:r>
          </w:p>
          <w:p w14:paraId="756950DA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 формирование системы знаний о переводе, его видах, прагматических и нормативных аспектах, особенностях перевода материалов различных жанров, типичных трудностях и стандартных способах их преодоления, а также о методах и критериях оценки качества перевода;</w:t>
            </w:r>
          </w:p>
          <w:p w14:paraId="644FA07F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 формирование переводческих навыков и умений путем применения полученных знаний на практике в ходе выполнения тренировочных упражнений;</w:t>
            </w:r>
          </w:p>
          <w:p w14:paraId="5DCD1827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 содействие углубленному изучению иностранного языка; особенно в плане сравнения его с родным;</w:t>
            </w:r>
          </w:p>
          <w:p w14:paraId="20247F37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 совершенствование навыков работы со словарями, энциклопедиями и другими справочными материалами;</w:t>
            </w:r>
          </w:p>
          <w:p w14:paraId="33311BCD" w14:textId="77777777" w:rsidR="00B85162" w:rsidRPr="00497F0E" w:rsidRDefault="00B85162" w:rsidP="00497F0E">
            <w:pPr>
              <w:widowControl w:val="0"/>
              <w:tabs>
                <w:tab w:val="left" w:pos="851"/>
              </w:tabs>
              <w:ind w:left="3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- ознакомление с некоторыми особенностями практической деятельности переводчика и нормами переводческой этики.</w:t>
            </w:r>
          </w:p>
        </w:tc>
      </w:tr>
      <w:tr w:rsidR="00B85162" w:rsidRPr="00497F0E" w14:paraId="7556673F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7870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BDD5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«Федеральным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формируемую часть профиля </w:t>
            </w:r>
            <w:r w:rsidR="008B0A0A"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«Теория и методика преподавания иностранных языков и культур (испанский и английский языки)»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. Базу для его изучения составляют компетенции, получаемых обучающимися в рамках «Практикума по грамматике первого иностранного языка» и «Практикума по культуре речевого общения»</w:t>
            </w:r>
          </w:p>
        </w:tc>
      </w:tr>
      <w:tr w:rsidR="00B85162" w:rsidRPr="00497F0E" w14:paraId="4F8720D4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3D80C" w14:textId="77777777" w:rsidR="00B85162" w:rsidRPr="00497F0E" w:rsidRDefault="00B85162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F717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ОПК-1 -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6C6ADFB4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ОПК-3 -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общения.</w:t>
            </w:r>
          </w:p>
          <w:p w14:paraId="5B14FEFD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ПК-23 - способен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задач.</w:t>
            </w:r>
          </w:p>
        </w:tc>
      </w:tr>
      <w:tr w:rsidR="00B85162" w:rsidRPr="00497F0E" w14:paraId="4A021748" w14:textId="77777777" w:rsidTr="00A0212B">
        <w:trPr>
          <w:trHeight w:val="5482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3498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2C055AF3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7EEACD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402A218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4117AF1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DA62BB8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AE80636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24333B0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722BA55" w14:textId="77777777" w:rsidR="00B85162" w:rsidRPr="00497F0E" w:rsidRDefault="00B85162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A532F16" w14:textId="77777777" w:rsidR="00B85162" w:rsidRPr="00497F0E" w:rsidRDefault="00B85162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24187" w14:textId="77777777" w:rsidR="00B85162" w:rsidRPr="00497F0E" w:rsidRDefault="00B85162" w:rsidP="00497F0E">
            <w:pPr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Знать</w:t>
            </w:r>
            <w:proofErr w:type="gramStart"/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</w:t>
            </w:r>
            <w:proofErr w:type="gramEnd"/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основные закономерности процесса перевода, основные виды переводческих соответствий и способы передачи </w:t>
            </w:r>
            <w:proofErr w:type="spellStart"/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безэквивалентной</w:t>
            </w:r>
            <w:proofErr w:type="spellEnd"/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лексики, прагматические аспекты перевода и основные способы прагматической адаптации перевода, классификации перевода и различные виды переводческой стратегии, основные модели перевода, переводческие трансформации и способы их использования при анализе процесса перевода и его результатов;</w:t>
            </w:r>
          </w:p>
          <w:p w14:paraId="4CD8860C" w14:textId="77777777" w:rsidR="00B85162" w:rsidRPr="00497F0E" w:rsidRDefault="00B85162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Уметь: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переводить аутентичные тексты с испанского на русский и с русского на испанский язык с учётом прагматических и стилистических особенностей оригинального текста;</w:t>
            </w:r>
          </w:p>
          <w:p w14:paraId="299B686E" w14:textId="77777777" w:rsidR="00B85162" w:rsidRPr="00497F0E" w:rsidRDefault="00B85162" w:rsidP="00497F0E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: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необходимым лексическим минимумом, терминологией дисциплины, навыками </w:t>
            </w:r>
            <w:proofErr w:type="spellStart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навыками</w:t>
            </w:r>
            <w:proofErr w:type="spell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работы со словарями и справочной литературой.</w:t>
            </w:r>
          </w:p>
        </w:tc>
      </w:tr>
    </w:tbl>
    <w:p w14:paraId="4D43FE65" w14:textId="77777777" w:rsidR="00B85162" w:rsidRPr="00497F0E" w:rsidRDefault="00B85162" w:rsidP="00497F0E">
      <w:pPr>
        <w:widowControl w:val="0"/>
        <w:tabs>
          <w:tab w:val="left" w:pos="851"/>
        </w:tabs>
        <w:snapToGrid w:val="0"/>
        <w:rPr>
          <w:rFonts w:ascii="Times New Roman" w:hAnsi="Times New Roman"/>
          <w:sz w:val="24"/>
          <w:szCs w:val="24"/>
          <w:lang w:eastAsia="en-US"/>
        </w:rPr>
      </w:pPr>
    </w:p>
    <w:p w14:paraId="44834F58" w14:textId="77777777" w:rsidR="00C76EF9" w:rsidRPr="00497F0E" w:rsidRDefault="00C76EF9" w:rsidP="00497F0E">
      <w:pPr>
        <w:tabs>
          <w:tab w:val="left" w:pos="851"/>
        </w:tabs>
        <w:suppressAutoHyphens w:val="0"/>
        <w:spacing w:after="160" w:line="259" w:lineRule="auto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sz w:val="24"/>
          <w:szCs w:val="24"/>
        </w:rPr>
        <w:br w:type="page"/>
      </w:r>
    </w:p>
    <w:p w14:paraId="7C87B6F6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lastRenderedPageBreak/>
        <w:t>АННОТАЦИЯ</w:t>
      </w:r>
    </w:p>
    <w:p w14:paraId="7D82ECF4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kern w:val="1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>рабочей программы учебной дисциплины</w:t>
      </w:r>
    </w:p>
    <w:p w14:paraId="22C95AEE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</w:pPr>
    </w:p>
    <w:p w14:paraId="21B233E8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 xml:space="preserve">«История языка и введение в </w:t>
      </w:r>
      <w:proofErr w:type="spellStart"/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>спецфилологию</w:t>
      </w:r>
      <w:proofErr w:type="spellEnd"/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 xml:space="preserve"> </w:t>
      </w:r>
    </w:p>
    <w:p w14:paraId="4C7DFDC8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kern w:val="1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 xml:space="preserve"> (испанский язык)»,</w:t>
      </w:r>
    </w:p>
    <w:p w14:paraId="187DCBD5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kern w:val="1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kern w:val="1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color w:val="000000"/>
          <w:spacing w:val="-2"/>
          <w:kern w:val="1"/>
          <w:sz w:val="24"/>
          <w:szCs w:val="24"/>
        </w:rPr>
        <w:t xml:space="preserve"> 45.03.02</w:t>
      </w:r>
    </w:p>
    <w:p w14:paraId="2D016C9E" w14:textId="77777777" w:rsidR="00C76EF9" w:rsidRPr="00497F0E" w:rsidRDefault="00C76EF9" w:rsidP="00497F0E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kern w:val="1"/>
          <w:sz w:val="24"/>
          <w:szCs w:val="24"/>
        </w:rPr>
        <w:t xml:space="preserve">профиль </w:t>
      </w:r>
      <w:proofErr w:type="gramStart"/>
      <w:r w:rsidRPr="00497F0E">
        <w:rPr>
          <w:rFonts w:ascii="Times New Roman" w:hAnsi="Times New Roman"/>
          <w:b/>
          <w:color w:val="000000"/>
          <w:spacing w:val="-2"/>
          <w:kern w:val="1"/>
          <w:sz w:val="24"/>
          <w:szCs w:val="24"/>
        </w:rPr>
        <w:t xml:space="preserve">подготовки  </w:t>
      </w:r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proofErr w:type="gramEnd"/>
      <w:r w:rsidR="008B0A0A"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Теория и методика преподавания иностранных языков и культур (испанский и английский языки)»</w:t>
      </w:r>
    </w:p>
    <w:p w14:paraId="2AB0B2C1" w14:textId="77777777" w:rsidR="00C76EF9" w:rsidRPr="00497F0E" w:rsidRDefault="00C76EF9" w:rsidP="00497F0E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kern w:val="1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691"/>
      </w:tblGrid>
      <w:tr w:rsidR="00C76EF9" w:rsidRPr="00497F0E" w14:paraId="35DAC72F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66948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>Цель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1E0D2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дисциплины  «</w:t>
            </w:r>
            <w:r w:rsidRPr="00497F0E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История языка и введение в </w:t>
            </w:r>
            <w:proofErr w:type="spellStart"/>
            <w:r w:rsidRPr="00497F0E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спецфилологию</w:t>
            </w:r>
            <w:proofErr w:type="spellEnd"/>
            <w:r w:rsidRPr="00497F0E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(испанский)</w:t>
            </w:r>
            <w:r w:rsidRPr="00497F0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» создать у студентов теоретическую базу для их будущей профессиональной деятельности, а именно: и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зучить внешние и внутренние факторы, способствующие образованию испанского языка; получить представление об общих проблемах, связанных с языковым развитием; изучить изменения и лексическом, фонетическом и грамматическом строе испанского языка на разных этапах его развития и выявить важнейшие закономерности этой эволюции; получить представление об основных экстралингвистических факторах, воздействующих на диахронические изменения в системе испанского языка; получить представление о важнейших проблемах, связанных с изучением современного испанского языка в связи с его историческим развитием.</w:t>
            </w:r>
          </w:p>
        </w:tc>
      </w:tr>
      <w:tr w:rsidR="00C76EF9" w:rsidRPr="00497F0E" w14:paraId="0FD528E0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82952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>Задачи учебной дисциплины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60110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курса: </w:t>
            </w:r>
          </w:p>
          <w:p w14:paraId="3A938739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углубить и расширить знания о теоретических положениях и концепциях филологических наук;</w:t>
            </w:r>
          </w:p>
          <w:p w14:paraId="48B76954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сформировать умения анализа интерпретации текстов, художественного произведения, разных форм коммуникаций;</w:t>
            </w:r>
          </w:p>
          <w:p w14:paraId="3F508A44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научить студентов самостоятельно пользоваться методической и научной литературой по теоретическим дисциплинам.</w:t>
            </w:r>
          </w:p>
        </w:tc>
      </w:tr>
      <w:tr w:rsidR="00C76EF9" w:rsidRPr="00497F0E" w14:paraId="49195861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DC880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1E05D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Дисциплина «</w:t>
            </w:r>
            <w:r w:rsidRPr="00497F0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История испанского языка и введение в </w:t>
            </w:r>
            <w:proofErr w:type="spellStart"/>
            <w:r w:rsidRPr="00497F0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спецфилологию</w:t>
            </w:r>
            <w:proofErr w:type="spell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относится к вариативной части Блока 1. Изучение дисциплины основывается на компетенциях, приобретенных при изучении дисциплин Блока 1 в соответствии с ФГОС ВО по направлению 45.03.02 «Лингвистика». </w:t>
            </w:r>
            <w:r w:rsidRPr="00497F0E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Базу для его изучения составляют компетенции, получаемых обучающимися в рамках </w:t>
            </w:r>
            <w:r w:rsidRPr="00497F0E">
              <w:rPr>
                <w:rFonts w:ascii="Times New Roman" w:hAnsi="Times New Roman"/>
                <w:bCs/>
                <w:iCs/>
                <w:color w:val="000000"/>
                <w:spacing w:val="-3"/>
                <w:sz w:val="24"/>
                <w:szCs w:val="24"/>
              </w:rPr>
              <w:t>«Теоретическая грамматика», «Стилистика» «Лексикология» и др.</w:t>
            </w:r>
          </w:p>
        </w:tc>
      </w:tr>
      <w:tr w:rsidR="00C76EF9" w:rsidRPr="00497F0E" w14:paraId="4B69BEE6" w14:textId="77777777" w:rsidTr="00A0212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0602C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>В результате освоения данной дисциплины формируются следующие компетенции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65725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>УК-</w:t>
            </w:r>
            <w:proofErr w:type="gramStart"/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>1  -</w:t>
            </w:r>
            <w:proofErr w:type="gramEnd"/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 xml:space="preserve"> способность осуществлять поиск, критический анализ и синтез информации, применять системный подход для решения поставленных задач;</w:t>
            </w:r>
          </w:p>
          <w:p w14:paraId="3359F44B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 xml:space="preserve">ОПК-1 - способность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 </w:t>
            </w:r>
          </w:p>
          <w:p w14:paraId="1CFDB086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t>ПK-7 - владение параметрами разнообразия естественных языков и их ареальной, типологической и генеалогической классификации.</w:t>
            </w:r>
          </w:p>
        </w:tc>
      </w:tr>
      <w:tr w:rsidR="00C76EF9" w:rsidRPr="00497F0E" w14:paraId="56DFBDC5" w14:textId="77777777" w:rsidTr="00A0212B">
        <w:trPr>
          <w:trHeight w:val="84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D5C91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kern w:val="1"/>
                <w:sz w:val="24"/>
                <w:szCs w:val="24"/>
              </w:rPr>
              <w:lastRenderedPageBreak/>
              <w:t>В результате освоения дисциплин обучающиеся должны</w:t>
            </w:r>
          </w:p>
          <w:p w14:paraId="0B64E671" w14:textId="77777777" w:rsidR="00C76EF9" w:rsidRPr="00497F0E" w:rsidRDefault="00C76EF9" w:rsidP="00497F0E">
            <w:pPr>
              <w:widowControl w:val="0"/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38E946A2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68477690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189C579E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40DA120E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08F36BC5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7D7A1F62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5112E2FE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14:paraId="5C9B15CB" w14:textId="77777777" w:rsidR="00C76EF9" w:rsidRPr="00497F0E" w:rsidRDefault="00C76EF9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FFFB0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результате изучения дисциплины студент должен: </w:t>
            </w:r>
          </w:p>
          <w:p w14:paraId="4920CED7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основные положения и концепции в области истории испанского языка, иметь представление об истории, современном состоянии и перспективах развития филологии; внешние и внутренние факторы, способствующие образованию испанского языка; об общих проблемах, связанных с языковым развитием; изменения в лексическом, фонетическом и грамматическом строе испанского языка на разных этапах его развития и важнейшие закономерности этой эволюции; о важнейших проблемах, связанных с изучением современного испанского языка в связи с его историческим развитием. </w:t>
            </w:r>
          </w:p>
          <w:p w14:paraId="0AABE806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уметь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: применять полученные знания в области истории основного изучаемого языка, проводить под научным руководством локальные исследования на основе существующих методик в конкретной узкой области филологического знания с формулировкой аргументированных умозаключений и выводов;</w:t>
            </w:r>
          </w:p>
          <w:p w14:paraId="7FF0E074" w14:textId="77777777" w:rsidR="00C76EF9" w:rsidRPr="00497F0E" w:rsidRDefault="00C76EF9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: свободно изучаемым языком в его литературной форме, основными методами и приемами исследовательской и практической работы в области устной и письменной коммуникации; демонстрировать способность и готовность: применять полученные знания на практике.</w:t>
            </w: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08023AD" w14:textId="77777777" w:rsidR="00C76EF9" w:rsidRPr="00497F0E" w:rsidRDefault="00C76EF9" w:rsidP="00497F0E">
      <w:pPr>
        <w:pStyle w:val="a6"/>
        <w:widowControl w:val="0"/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pacing w:val="-2"/>
          <w:sz w:val="24"/>
          <w:szCs w:val="24"/>
        </w:rPr>
      </w:pPr>
    </w:p>
    <w:p w14:paraId="2EE5A061" w14:textId="77777777" w:rsidR="00C76EF9" w:rsidRPr="00497F0E" w:rsidRDefault="00C76EF9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A467EBB" w14:textId="77777777" w:rsidR="00B85162" w:rsidRDefault="00B85162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5C6D77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38FACEA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6F9689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8C55D6A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78F70CA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D7ECD66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AD70C4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E8DA7CB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ECDB0F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BDCADE2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BAEC416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2A546DF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D26F41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1DE7769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F6A5A0A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71EBFE1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C5C4A3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E52A5A9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153AA16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DCE449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BFD0251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DA25D60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8240C1B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6BB3720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7377712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1952C94" w14:textId="77777777" w:rsidR="00A0212B" w:rsidRPr="00497F0E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D78AF70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9EF3DEB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4A273F3B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5EB1929F" w14:textId="77777777" w:rsidR="00955C8D" w:rsidRPr="00497F0E" w:rsidRDefault="00955C8D" w:rsidP="00497F0E">
      <w:pPr>
        <w:shd w:val="clear" w:color="auto" w:fill="FFFFFF"/>
        <w:tabs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5D52D5F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«Введение в теорию межкультурной коммуникации»</w:t>
      </w:r>
    </w:p>
    <w:p w14:paraId="4DE68C3D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209EEC82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0BE403BB" w14:textId="77777777" w:rsidR="00955C8D" w:rsidRPr="00497F0E" w:rsidRDefault="00955C8D" w:rsidP="00497F0E">
      <w:pPr>
        <w:pStyle w:val="a3"/>
        <w:tabs>
          <w:tab w:val="left" w:pos="851"/>
        </w:tabs>
        <w:spacing w:after="0" w:line="240" w:lineRule="auto"/>
        <w:ind w:left="785"/>
        <w:rPr>
          <w:rFonts w:ascii="Times New Roman" w:hAnsi="Times New Roman"/>
          <w:sz w:val="24"/>
          <w:szCs w:val="24"/>
        </w:rPr>
      </w:pPr>
    </w:p>
    <w:p w14:paraId="456FE1DE" w14:textId="77777777" w:rsidR="00955C8D" w:rsidRPr="00497F0E" w:rsidRDefault="00955C8D" w:rsidP="00497F0E">
      <w:pPr>
        <w:pStyle w:val="a3"/>
        <w:tabs>
          <w:tab w:val="left" w:pos="851"/>
        </w:tabs>
        <w:spacing w:after="0" w:line="240" w:lineRule="auto"/>
        <w:ind w:left="785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3F2E550C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38DFAE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A14D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заключается в подготовке будущих специалистов к реализации межкультурной коммуникации в различных сферах профессиональной деятельности, а также в ознакомлении с понятийно-категориальным аппаратом дисциплины. Помочь разобраться в сложных ситуациях, возникающих при общении с представителями других культур, дать необходимые знания и навыки для успешного взаимодействия с ними, сформировать достаточный уровень культурной и коммуникативной компетенции для эффективного межкультурного общения.</w:t>
            </w:r>
          </w:p>
        </w:tc>
      </w:tr>
      <w:tr w:rsidR="00955C8D" w:rsidRPr="00497F0E" w14:paraId="60D36E39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81782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ABB3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ознакомление студентов с теоретическими, методологическими, социально-психологическими и культурно -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атропологическими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основами межкультурной коммуникации;</w:t>
            </w:r>
          </w:p>
          <w:p w14:paraId="4C1C36F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рассмотреть вопросы сущности межкультурной коммуникации как специфической формы общения и взаимопонимания людей;</w:t>
            </w:r>
          </w:p>
          <w:p w14:paraId="71759EB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-анализировать культурно – антропологические основы, механизмы, виды и теории межкультурной коммуникации;</w:t>
            </w:r>
          </w:p>
          <w:p w14:paraId="4856850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изучение типов, видов, форм, моделей и структурных компонентов</w:t>
            </w:r>
          </w:p>
          <w:p w14:paraId="3A3B5B4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межкультурной коммуникации;</w:t>
            </w:r>
          </w:p>
          <w:p w14:paraId="122A846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овладение методологическими приемами коммуникативного поведения;</w:t>
            </w:r>
          </w:p>
          <w:p w14:paraId="0426E8D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ознакомление студентов с особенностями коммуникативного поведения в различных сферах общественной жизни;</w:t>
            </w:r>
          </w:p>
          <w:p w14:paraId="63BF767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обучение эффективным стратегиям межкультурного межличностного общения, приемам преодоления межкультурного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лингвоэтнического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барьера, стереотипов и др.;</w:t>
            </w:r>
          </w:p>
          <w:p w14:paraId="4331995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-обязательным соблюдением этикетных норм своей и чужой культуры.</w:t>
            </w:r>
          </w:p>
        </w:tc>
      </w:tr>
      <w:tr w:rsidR="00955C8D" w:rsidRPr="00497F0E" w14:paraId="23336BBB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386A95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DA2D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«Введение в теорию межкультурной коммуникации» относится к профильным дисциплинам профессионального цикла. Изучение дисциплины основывается на компетенциях, приобретенных при изучении дисциплин Блока 1 (Б.1), в соответствии ФГОС ВО по направлению 45.03.02 «Лингвистика»</w:t>
            </w:r>
          </w:p>
          <w:p w14:paraId="103D856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4B0C09C6" w14:textId="77777777" w:rsidTr="00A0212B">
        <w:trPr>
          <w:trHeight w:val="1632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B897F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A8697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12FA40F9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Способен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14:paraId="259B5C8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5438CF14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- ПК-5, </w:t>
            </w:r>
          </w:p>
          <w:p w14:paraId="226D02AA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 - ПК-20.</w:t>
            </w:r>
          </w:p>
        </w:tc>
      </w:tr>
      <w:tr w:rsidR="00955C8D" w:rsidRPr="00497F0E" w14:paraId="659C0B0C" w14:textId="77777777" w:rsidTr="00A0212B">
        <w:trPr>
          <w:trHeight w:val="2625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DFDED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751694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70F00D3F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цели взаимодействия, присущие культуре изучаемого языка;</w:t>
            </w:r>
          </w:p>
          <w:p w14:paraId="44390FCA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социокультурные и этические нормы поведения, принятые в иноязычном социуме;</w:t>
            </w:r>
          </w:p>
          <w:p w14:paraId="5C1F936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коммуникации;</w:t>
            </w:r>
          </w:p>
          <w:p w14:paraId="4267644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формальную модель</w:t>
            </w:r>
            <w:r w:rsidRPr="00497F0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денотативной, концептуальной, коммуникативной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прагматической информации в</w:t>
            </w:r>
            <w:r w:rsidRPr="00497F0E">
              <w:rPr>
                <w:rFonts w:ascii="Times New Roman" w:hAnsi="Times New Roman"/>
                <w:w w:val="95"/>
                <w:sz w:val="24"/>
                <w:szCs w:val="24"/>
              </w:rPr>
              <w:t xml:space="preserve"> культуре, изучаемого языка.</w:t>
            </w:r>
          </w:p>
          <w:p w14:paraId="13800EE2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spacing w:line="237" w:lineRule="auto"/>
              <w:jc w:val="both"/>
              <w:rPr>
                <w:sz w:val="24"/>
                <w:szCs w:val="24"/>
              </w:rPr>
            </w:pPr>
            <w:r w:rsidRPr="00497F0E">
              <w:rPr>
                <w:b/>
                <w:iCs/>
                <w:sz w:val="24"/>
                <w:szCs w:val="24"/>
              </w:rPr>
              <w:t xml:space="preserve"> -</w:t>
            </w:r>
            <w:r w:rsidRPr="00497F0E">
              <w:rPr>
                <w:spacing w:val="-2"/>
                <w:sz w:val="24"/>
                <w:szCs w:val="24"/>
              </w:rPr>
              <w:t xml:space="preserve"> способы </w:t>
            </w:r>
            <w:r w:rsidRPr="00497F0E">
              <w:rPr>
                <w:sz w:val="24"/>
                <w:szCs w:val="24"/>
              </w:rPr>
              <w:t>формального описания</w:t>
            </w:r>
          </w:p>
          <w:p w14:paraId="32C7A1F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денотативной,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концептуальной,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коммуникативной и прагматической информации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в тексте изучаемого языка.</w:t>
            </w:r>
          </w:p>
          <w:p w14:paraId="2F9D142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цели взаимодействия, присущие культуре изучаемого языка;</w:t>
            </w:r>
          </w:p>
          <w:p w14:paraId="381A5E4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</w:p>
          <w:p w14:paraId="669FA24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психолого-педагогические и методические основы</w:t>
            </w:r>
          </w:p>
          <w:p w14:paraId="152191D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преподавания лингвистических дисциплин;</w:t>
            </w:r>
          </w:p>
          <w:p w14:paraId="43E52F0A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активные и интерактивные методики при осуществлении педагогической деятельности по профильным предметам;</w:t>
            </w:r>
          </w:p>
          <w:p w14:paraId="4A4A5A1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возрастные методики лингвистических дисциплин для детей соответствующего возраста.</w:t>
            </w:r>
          </w:p>
          <w:p w14:paraId="216FEF5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5E3CB5A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5A122049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реализовать коммуникативный замысел, учитывая ценности и представления, присущие культуре изучаемого языка;</w:t>
            </w:r>
          </w:p>
          <w:p w14:paraId="046D6F15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реализовать социокультурные и этические нормы поведения в устной и письменной формах как в общей, так и профессиональной сферах межкультурного общения;</w:t>
            </w:r>
          </w:p>
          <w:p w14:paraId="754B34F1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применять </w:t>
            </w:r>
            <w:r w:rsidRPr="00497F0E">
              <w:rPr>
                <w:rFonts w:ascii="Times New Roman" w:hAnsi="Times New Roman"/>
                <w:spacing w:val="-2"/>
                <w:w w:val="95"/>
                <w:sz w:val="24"/>
                <w:szCs w:val="24"/>
              </w:rPr>
              <w:t>модели</w:t>
            </w:r>
            <w:r w:rsidRPr="00497F0E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w w:val="95"/>
                <w:sz w:val="24"/>
                <w:szCs w:val="24"/>
              </w:rPr>
              <w:t xml:space="preserve">формальной </w:t>
            </w:r>
            <w:r w:rsidRPr="00497F0E">
              <w:rPr>
                <w:rFonts w:ascii="Times New Roman" w:hAnsi="Times New Roman"/>
                <w:w w:val="95"/>
                <w:sz w:val="24"/>
                <w:szCs w:val="24"/>
              </w:rPr>
              <w:t>репрезентации</w:t>
            </w:r>
            <w:r w:rsidRPr="00497F0E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денотативной,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концептуальной,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коммуникативной и прагматической информации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в конкретных ситуациях межкультурного взаимодействия;</w:t>
            </w:r>
          </w:p>
          <w:p w14:paraId="613B0A38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использовать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денотативную, концептуальную, коммуникативную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14:paraId="3103EC2C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описать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денотативную, концептуальную, коммуникативную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прагматическую информации в культуре изучаемого языка;</w:t>
            </w:r>
          </w:p>
          <w:p w14:paraId="7E88280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осуществлять педагогическую деятельность по профильным предметам;</w:t>
            </w:r>
          </w:p>
          <w:p w14:paraId="4875734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привлечь внимание обучающихся к изучаемому языку;</w:t>
            </w:r>
          </w:p>
          <w:p w14:paraId="5CD4750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решать постановки задач, коммуникации в рамках образовательных программ.</w:t>
            </w:r>
          </w:p>
          <w:p w14:paraId="5D9AB8FA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</w:p>
          <w:p w14:paraId="13B73F71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780985C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системой ценностей и представлений, присущих культуре изучаемого языка в устной и письменной формах как в общей, так и профессиональной сферах общения.</w:t>
            </w:r>
          </w:p>
          <w:p w14:paraId="205CFD5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социокультурными и этическими нормами поведения, принятыми в иноязычном социуме. 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  <w:p w14:paraId="2A6F4C9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этикетными формулами, принятыми в устной и письменной межъязыковой и межкультурной коммуникации;</w:t>
            </w:r>
          </w:p>
          <w:p w14:paraId="0ADB1FB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денотативной, концептуальной, коммуникативной и прагматической информации;</w:t>
            </w:r>
          </w:p>
          <w:p w14:paraId="135C92E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коммуникации;</w:t>
            </w:r>
          </w:p>
          <w:p w14:paraId="617CCFE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- средствами</w:t>
            </w: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формального описания</w:t>
            </w:r>
          </w:p>
          <w:p w14:paraId="0C40DA4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денотативной,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концептуальной,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коммуникативной и прагматической информации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в тексте на естественном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языке;</w:t>
            </w:r>
          </w:p>
          <w:p w14:paraId="2F02142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 психолого-педагогическими и методическими основами</w:t>
            </w:r>
          </w:p>
          <w:p w14:paraId="7DCC17D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преподавания лингвистических дисциплин;</w:t>
            </w:r>
          </w:p>
          <w:p w14:paraId="19BCC1F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различными методами обучения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14:paraId="7969252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практическим опытом ведения занятий по лингвистическим дисциплинам.</w:t>
            </w:r>
          </w:p>
          <w:p w14:paraId="51C3F50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6F051758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15D8A33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АННОТАЦИЯ</w:t>
      </w:r>
    </w:p>
    <w:p w14:paraId="6C8B8A7C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404CAD95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pacing w:val="-2"/>
          <w:sz w:val="24"/>
          <w:szCs w:val="24"/>
        </w:rPr>
        <w:t>«Теория и практика перевода»</w:t>
      </w:r>
    </w:p>
    <w:p w14:paraId="58AC14C1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5CA511F8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tbl>
      <w:tblPr>
        <w:tblStyle w:val="TableGrid"/>
        <w:tblW w:w="9356" w:type="dxa"/>
        <w:tblInd w:w="-3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166"/>
        <w:gridCol w:w="6190"/>
      </w:tblGrid>
      <w:tr w:rsidR="00955C8D" w:rsidRPr="00497F0E" w14:paraId="07CC9F63" w14:textId="77777777" w:rsidTr="00A0212B">
        <w:trPr>
          <w:trHeight w:val="320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AF397A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CC3C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  <w:p w14:paraId="1A2E931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22E3F33F" w14:textId="77777777" w:rsidTr="00A0212B">
        <w:trPr>
          <w:trHeight w:val="33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0B52E2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79199" w14:textId="77777777" w:rsidR="00955C8D" w:rsidRPr="00497F0E" w:rsidRDefault="00955C8D" w:rsidP="00497F0E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497F0E">
              <w:rPr>
                <w:rFonts w:ascii="Times New Roman" w:eastAsia="Calibri" w:hAnsi="Times New Roman" w:cs="Times New Roman"/>
              </w:rPr>
              <w:t>-</w:t>
            </w:r>
            <w:r w:rsidRPr="00497F0E">
              <w:rPr>
                <w:rFonts w:ascii="Times New Roman" w:hAnsi="Times New Roman" w:cs="Times New Roman"/>
              </w:rPr>
              <w:t xml:space="preserve"> Основной задачей данного курса является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французских лексических единиц и связанного текста на русский язык.</w:t>
            </w:r>
          </w:p>
          <w:p w14:paraId="4F199131" w14:textId="77777777" w:rsidR="00955C8D" w:rsidRPr="00497F0E" w:rsidRDefault="00955C8D" w:rsidP="00497F0E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497F0E">
              <w:rPr>
                <w:rFonts w:ascii="Times New Roman" w:hAnsi="Times New Roman" w:cs="Times New Roman"/>
              </w:rPr>
              <w:t xml:space="preserve">Кроме того, задачей данного курса является знакомство студентов с оригинальными образцами французской прозы, а также рядом явлений, характерных для быта, традиций и образа жизни французов. </w:t>
            </w:r>
          </w:p>
        </w:tc>
      </w:tr>
      <w:tr w:rsidR="00955C8D" w:rsidRPr="00497F0E" w14:paraId="4B7770D0" w14:textId="77777777" w:rsidTr="00A0212B">
        <w:trPr>
          <w:trHeight w:val="996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F787B0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2F9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Данная учебная дисциплина входит в базовую часть профессионального цикла по направлению подготовки 45.03.02 «Лингвистика». </w:t>
            </w:r>
          </w:p>
          <w:p w14:paraId="46B6DC9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Для изучения дисциплины необходимы компетенции, сформированные у учащихся в результате обучения на I, 2, 3 курсах факультета иностранных языков в ВУЗе. Данная учебная дисциплина входит в набор дисциплин, ориентированных на изучение теоретических и практических основ перевода. Она знакомит студентов с основными работами отечественных и зарубежных лингвистов по вопросам теории и практики перевода иноязычных текстов на русский язык и совершенствует знания грамматики французского языка. </w:t>
            </w:r>
          </w:p>
          <w:p w14:paraId="7038690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Кроме того, она способствует углублённому освоению особенностей стилистического использования единиц морфологии и синтаксиса и осмыслению процессов взаимодействия грамматических и лексических факторов, формируя таким образом профессиональные навыки студентов - лингвистов</w:t>
            </w:r>
          </w:p>
          <w:p w14:paraId="3F23621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55C8D" w:rsidRPr="00497F0E" w14:paraId="7AD18C41" w14:textId="77777777" w:rsidTr="00A0212B">
        <w:trPr>
          <w:trHeight w:val="1632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2FAE95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96DDD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1C0861B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 (ОПК-1);</w:t>
            </w:r>
          </w:p>
          <w:p w14:paraId="0898BC2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иностранного языка, его функциональных разновидностей (ОПК-3).</w:t>
            </w:r>
          </w:p>
          <w:p w14:paraId="6677589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0B8EA80C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-способность использовать понятийный аппарат философии,</w:t>
            </w: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теоретической и прикладной лингвистики, переводоведения, лингводидактики и теории межкультурной коммуникации для решения профессиональных задач (ПК-23).</w:t>
            </w:r>
          </w:p>
        </w:tc>
      </w:tr>
      <w:tr w:rsidR="00955C8D" w:rsidRPr="00497F0E" w14:paraId="5CCDC316" w14:textId="77777777" w:rsidTr="00A0212B">
        <w:trPr>
          <w:trHeight w:val="2625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FE86C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859985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2E5F6E9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 – 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1E235B1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14:paraId="4D6999C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базовые лингвистические термины и понятия; </w:t>
            </w:r>
          </w:p>
          <w:p w14:paraId="673E4CA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основные лексические и словообразовательные явления французского языка; </w:t>
            </w:r>
          </w:p>
          <w:p w14:paraId="5C0E795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структуру грамматического строя, грамматическую норму французского языка; когнитивные, психологические и социальные основы функционирования и развития грамматической системы; </w:t>
            </w:r>
          </w:p>
          <w:p w14:paraId="3251783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правила построения предложения французского языка; </w:t>
            </w:r>
          </w:p>
          <w:p w14:paraId="7A7E852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процессы стилистической актуализации языковых средств; </w:t>
            </w:r>
          </w:p>
          <w:p w14:paraId="62C68CC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регулярные соответствия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  <w:t xml:space="preserve">в русском языке грамматическим единицам французского языка; </w:t>
            </w:r>
          </w:p>
          <w:p w14:paraId="7613418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составляющие прагматического потенциала текста; </w:t>
            </w:r>
          </w:p>
          <w:p w14:paraId="5BC68BD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структуру и смысловую архитектонику текста и дискурса; </w:t>
            </w:r>
          </w:p>
          <w:p w14:paraId="6AEFE49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функциональные разновидности французского языка; </w:t>
            </w:r>
          </w:p>
          <w:p w14:paraId="1020554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4373A30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4641825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–  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</w:p>
          <w:p w14:paraId="5A32B5D9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677290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определять, классифицировать и анализировать языковые единицы разных языковых уровней; </w:t>
            </w:r>
          </w:p>
          <w:p w14:paraId="046E2AF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сопоставлять формы языковых единиц родственных языков с целью выявления их общих и специфических черт в процессе функционирования в языке и речи; </w:t>
            </w:r>
          </w:p>
          <w:p w14:paraId="11741B42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</w:p>
          <w:p w14:paraId="2E46634F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5D5C873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понятием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лингво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>-этнического барьера, единицами перевода, особенностями перевода текстов различных жанров.</w:t>
            </w:r>
          </w:p>
          <w:p w14:paraId="41BD428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основными общими принципами классификации и анализа языковых единиц; </w:t>
            </w:r>
          </w:p>
          <w:p w14:paraId="14AEB35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14:paraId="0D2349E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– методами сопоставления языковых явлений разного уровня в родном и французском языке.</w:t>
            </w:r>
          </w:p>
          <w:p w14:paraId="1DD7045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5CC20226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B2926CB" w14:textId="254B458A" w:rsidR="00955C8D" w:rsidRDefault="00955C8D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E213BD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970A0C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2065F3A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F43C51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138506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FC20F20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5C3CFE7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BEB0572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F915052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EC602FD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D5E366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8558A0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25B99D3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7980E43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D66A867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A03FA21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7E0FAE7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55C883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AE86DC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90089F4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CA4E9C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E451C29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61601F8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B929C5C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1F62FCB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D5A3ABE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9906943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BA6039A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13CEA97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01EC878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2DBBBD4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C4B38B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3C0A694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E0BCBC3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6AD6F5F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057D5C5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94E446B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6E41035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77FEA52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45F290D" w14:textId="77777777" w:rsid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B6FF456" w14:textId="77777777" w:rsidR="00A0212B" w:rsidRPr="00A0212B" w:rsidRDefault="00A0212B" w:rsidP="00A0212B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4C200B4" w14:textId="77777777" w:rsidR="00955C8D" w:rsidRPr="00497F0E" w:rsidRDefault="00955C8D" w:rsidP="00497F0E">
      <w:pPr>
        <w:tabs>
          <w:tab w:val="left" w:pos="851"/>
        </w:tabs>
        <w:spacing w:after="242" w:line="261" w:lineRule="auto"/>
        <w:ind w:left="10" w:right="57" w:hanging="10"/>
        <w:jc w:val="center"/>
        <w:rPr>
          <w:rFonts w:ascii="Times New Roman" w:hAnsi="Times New Roman"/>
          <w:color w:val="000000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11A1D3C2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08456F34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«Практикум по культуре речевого общения второго иностранного языка</w:t>
      </w:r>
    </w:p>
    <w:p w14:paraId="6AC7DA6E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(английский)»</w:t>
      </w:r>
    </w:p>
    <w:p w14:paraId="1013A52D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spacing w:val="-2"/>
          <w:sz w:val="24"/>
          <w:szCs w:val="24"/>
        </w:rPr>
        <w:t xml:space="preserve"> </w:t>
      </w: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5CB46286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0F348AD8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45BF5AB8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BF43FA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FC0E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во англоязычных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54B8847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20677CBC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081E3B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CB206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газетно</w:t>
            </w:r>
            <w:proofErr w:type="spellEnd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-публицистического, научного, делового,</w:t>
            </w:r>
          </w:p>
          <w:p w14:paraId="75C65BE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газетно</w:t>
            </w:r>
            <w:proofErr w:type="spellEnd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55C1ABCD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-формирование коммуникативной компетентности, понимания,</w:t>
            </w:r>
          </w:p>
          <w:p w14:paraId="01E8B882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-развитие умения корректно строить речь на английском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57FB0F5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-воспитание бережного отношения к национальным культурным традициям стран с английским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55878A3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4BCD5CA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955C8D" w:rsidRPr="00497F0E" w14:paraId="3CC385CC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28EF85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9622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8B0A0A"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«Теория и методика преподавания </w:t>
            </w:r>
            <w:r w:rsidR="008B0A0A"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иностранных языков и культур (испанский и английский языки)»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14:paraId="618187D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англоязычных стран, что позволит свободно ориентироваться во всех сферах применения языка.</w:t>
            </w:r>
          </w:p>
          <w:p w14:paraId="4146309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4FA2A7FE" w14:textId="77777777" w:rsidTr="00A0212B">
        <w:trPr>
          <w:trHeight w:val="1632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F0B4A2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E764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универсальные (УК):</w:t>
            </w:r>
          </w:p>
          <w:p w14:paraId="411D64C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ых</w:t>
            </w:r>
            <w:proofErr w:type="spellEnd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 языке(ах) – УК-4;</w:t>
            </w:r>
          </w:p>
          <w:p w14:paraId="1FB0FDD7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6406F420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</w:t>
            </w:r>
            <w:proofErr w:type="gramStart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–  ОПК</w:t>
            </w:r>
            <w:proofErr w:type="gramEnd"/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-1; </w:t>
            </w:r>
          </w:p>
          <w:p w14:paraId="79D0535A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481A9AD5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3FB2B00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4517BD6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3ACB0A57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1A587C3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233E120B" w14:textId="77777777" w:rsidTr="00A0212B">
        <w:trPr>
          <w:trHeight w:val="2625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139CD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745DE3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2842A462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основы устной и письменной коммуникации на английском языке;</w:t>
            </w:r>
          </w:p>
          <w:p w14:paraId="1FA9120E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функциональные стили русского и английского языков;</w:t>
            </w:r>
          </w:p>
          <w:p w14:paraId="34265D62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требования к деловой коммуникации на русском и английском языках;</w:t>
            </w:r>
          </w:p>
          <w:p w14:paraId="3ED9383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2E4E77FD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закономерности функционирования современного английского языка, его функциональных разновидностей;</w:t>
            </w:r>
          </w:p>
          <w:p w14:paraId="135DEEDE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14:paraId="15A178D8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14:paraId="6EA5A0CD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-стилистические средства и приёмы русского и английского языков,</w:t>
            </w:r>
          </w:p>
          <w:p w14:paraId="6316CA5D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7C5E2F38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14:paraId="4446649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5B8DC866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14:paraId="694DDF32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6B7881D0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0919040C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1FBD010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30DD13A7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ском языке;</w:t>
            </w:r>
          </w:p>
          <w:p w14:paraId="2C47CAA8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осуществлять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ском языках;</w:t>
            </w:r>
          </w:p>
          <w:p w14:paraId="59365277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применять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14068B5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5A1CD9A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переводить тексты с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ского языка на русский;</w:t>
            </w:r>
          </w:p>
          <w:p w14:paraId="1FD6D35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 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0F761A6E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применять систему лингвистических знаний в своей профессиональной деятельности;</w:t>
            </w:r>
          </w:p>
          <w:p w14:paraId="40E0AA6E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14:paraId="05F707D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70F4A0B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-определить коммуникативные цели высказывания;</w:t>
            </w:r>
          </w:p>
          <w:p w14:paraId="73C57B1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7A111F6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использовать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лексико-грамматические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14:paraId="7DEF0689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497F0E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497F0E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14:paraId="55DABEAA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применять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социокультурные и этические нормы поведения, принятые в иноязычном социуме;</w:t>
            </w:r>
          </w:p>
          <w:p w14:paraId="43D15434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использовать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50981D91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76B312DF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4EE7F4FD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33AE710B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4633726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основами устной и письменной коммуникации на французском языке;</w:t>
            </w:r>
          </w:p>
          <w:p w14:paraId="3EB80D1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ского языков;</w:t>
            </w:r>
          </w:p>
          <w:p w14:paraId="35DA1B7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коммуникативными компетенциями согласно коммуникативной задаче и прагматической установке;</w:t>
            </w:r>
          </w:p>
          <w:p w14:paraId="0B5D943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-  коммуникативными компетенциями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в ситуации делового общения коммуникации на русском и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ском языках;</w:t>
            </w:r>
          </w:p>
          <w:p w14:paraId="200B6A2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70F43D2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ского языка на русский;</w:t>
            </w:r>
          </w:p>
          <w:p w14:paraId="64DAB29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ском языках;</w:t>
            </w:r>
          </w:p>
          <w:p w14:paraId="3503531B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современными тенденциями в языковой системе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ского языка;</w:t>
            </w:r>
          </w:p>
          <w:p w14:paraId="5B980860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навыками работы со словарем для устранения типичных ошибок;</w:t>
            </w:r>
          </w:p>
          <w:p w14:paraId="72863558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21B9757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- культурой устной и письменной речи;</w:t>
            </w:r>
          </w:p>
          <w:p w14:paraId="62DB4F4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Pr="00497F0E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навыками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интерпретации</w:t>
            </w:r>
            <w:r w:rsidRPr="00497F0E">
              <w:rPr>
                <w:rFonts w:ascii="Times New Roman" w:hAnsi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коммуникативных целей высказывания;</w:t>
            </w:r>
          </w:p>
          <w:p w14:paraId="127D7831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497F0E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14:paraId="7278AD0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исходя из задач коммуникативной ситуации и прагматической установки;</w:t>
            </w:r>
          </w:p>
          <w:p w14:paraId="1A925BA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7BD2F06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665D9E5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30908AC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3428FB51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1F46EBA4" w14:textId="77777777" w:rsidR="00955C8D" w:rsidRDefault="00955C8D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CD7379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7013A5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373C336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DF67BC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CE152B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283858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5EAE50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28353D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14412D2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D2D62FD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6F041F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935821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033DFC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A33531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2C020F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7F8D7C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BEEF08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1DB76C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71FAD0F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045100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043897A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FA7BE77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6E16872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D55DFC0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A29649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76E5F9B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B2FADE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0F90CD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5A91A8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58892C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7A3087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B9D247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8838EE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644E05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45CD9E" w14:textId="77777777" w:rsidR="00A0212B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659274" w14:textId="77777777" w:rsidR="00A0212B" w:rsidRPr="00497F0E" w:rsidRDefault="00A0212B" w:rsidP="00497F0E">
      <w:pPr>
        <w:tabs>
          <w:tab w:val="left" w:pos="851"/>
        </w:tabs>
        <w:spacing w:after="13" w:line="247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CABC87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2AF91F6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647F5B37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04DB2673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«Практический курс второго иностранного языка (английский язык)» </w:t>
      </w: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665EB89B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5ADD004D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507C71B9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617CAF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494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английским языком </w:t>
            </w:r>
          </w:p>
          <w:p w14:paraId="177DCF0A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43930E2A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239DCC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981E9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научить студентов:</w:t>
            </w:r>
          </w:p>
          <w:p w14:paraId="10A9A994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читать, понимать и пересказывать </w:t>
            </w:r>
            <w:r w:rsidRPr="00497F0E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 xml:space="preserve">англоязычные 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тексты различного характера;</w:t>
            </w:r>
          </w:p>
          <w:p w14:paraId="57DB55C0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 делать устный и письменный перевод с английского языка на русский и с русского на английский;</w:t>
            </w:r>
          </w:p>
          <w:p w14:paraId="14758F6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 </w:t>
            </w:r>
            <w:r w:rsidRPr="00497F0E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вести беседу и дискуссию на бытовые и общественно-политические темы.</w:t>
            </w:r>
          </w:p>
          <w:p w14:paraId="7D0C18EB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пользоваться </w:t>
            </w:r>
            <w:r w:rsidRPr="00497F0E">
              <w:rPr>
                <w:rFonts w:ascii="Times New Roman" w:eastAsia="Calibri" w:hAnsi="Times New Roman"/>
                <w:bCs/>
                <w:iCs/>
                <w:sz w:val="24"/>
                <w:szCs w:val="24"/>
                <w:lang w:eastAsia="en-US"/>
              </w:rPr>
              <w:t>формулами языкового этикета;</w:t>
            </w:r>
          </w:p>
          <w:p w14:paraId="5424E4C8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понимать на слух спонтанную беглую речь носителя литературного языка;</w:t>
            </w:r>
          </w:p>
          <w:p w14:paraId="2669BEC6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подготовить устное и письменное сообщение на заданную тему.</w:t>
            </w:r>
          </w:p>
          <w:p w14:paraId="41C87DE8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55C8D" w:rsidRPr="00497F0E" w14:paraId="56FDC8FE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9335C6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2E8EF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(английский язык)»</w:t>
            </w:r>
          </w:p>
          <w:p w14:paraId="0E2F0A58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«Английский язык».</w:t>
            </w:r>
          </w:p>
          <w:p w14:paraId="3DAC8C90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Данная дисциплина предваряет изучение следующих дисциплин:</w:t>
            </w:r>
          </w:p>
          <w:p w14:paraId="1F994BCD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(английский язык)»;</w:t>
            </w:r>
          </w:p>
        </w:tc>
      </w:tr>
      <w:tr w:rsidR="00955C8D" w:rsidRPr="00497F0E" w14:paraId="5D50F737" w14:textId="77777777" w:rsidTr="00A0212B">
        <w:trPr>
          <w:trHeight w:val="1632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14AA16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E0AD2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универсальные (УК):</w:t>
            </w:r>
          </w:p>
          <w:p w14:paraId="2B820BA8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-</w:t>
            </w:r>
          </w:p>
          <w:p w14:paraId="3705FF2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7C195952" w14:textId="77777777" w:rsidR="00955C8D" w:rsidRPr="00497F0E" w:rsidRDefault="00955C8D" w:rsidP="00497F0E">
            <w:pPr>
              <w:tabs>
                <w:tab w:val="left" w:pos="0"/>
                <w:tab w:val="left" w:pos="851"/>
              </w:tabs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738491CD" w14:textId="77777777" w:rsidR="00955C8D" w:rsidRPr="00497F0E" w:rsidRDefault="00955C8D" w:rsidP="00497F0E">
            <w:pPr>
              <w:tabs>
                <w:tab w:val="left" w:pos="0"/>
                <w:tab w:val="left" w:pos="851"/>
              </w:tabs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14:paraId="3FDA5EC8" w14:textId="77777777" w:rsidR="00955C8D" w:rsidRPr="00497F0E" w:rsidRDefault="00955C8D" w:rsidP="00497F0E">
            <w:pPr>
              <w:tabs>
                <w:tab w:val="left" w:pos="0"/>
                <w:tab w:val="left" w:pos="851"/>
              </w:tabs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способность осуществлять межъязыковое и межкультурное взаимодействие в устной и письменной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формах как в общей, так и профессиональной сферах общения - ОПК-4;</w:t>
            </w:r>
          </w:p>
          <w:p w14:paraId="3772FB7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5126ECA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ПК-1.</w:t>
            </w:r>
          </w:p>
        </w:tc>
      </w:tr>
      <w:tr w:rsidR="00955C8D" w:rsidRPr="00497F0E" w14:paraId="6CD60679" w14:textId="77777777" w:rsidTr="00A0212B">
        <w:trPr>
          <w:trHeight w:val="79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28D63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ADEE24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1695BAD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 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английс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14:paraId="092D82D4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особенности фонетической системы в региональных и национальных вариантах английского языка; основы лингвостилистического анализа текста;</w:t>
            </w:r>
          </w:p>
          <w:p w14:paraId="3200C5C0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- особенности фонетической системы в региональных и национальных вариантах французского языка; основы лингвостилистического анализа текста; современную методологию преподавания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английс</w:t>
            </w: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кого языка;</w:t>
            </w:r>
          </w:p>
          <w:p w14:paraId="62AF1C35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72DA05B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3119AC2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40EEEF79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14:paraId="2965C67B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 xml:space="preserve">- уметь передавать на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ском языке содержание прочитанного;</w:t>
            </w:r>
          </w:p>
          <w:p w14:paraId="407C282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14:paraId="761C9D2E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14:paraId="42C6DF14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6268D55C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6ACE151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14:paraId="7F0D12E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lastRenderedPageBreak/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14:paraId="339B6DF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497F0E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</w:tbl>
    <w:p w14:paraId="69C3522E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534A33A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F66ACDB" w14:textId="3B003CDE" w:rsidR="00955C8D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32BDA75" w14:textId="14686AC3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4D46D6C" w14:textId="77777777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0E0CCC1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D6F3D7B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1199C8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CD9155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04F5D71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68A8D74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0F71CAF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BB78CD6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B5458E4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9AD6AA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E1120F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C66217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717A50D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5A47289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B3D5C0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A69B2D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11D2F3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DD3F3F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C7B8B44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6F17BC7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0B0CB7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59BFE4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9C533AD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AEED5A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40700E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33377CA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6674A64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16AA0E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FD5417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59AFB0A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764145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02B57C4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15B098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4905DC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343018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D4E5399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CD08FD9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40DE0F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A72788F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5D8BCA8" w14:textId="77777777" w:rsidR="00A0212B" w:rsidRPr="00497F0E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1021DA8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938968A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AF4042C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0E50F63C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53032500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«Основы теории второго иностранного языка»</w:t>
      </w:r>
    </w:p>
    <w:p w14:paraId="3AAF5C99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spacing w:val="-2"/>
          <w:sz w:val="24"/>
          <w:szCs w:val="24"/>
        </w:rPr>
        <w:t xml:space="preserve"> </w:t>
      </w: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74802D20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45012C4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2AFABFC3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ECEA01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A0B7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создать у студентов теоретическую базу для их будущей профессиональной деятельности;</w:t>
            </w:r>
          </w:p>
          <w:p w14:paraId="44F7C68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познакомить студентов с наиболее важными методами, средствами и организационными формами обучения иностранным языкам;</w:t>
            </w:r>
          </w:p>
          <w:p w14:paraId="7087F62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342659AA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9B58E7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E978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выработать умение эффективно и творчески использовать учебные комплексы по второму изучаемому языку;</w:t>
            </w:r>
          </w:p>
          <w:p w14:paraId="4EF892A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научить студентов самостоятельно пользоваться методической и научной литературой по теоретическим дисциплинам;</w:t>
            </w:r>
          </w:p>
          <w:p w14:paraId="311DE9E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приучить к логическому мышлению, рассуждать, делать выводы и находить правильные решения проблем в обучении второму иностранному языку;</w:t>
            </w:r>
          </w:p>
          <w:p w14:paraId="63A229D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научить студентов организации процесса обучения второму иностранному языку.</w:t>
            </w:r>
          </w:p>
          <w:p w14:paraId="5F2BF36C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55C8D" w:rsidRPr="00497F0E" w14:paraId="10211220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4AAA05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964C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>Дисциплина «Основы теории второго иностранного языка» относится к дисциплине по выбору вариативной части Блока 1. Изучение дисциплины основывается на компетенциях, приобретенных при изучении следующих дисциплин:</w:t>
            </w:r>
          </w:p>
          <w:p w14:paraId="534CBDE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>Б1. В1.02– Стилистика английского языка;</w:t>
            </w:r>
          </w:p>
          <w:p w14:paraId="421F027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 xml:space="preserve">Б1. В.07–История языка и введение в </w:t>
            </w:r>
            <w:proofErr w:type="spellStart"/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>спецфилологию</w:t>
            </w:r>
            <w:proofErr w:type="spellEnd"/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3AAD7E9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 xml:space="preserve">Б1. В. 01 – Лексикология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англий</w:t>
            </w:r>
            <w:r w:rsidRPr="00497F0E">
              <w:rPr>
                <w:rFonts w:ascii="Times New Roman" w:eastAsiaTheme="minorEastAsia" w:hAnsi="Times New Roman"/>
                <w:sz w:val="24"/>
                <w:szCs w:val="24"/>
              </w:rPr>
              <w:t>ского языка;</w:t>
            </w:r>
          </w:p>
          <w:p w14:paraId="2CDF5DD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7C099AAD" w14:textId="77777777" w:rsidTr="00A0212B">
        <w:trPr>
          <w:trHeight w:val="79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9AFE5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1C082E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4172858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базовую лексику и терминологию второго иностранного языка;</w:t>
            </w:r>
          </w:p>
          <w:p w14:paraId="6178B0E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ориентироваться в таких терминах, как «коммуникативная компетенция» и «межкультурная компетенция»;</w:t>
            </w:r>
          </w:p>
          <w:p w14:paraId="6E28791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 теории текста как объекта коммуникативной деятельности человека;</w:t>
            </w:r>
          </w:p>
          <w:p w14:paraId="21BA775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характеристику звуковой системы второго иностранного языка. </w:t>
            </w:r>
          </w:p>
          <w:p w14:paraId="09822F7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источники интерференции; </w:t>
            </w:r>
          </w:p>
          <w:p w14:paraId="626475D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условия и требования программы к объему фонетического материала, подлежащего усвоению в средней школе, этапы и последовательность изучения фонетики;</w:t>
            </w:r>
          </w:p>
          <w:p w14:paraId="4308E7F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 роли грамматики при обучении устной речи, чтению и письму;</w:t>
            </w:r>
          </w:p>
          <w:p w14:paraId="47B786B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 роли и месте грамматического анализа текста;</w:t>
            </w:r>
          </w:p>
          <w:p w14:paraId="66B7AC6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- характеристику лексической системы второго иностранного языка;</w:t>
            </w:r>
          </w:p>
          <w:p w14:paraId="2F5D3B9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пути и способы введения и закрепления лексического материала.</w:t>
            </w:r>
          </w:p>
          <w:p w14:paraId="26C4D439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</w:p>
          <w:p w14:paraId="680E4E8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07E8216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самостоятельно пользоваться методической литературой,</w:t>
            </w:r>
          </w:p>
          <w:p w14:paraId="6F5676B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логически мыслить, рассуждать, делать выводы и находить правильные решения проблем в обучении.</w:t>
            </w:r>
          </w:p>
          <w:p w14:paraId="6315EFF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составлять тематические планы, конспекты уроков;</w:t>
            </w:r>
          </w:p>
          <w:p w14:paraId="5BA4100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использовать технические средства при обучении произношению, грамматике, лексике;</w:t>
            </w:r>
          </w:p>
          <w:p w14:paraId="4007BDF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14:paraId="040EF237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4C6EE0C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вспомогательными средствами обучения второму иностранному языку; </w:t>
            </w:r>
          </w:p>
          <w:p w14:paraId="54B1FFF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приемами и способами раскрытия значения лексики в зависимости от характера слова и ступени обучения (наглядность, перевод, толкование, контекст, словообразовательный анализ);</w:t>
            </w:r>
          </w:p>
          <w:p w14:paraId="4BB69AF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приемами и способами самопроверки при анализе грамматического материала;</w:t>
            </w:r>
          </w:p>
          <w:p w14:paraId="37642B48" w14:textId="77777777" w:rsidR="00955C8D" w:rsidRPr="00497F0E" w:rsidRDefault="00955C8D" w:rsidP="00497F0E">
            <w:pPr>
              <w:shd w:val="clear" w:color="auto" w:fill="FFFFFF"/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техническими средствами при обучении иноязычному произношению</w:t>
            </w:r>
          </w:p>
          <w:p w14:paraId="18DD476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177FD1A4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D9A3E8C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15E3CA7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749AA8F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0210C43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EE037C9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0AC904DF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CCC933C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2F3955CA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59CFCED" w14:textId="03A53E63" w:rsidR="00866DC7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55715F5" w14:textId="28F24879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1D31628" w14:textId="4A05F251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612DFBF1" w14:textId="3C2749AE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A427F16" w14:textId="741257E4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0315AC7B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2CAAF7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EC2AB0E" w14:textId="0D292137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DEBE875" w14:textId="5E41DA85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1F6910A3" w14:textId="1CAFFB68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264C957B" w14:textId="630F5B36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F2B040D" w14:textId="104753F9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1B6D247E" w14:textId="451DAF9E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1EE722EE" w14:textId="2433D8D5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4122B15" w14:textId="780BBE4F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590DC4D" w14:textId="51605CB3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8D11A10" w14:textId="08E1CC41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9659794" w14:textId="77777777" w:rsidR="009C126F" w:rsidRPr="00497F0E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329FE212" w14:textId="77777777" w:rsidR="00866DC7" w:rsidRPr="00497F0E" w:rsidRDefault="00866DC7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3AB09B70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2447FBCB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789367FE" w14:textId="77777777" w:rsidR="00955C8D" w:rsidRPr="00497F0E" w:rsidRDefault="00955C8D" w:rsidP="00497F0E">
      <w:pPr>
        <w:shd w:val="clear" w:color="auto" w:fill="FFFFFF"/>
        <w:tabs>
          <w:tab w:val="left" w:pos="851"/>
        </w:tabs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14:paraId="4A0985E4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spacing w:val="-2"/>
          <w:sz w:val="24"/>
          <w:szCs w:val="24"/>
        </w:rPr>
        <w:t>«Когнитивная лингвистика»</w:t>
      </w:r>
    </w:p>
    <w:p w14:paraId="6A62572A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59B6D035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555E54F3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5E861271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EDC3FF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4DFA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расширение лингвистического,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теоретико-практического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кругозора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студента,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обогащение представлений о языковой картине мира, для овладения навыками познания теории языка, истории лингвистических направлений, школ и вклада языковедов в науку о языковом пространстве.</w:t>
            </w:r>
          </w:p>
        </w:tc>
      </w:tr>
      <w:tr w:rsidR="00955C8D" w:rsidRPr="00497F0E" w14:paraId="32DFE0ED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7E5908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A7BE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 </w:t>
            </w:r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ознакомить обучающихся с системой научных взглядов о познании и знании реального мира, человека и его разума, этнической культуры и менталитета, мыслительных актов в человеческом мозгу и поведения, а также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методов  мышления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  <w:lang w:eastAsia="en-US"/>
              </w:rPr>
              <w:t>, интерпретации суждений об общественных и предметных понятиях науки.</w:t>
            </w:r>
          </w:p>
        </w:tc>
      </w:tr>
      <w:tr w:rsidR="00955C8D" w:rsidRPr="00497F0E" w14:paraId="0D6AF398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C4AAAF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4CA1A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Дисциплина «Когнитивная лингвистика» относится к вариативной   части профессионального цикла дисциплин. </w:t>
            </w:r>
          </w:p>
          <w:p w14:paraId="7E5A08B4" w14:textId="77777777" w:rsidR="00955C8D" w:rsidRPr="00497F0E" w:rsidRDefault="00955C8D" w:rsidP="00497F0E">
            <w:pPr>
              <w:tabs>
                <w:tab w:val="left" w:pos="851"/>
              </w:tabs>
              <w:snapToGri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Необходимыми для усвоения курса представляются знания и умения обучающихся, полученные в результате освоения курсов философии, истории французского   языка и введения в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спецфилологию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>, стилистики.</w:t>
            </w:r>
          </w:p>
          <w:p w14:paraId="5F0CE99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416D2CF4" w14:textId="77777777" w:rsidTr="00A0212B">
        <w:trPr>
          <w:trHeight w:val="1632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0FD39A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59C6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универсальные (УК):</w:t>
            </w:r>
          </w:p>
          <w:p w14:paraId="68BEE77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 </w:t>
            </w:r>
          </w:p>
          <w:p w14:paraId="7EC3F489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3E89203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2DA57596" w14:textId="77777777" w:rsidR="00955C8D" w:rsidRPr="00497F0E" w:rsidRDefault="00955C8D" w:rsidP="00497F0E">
            <w:pPr>
              <w:tabs>
                <w:tab w:val="left" w:pos="0"/>
                <w:tab w:val="left" w:pos="851"/>
              </w:tabs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Способен работать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  <w:t>с компьютером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  <w:t>как средством получения, обработки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  <w:t>и управления информацией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ab/>
              <w:t>для решения профессиональных задач - ОПK-5.</w:t>
            </w:r>
          </w:p>
          <w:p w14:paraId="3F9CB74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7A30436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- ПК-5;</w:t>
            </w:r>
          </w:p>
          <w:p w14:paraId="2896EF7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Владеет методами сбора и документации лингвистических данных - ПК- 3;</w:t>
            </w:r>
          </w:p>
        </w:tc>
      </w:tr>
      <w:tr w:rsidR="00955C8D" w:rsidRPr="00497F0E" w14:paraId="7C7F27B4" w14:textId="77777777" w:rsidTr="00A0212B">
        <w:trPr>
          <w:trHeight w:val="79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62512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CF133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1520EF9D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теоретические основы когнитивистики и дискурсивной лингвистики применительно к ситуациям межкультурного общения;</w:t>
            </w:r>
          </w:p>
          <w:p w14:paraId="2B950A37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ind w:hanging="4"/>
              <w:rPr>
                <w:b/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 xml:space="preserve">- принципы работы компьютерных инструментов и </w:t>
            </w:r>
            <w:r w:rsidRPr="00497F0E">
              <w:rPr>
                <w:sz w:val="24"/>
                <w:szCs w:val="24"/>
              </w:rPr>
              <w:lastRenderedPageBreak/>
              <w:t xml:space="preserve">систем обработки больших лингвистических данных межкультурной коммуникации, в том числе в условиях мультикультурного и </w:t>
            </w:r>
            <w:proofErr w:type="spellStart"/>
            <w:r w:rsidRPr="00497F0E">
              <w:rPr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sz w:val="24"/>
                <w:szCs w:val="24"/>
              </w:rPr>
              <w:t xml:space="preserve"> образования</w:t>
            </w:r>
            <w:r w:rsidRPr="00497F0E">
              <w:rPr>
                <w:b/>
                <w:sz w:val="24"/>
                <w:szCs w:val="24"/>
              </w:rPr>
              <w:t>;</w:t>
            </w:r>
          </w:p>
          <w:p w14:paraId="0FB5B1F5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ind w:hanging="4"/>
              <w:jc w:val="both"/>
              <w:rPr>
                <w:b/>
                <w:sz w:val="24"/>
                <w:szCs w:val="24"/>
              </w:rPr>
            </w:pPr>
            <w:r w:rsidRPr="00497F0E">
              <w:rPr>
                <w:b/>
                <w:sz w:val="24"/>
                <w:szCs w:val="24"/>
              </w:rPr>
              <w:t xml:space="preserve">- </w:t>
            </w:r>
            <w:r w:rsidRPr="00497F0E">
              <w:rPr>
                <w:sz w:val="24"/>
                <w:szCs w:val="24"/>
              </w:rPr>
              <w:t>основные функции инструментов и систем обработки больших лингвистических данных для их применения в научных исследованиях;</w:t>
            </w:r>
          </w:p>
          <w:p w14:paraId="4878AC8A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ind w:hanging="4"/>
              <w:rPr>
                <w:sz w:val="24"/>
                <w:szCs w:val="24"/>
              </w:rPr>
            </w:pPr>
            <w:r w:rsidRPr="00497F0E">
              <w:rPr>
                <w:spacing w:val="-2"/>
                <w:sz w:val="24"/>
                <w:szCs w:val="24"/>
              </w:rPr>
              <w:t>- основные</w:t>
            </w:r>
            <w:r w:rsidRPr="00497F0E">
              <w:rPr>
                <w:sz w:val="24"/>
                <w:szCs w:val="24"/>
              </w:rPr>
              <w:t xml:space="preserve"> инструменты обработки больших лингвистических данных;</w:t>
            </w:r>
          </w:p>
          <w:p w14:paraId="58800E3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коммуникации;</w:t>
            </w:r>
          </w:p>
          <w:p w14:paraId="43AF076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формальную модель денотативной, концептуальной, коммуникативной и прагматической информации в условиях мультикультурного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14:paraId="2CBC2B6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14:paraId="49D9C33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методы сбора лингвистических данных;</w:t>
            </w:r>
          </w:p>
          <w:p w14:paraId="4223FD8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сновные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методами сбора описания концептов; </w:t>
            </w:r>
          </w:p>
          <w:p w14:paraId="79C24CB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0590B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268DE27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проводить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когнитивноориентированные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исследования применительно к ситуациям межкультурного общения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14:paraId="2C351611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работать с системами машинного перевода и переводческой памяти, анализа и синтеза устной речи, средств компьютерного программирования в условиях мультикультурного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14:paraId="0B9C5E2D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497F0E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деятельности;</w:t>
            </w:r>
          </w:p>
          <w:p w14:paraId="08D58937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ind w:hanging="4"/>
              <w:rPr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 xml:space="preserve">- пользоваться </w:t>
            </w:r>
            <w:r w:rsidRPr="00497F0E">
              <w:rPr>
                <w:spacing w:val="-2"/>
                <w:sz w:val="24"/>
                <w:szCs w:val="24"/>
              </w:rPr>
              <w:t xml:space="preserve">основными </w:t>
            </w:r>
            <w:r w:rsidRPr="00497F0E">
              <w:rPr>
                <w:sz w:val="24"/>
                <w:szCs w:val="24"/>
              </w:rPr>
              <w:t>функциями инструментов обработки больших лингвистических данных;</w:t>
            </w:r>
          </w:p>
          <w:p w14:paraId="02FDC48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взаимодействия;</w:t>
            </w:r>
          </w:p>
          <w:p w14:paraId="5C69DFD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использовать денотативную, концептуальную, коммуникативную и прагматическую информации в коммуникативном замысле, учитывая ценности и представления мультикультурного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14:paraId="64BDF32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описать денотативную, концептуальную, коммуникативную и прагматическую информации стереотипов и предрассудков в условиях мультикультурного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образования;</w:t>
            </w:r>
          </w:p>
          <w:p w14:paraId="66273102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rPr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>- источники сбора лингвистических терминов: концепт, понятие, значение.</w:t>
            </w:r>
          </w:p>
          <w:p w14:paraId="088FF8E4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>- пользоваться лингвистическими рабочими терминами.</w:t>
            </w:r>
          </w:p>
          <w:p w14:paraId="164BEA2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пользоваться методами сбора лингвистических данных; </w:t>
            </w:r>
          </w:p>
          <w:p w14:paraId="796334F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применять основные методы и приёмы описания концептов; </w:t>
            </w:r>
          </w:p>
          <w:p w14:paraId="6DF383D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32153A5A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736C5C8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языках;</w:t>
            </w:r>
          </w:p>
          <w:p w14:paraId="1F27362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языках;</w:t>
            </w:r>
          </w:p>
          <w:p w14:paraId="3E54971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компьютером в изучении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языка</w:t>
            </w:r>
            <w:r w:rsidRPr="00497F0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 обучении ему;</w:t>
            </w:r>
          </w:p>
          <w:p w14:paraId="4E34ED93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rPr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 xml:space="preserve">- </w:t>
            </w:r>
            <w:r w:rsidRPr="00497F0E">
              <w:rPr>
                <w:spacing w:val="-2"/>
                <w:sz w:val="24"/>
                <w:szCs w:val="24"/>
              </w:rPr>
              <w:t xml:space="preserve">основными </w:t>
            </w:r>
            <w:r w:rsidRPr="00497F0E">
              <w:rPr>
                <w:sz w:val="24"/>
                <w:szCs w:val="24"/>
              </w:rPr>
              <w:t>функциями инструментов обработки больших лингвистических данных;</w:t>
            </w:r>
          </w:p>
          <w:p w14:paraId="5F8AFE4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взаимодействия.;</w:t>
            </w:r>
          </w:p>
          <w:p w14:paraId="724A2735" w14:textId="77777777" w:rsidR="00955C8D" w:rsidRPr="00497F0E" w:rsidRDefault="00955C8D" w:rsidP="00497F0E">
            <w:pPr>
              <w:pStyle w:val="TableParagraph"/>
              <w:tabs>
                <w:tab w:val="left" w:pos="851"/>
              </w:tabs>
              <w:ind w:hanging="4"/>
              <w:rPr>
                <w:b/>
                <w:sz w:val="24"/>
                <w:szCs w:val="24"/>
              </w:rPr>
            </w:pPr>
            <w:r w:rsidRPr="00497F0E">
              <w:rPr>
                <w:sz w:val="24"/>
                <w:szCs w:val="24"/>
              </w:rPr>
              <w:t>-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информации;</w:t>
            </w:r>
          </w:p>
          <w:p w14:paraId="21CF23A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коммуникации;</w:t>
            </w:r>
          </w:p>
          <w:p w14:paraId="229779D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средствами формального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описанияденотативной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>, концептуальной, коммуникативной и прагматической информации метаязыка;</w:t>
            </w:r>
          </w:p>
          <w:p w14:paraId="2829DB1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источниками сбора лингвистических данных в когнитивистике, сущности метаязыка;</w:t>
            </w:r>
          </w:p>
          <w:p w14:paraId="68C7AF3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методами сбора и документации лингвистических данных</w:t>
            </w:r>
          </w:p>
          <w:p w14:paraId="4F9AB0D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навыками когнитивного подхода при анализе различных условий мультикультурного и </w:t>
            </w:r>
            <w:proofErr w:type="spellStart"/>
            <w:r w:rsidRPr="00497F0E">
              <w:rPr>
                <w:rFonts w:ascii="Times New Roman" w:hAnsi="Times New Roman"/>
                <w:sz w:val="24"/>
                <w:szCs w:val="24"/>
              </w:rPr>
              <w:t>мультилингвального</w:t>
            </w:r>
            <w:proofErr w:type="spell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взаимодействия.</w:t>
            </w:r>
          </w:p>
        </w:tc>
      </w:tr>
    </w:tbl>
    <w:p w14:paraId="5B1C4FF0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1F1FC6E5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14F63BAB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6B95E124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27EB7439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2DA673A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499476DA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24D0BB4B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07ABCB0A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86506AC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2E27AF38" w14:textId="77777777" w:rsidR="00F471BF" w:rsidRDefault="00F471BF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78943503" w14:textId="36BDE5DA" w:rsidR="00955C8D" w:rsidRPr="00497F0E" w:rsidRDefault="00955C8D" w:rsidP="009C126F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lastRenderedPageBreak/>
        <w:t>АННОТАЦИЯ</w:t>
      </w:r>
    </w:p>
    <w:p w14:paraId="68C2BDA8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Cs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11F2C2C1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«Древние языки и культуры»</w:t>
      </w:r>
    </w:p>
    <w:p w14:paraId="29262F18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38E98269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  <w:r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13CD60D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308"/>
        <w:gridCol w:w="6190"/>
      </w:tblGrid>
      <w:tr w:rsidR="00955C8D" w:rsidRPr="00497F0E" w14:paraId="2F530E36" w14:textId="77777777" w:rsidTr="00A0212B">
        <w:trPr>
          <w:trHeight w:val="32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EC9DBE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C66F4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 расширение общелингвистического кругозора студентов на базе изучения грамматики латинского языка, содействие выработке научного подхода к изучению современных западноевропейских и русского языков, ознакомление студентов с элементами древнеримской традиции и культуры, получение некоторых сведений по истории и культуре античного мира.</w:t>
            </w:r>
          </w:p>
          <w:p w14:paraId="56B66BD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2581FE18" w14:textId="77777777" w:rsidTr="00A0212B">
        <w:trPr>
          <w:trHeight w:val="33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550CEE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DBBBB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дать представление о специфике становления европейской культуры, ее диверсификации, о предмете, методах, задачах, месте дисциплины в системе гуманитарных наук;</w:t>
            </w:r>
          </w:p>
          <w:p w14:paraId="4A77FAC1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 проследить становление и развитие античной культуры;</w:t>
            </w:r>
          </w:p>
          <w:p w14:paraId="77DBA7D6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- получить знания о системе латинской грамматики (фонетике, морфологии, синтаксисе), </w:t>
            </w:r>
          </w:p>
          <w:p w14:paraId="40C2A1E5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 получение практических навыков в латинском формообразовании и элементарном переводе предложений и текстов;</w:t>
            </w:r>
          </w:p>
          <w:p w14:paraId="05C9B06D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-ознакомить с пословицами и крылатыми выражениями римского народа.</w:t>
            </w:r>
          </w:p>
        </w:tc>
      </w:tr>
      <w:tr w:rsidR="00955C8D" w:rsidRPr="00497F0E" w14:paraId="4310BAD0" w14:textId="77777777" w:rsidTr="00A0212B">
        <w:trPr>
          <w:trHeight w:val="996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FDB6EA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EDA77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Дисциплина «Древние языки и культуры» относится к обязательной части учебного плана. </w:t>
            </w:r>
          </w:p>
          <w:p w14:paraId="27EFEE8F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Для освоения программы студент должен обладать знаниями, предусмотренными документом государственного образца о среднем (полном) общем образовании или среднем профессиональном образовании.</w:t>
            </w:r>
          </w:p>
          <w:p w14:paraId="3A9FA9EF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Дисциплина «Древние языки и культуры» формирует готовность обучающихся к практической профессиональной деятельности и является необходимой для последующего изучения следующих дисциплин и практик: «География, история и культура страны изучаемого язык», «Теория и методика обучения иностранным языкам», «Основы теории первого иностранного языка», «Основы теории второго иностранного языка». </w:t>
            </w:r>
          </w:p>
          <w:p w14:paraId="1A470254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 xml:space="preserve"> Дисциплина «Древние языки и культуры» является самостоятельной дисциплиной, а также основой для формирования сознательного подхода к пониманию языка как системы, для усвоения основных индоевропейских языковых категорий и для лучшей ориентации в общелингвистических категориях.</w:t>
            </w:r>
          </w:p>
          <w:p w14:paraId="31311573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732D77E9" w14:textId="77777777" w:rsidTr="00A0212B">
        <w:trPr>
          <w:trHeight w:val="1632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DB95D3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FBECE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универсальные (УК):</w:t>
            </w:r>
          </w:p>
          <w:p w14:paraId="5917C81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Способен осуществлять поиск, критический анализ и синтез информации применять системный</w:t>
            </w:r>
          </w:p>
          <w:p w14:paraId="0064F43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подход для решения поставленных задач -УК-1,</w:t>
            </w:r>
          </w:p>
          <w:p w14:paraId="3BFA19E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Способен воспринимать межкультурное разнообразие общества в социально-историческом, этическом и философском контекстах - УК-5.</w:t>
            </w:r>
          </w:p>
          <w:p w14:paraId="04C19688" w14:textId="77777777" w:rsidR="00955C8D" w:rsidRPr="00497F0E" w:rsidRDefault="00955C8D" w:rsidP="00497F0E">
            <w:pPr>
              <w:tabs>
                <w:tab w:val="left" w:pos="851"/>
              </w:tabs>
              <w:spacing w:line="25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11B8A3D2" w14:textId="77777777" w:rsidR="00955C8D" w:rsidRPr="00497F0E" w:rsidRDefault="00955C8D" w:rsidP="00497F0E">
            <w:pPr>
              <w:tabs>
                <w:tab w:val="left" w:pos="0"/>
                <w:tab w:val="left" w:pos="851"/>
              </w:tabs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</w:t>
            </w:r>
          </w:p>
          <w:p w14:paraId="73715C8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5EF8359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</w:t>
            </w:r>
          </w:p>
        </w:tc>
      </w:tr>
      <w:tr w:rsidR="00955C8D" w:rsidRPr="00497F0E" w14:paraId="7B0735CD" w14:textId="77777777" w:rsidTr="00A0212B">
        <w:trPr>
          <w:trHeight w:val="790"/>
        </w:trPr>
        <w:tc>
          <w:tcPr>
            <w:tcW w:w="3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5E287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436320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713EB32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методы и приёмы отбора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 обобщения информации;</w:t>
            </w:r>
          </w:p>
          <w:p w14:paraId="0D6C4BB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14:paraId="0EA1964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практические приёмы информационными объектами и</w:t>
            </w:r>
          </w:p>
          <w:p w14:paraId="680E0F3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сетью Интернет, опыт</w:t>
            </w:r>
          </w:p>
          <w:p w14:paraId="7E6B3F8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библиографического разыскания,</w:t>
            </w:r>
          </w:p>
          <w:p w14:paraId="7371B40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создания научных текстов.</w:t>
            </w:r>
          </w:p>
          <w:p w14:paraId="6C14462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методы анализа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философских</w:t>
            </w:r>
            <w:r w:rsidRPr="00497F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 исторических фактов.</w:t>
            </w:r>
          </w:p>
          <w:p w14:paraId="60D56A9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</w:p>
          <w:p w14:paraId="766703E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690CFDE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3276144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проводить сравнительно-сопоставительный анализ изучаемых явлений и обобщать их;</w:t>
            </w:r>
          </w:p>
          <w:p w14:paraId="76F50E4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работать с информационными объектами и сетью Интернет;</w:t>
            </w:r>
          </w:p>
          <w:p w14:paraId="3231D139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- адекватно интерпретировать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философские</w:t>
            </w:r>
            <w:r w:rsidRPr="00497F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 исторические факты.</w:t>
            </w:r>
          </w:p>
          <w:p w14:paraId="3C34554B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3EB8F311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58519E5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необходимыми лингвистическими компетенциями;</w:t>
            </w:r>
          </w:p>
          <w:p w14:paraId="4E33DD7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36C4467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навыками работы с</w:t>
            </w:r>
          </w:p>
          <w:p w14:paraId="22CF54F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информационными объектами и</w:t>
            </w:r>
          </w:p>
          <w:p w14:paraId="06FA46A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сетью Интернет и поиска необходимого материала.</w:t>
            </w:r>
          </w:p>
          <w:p w14:paraId="4A74D80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- анализом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философских</w:t>
            </w:r>
            <w:r w:rsidRPr="00497F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 исторических фактов и опытом эстетической оценки явлений культуры.</w:t>
            </w:r>
          </w:p>
          <w:p w14:paraId="7F910F5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5EA80390" w14:textId="77777777" w:rsidR="00955C8D" w:rsidRPr="00497F0E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E9DA285" w14:textId="120BBC1A" w:rsidR="00955C8D" w:rsidRDefault="00955C8D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73BE3A5" w14:textId="7F99259A" w:rsidR="009C126F" w:rsidRDefault="009C126F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070C825" w14:textId="77777777" w:rsidR="00955C8D" w:rsidRPr="00497F0E" w:rsidRDefault="00955C8D" w:rsidP="00A0212B">
      <w:pPr>
        <w:shd w:val="clear" w:color="auto" w:fill="FFFFFF"/>
        <w:tabs>
          <w:tab w:val="left" w:pos="851"/>
        </w:tabs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1BB08C8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2F4CDC97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32B7511E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«</w:t>
      </w:r>
      <w:r w:rsidRPr="00497F0E">
        <w:rPr>
          <w:rFonts w:ascii="Times New Roman" w:hAnsi="Times New Roman"/>
          <w:b/>
          <w:bCs/>
          <w:sz w:val="24"/>
          <w:szCs w:val="24"/>
        </w:rPr>
        <w:t>Психология</w:t>
      </w:r>
      <w:r w:rsidRPr="00497F0E">
        <w:rPr>
          <w:rFonts w:ascii="Times New Roman" w:eastAsia="Calibri" w:hAnsi="Times New Roman"/>
          <w:b/>
          <w:sz w:val="24"/>
          <w:szCs w:val="24"/>
        </w:rPr>
        <w:t>»,</w:t>
      </w:r>
    </w:p>
    <w:p w14:paraId="3DAFB19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183C7820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62D912AE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3CAE79BF" w14:textId="77777777" w:rsidR="00955C8D" w:rsidRPr="00497F0E" w:rsidRDefault="00955C8D" w:rsidP="00497F0E">
      <w:pPr>
        <w:tabs>
          <w:tab w:val="left" w:pos="851"/>
        </w:tabs>
        <w:ind w:right="566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1"/>
        <w:gridCol w:w="5677"/>
      </w:tblGrid>
      <w:tr w:rsidR="00955C8D" w:rsidRPr="00497F0E" w14:paraId="0509FE28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7ABE" w14:textId="77777777" w:rsidR="00955C8D" w:rsidRPr="00497F0E" w:rsidRDefault="00955C8D" w:rsidP="00497F0E">
            <w:pPr>
              <w:tabs>
                <w:tab w:val="left" w:pos="851"/>
              </w:tabs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bookmarkStart w:id="0" w:name="_Hlk149677424"/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8325" w14:textId="77777777" w:rsidR="00955C8D" w:rsidRPr="00497F0E" w:rsidRDefault="00955C8D" w:rsidP="00497F0E">
            <w:pPr>
              <w:tabs>
                <w:tab w:val="left" w:pos="646"/>
                <w:tab w:val="left" w:pos="851"/>
              </w:tabs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955C8D" w:rsidRPr="00497F0E" w14:paraId="65162476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0498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20AD" w14:textId="77777777" w:rsidR="00955C8D" w:rsidRPr="00497F0E" w:rsidRDefault="00955C8D" w:rsidP="00497F0E">
            <w:pPr>
              <w:tabs>
                <w:tab w:val="left" w:pos="851"/>
              </w:tabs>
              <w:spacing w:after="33" w:line="269" w:lineRule="auto"/>
              <w:ind w:right="5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14:paraId="5E433E39" w14:textId="77777777" w:rsidR="00955C8D" w:rsidRPr="00497F0E" w:rsidRDefault="00955C8D" w:rsidP="00497F0E">
            <w:pPr>
              <w:tabs>
                <w:tab w:val="left" w:pos="851"/>
              </w:tabs>
              <w:spacing w:after="34" w:line="269" w:lineRule="auto"/>
              <w:ind w:right="5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4B70572" w14:textId="77777777" w:rsidR="00955C8D" w:rsidRPr="00497F0E" w:rsidRDefault="00955C8D" w:rsidP="00497F0E">
            <w:pPr>
              <w:tabs>
                <w:tab w:val="left" w:pos="851"/>
              </w:tabs>
              <w:spacing w:after="12" w:line="269" w:lineRule="auto"/>
              <w:ind w:right="5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C58C01B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ind w:right="566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Формирование гуманистической и гуманитарной направленности личности обучающегося.</w:t>
            </w:r>
          </w:p>
          <w:p w14:paraId="43CE8F8B" w14:textId="77777777" w:rsidR="00955C8D" w:rsidRPr="00497F0E" w:rsidRDefault="00955C8D" w:rsidP="00497F0E">
            <w:pPr>
              <w:tabs>
                <w:tab w:val="left" w:pos="851"/>
              </w:tabs>
              <w:ind w:right="566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65A920" w14:textId="77777777" w:rsidR="00955C8D" w:rsidRPr="00497F0E" w:rsidRDefault="00955C8D" w:rsidP="00497F0E">
            <w:pPr>
              <w:tabs>
                <w:tab w:val="left" w:pos="851"/>
              </w:tabs>
              <w:ind w:right="566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955C8D" w:rsidRPr="00497F0E" w14:paraId="1517275F" w14:textId="77777777" w:rsidTr="00A0212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BC07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955C8D" w:rsidRPr="00497F0E" w14:paraId="7AB9267B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1E49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A7E5" w14:textId="77777777" w:rsidR="00955C8D" w:rsidRPr="00497F0E" w:rsidRDefault="00955C8D" w:rsidP="00497F0E">
            <w:pPr>
              <w:tabs>
                <w:tab w:val="left" w:pos="851"/>
              </w:tabs>
              <w:ind w:right="566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л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я</w:t>
            </w:r>
            <w:r w:rsidRPr="00497F0E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ы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х</w:t>
            </w:r>
            <w:r w:rsidRPr="00497F0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я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ти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й</w:t>
            </w:r>
            <w:r w:rsidRPr="00497F0E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т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ов</w:t>
            </w:r>
            <w:r w:rsidRPr="00497F0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17"/>
                <w:sz w:val="24"/>
                <w:szCs w:val="24"/>
              </w:rPr>
              <w:t>психологи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F1B9B6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right="566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ак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497F0E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,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ф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ак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ы</w:t>
            </w:r>
            <w:r w:rsidRPr="00497F0E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ф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ы</w:t>
            </w:r>
            <w:r w:rsidRPr="00497F0E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зн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497F0E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л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ь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г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л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ч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497F0E">
              <w:rPr>
                <w:rFonts w:ascii="Times New Roman" w:hAnsi="Times New Roman"/>
                <w:spacing w:val="-8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г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ити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я</w:t>
            </w:r>
            <w:r w:rsidRPr="00497F0E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       </w:t>
            </w:r>
            <w:r w:rsidRPr="00497F0E">
              <w:rPr>
                <w:rFonts w:ascii="Times New Roman" w:hAnsi="Times New Roman"/>
                <w:w w:val="99"/>
                <w:sz w:val="24"/>
                <w:szCs w:val="24"/>
              </w:rPr>
              <w:t>ч</w:t>
            </w:r>
            <w:r w:rsidRPr="00497F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4"/>
                <w:w w:val="99"/>
                <w:sz w:val="24"/>
                <w:szCs w:val="24"/>
              </w:rPr>
              <w:t>л</w:t>
            </w:r>
            <w:r w:rsidRPr="00497F0E">
              <w:rPr>
                <w:rFonts w:ascii="Times New Roman" w:hAnsi="Times New Roman"/>
                <w:spacing w:val="5"/>
                <w:w w:val="99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2"/>
                <w:w w:val="99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ек</w:t>
            </w:r>
            <w:r w:rsidRPr="00497F0E">
              <w:rPr>
                <w:rFonts w:ascii="Times New Roman" w:hAnsi="Times New Roman"/>
                <w:w w:val="99"/>
                <w:sz w:val="24"/>
                <w:szCs w:val="24"/>
              </w:rPr>
              <w:t>а в</w:t>
            </w:r>
            <w:r w:rsidRPr="00497F0E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есса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х</w:t>
            </w:r>
            <w:r w:rsidRPr="00497F0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497F0E">
              <w:rPr>
                <w:rFonts w:ascii="Times New Roman" w:hAnsi="Times New Roman"/>
                <w:spacing w:val="-9"/>
                <w:sz w:val="24"/>
                <w:szCs w:val="24"/>
              </w:rPr>
              <w:t>у</w:t>
            </w:r>
            <w:r w:rsidRPr="00497F0E">
              <w:rPr>
                <w:rFonts w:ascii="Times New Roman" w:hAnsi="Times New Roman"/>
                <w:spacing w:val="4"/>
                <w:sz w:val="24"/>
                <w:szCs w:val="24"/>
              </w:rPr>
              <w:t>ч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я</w:t>
            </w:r>
            <w:r w:rsidRPr="00497F0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сп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я; 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ы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р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-6"/>
                <w:sz w:val="24"/>
                <w:szCs w:val="24"/>
              </w:rPr>
              <w:t>к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нц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3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ци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497F0E">
              <w:rPr>
                <w:rFonts w:ascii="Times New Roman" w:hAnsi="Times New Roman"/>
                <w:spacing w:val="-2"/>
                <w:sz w:val="24"/>
                <w:szCs w:val="24"/>
              </w:rPr>
              <w:t>г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г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ч</w:t>
            </w:r>
            <w:r w:rsidRPr="00497F0E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497F0E">
              <w:rPr>
                <w:rFonts w:ascii="Times New Roman" w:hAnsi="Times New Roman"/>
                <w:spacing w:val="-6"/>
                <w:sz w:val="24"/>
                <w:szCs w:val="24"/>
              </w:rPr>
              <w:t>к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й</w:t>
            </w:r>
            <w:r w:rsidRPr="00497F0E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pacing w:val="-5"/>
                <w:sz w:val="24"/>
                <w:szCs w:val="24"/>
              </w:rPr>
              <w:t>х</w:t>
            </w:r>
            <w:r w:rsidRPr="00497F0E">
              <w:rPr>
                <w:rFonts w:ascii="Times New Roman" w:hAnsi="Times New Roman"/>
                <w:spacing w:val="5"/>
                <w:sz w:val="24"/>
                <w:szCs w:val="24"/>
              </w:rPr>
              <w:t>о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ло</w:t>
            </w:r>
            <w:r w:rsidRPr="00497F0E">
              <w:rPr>
                <w:rFonts w:ascii="Times New Roman" w:hAnsi="Times New Roman"/>
                <w:spacing w:val="2"/>
                <w:sz w:val="24"/>
                <w:szCs w:val="24"/>
              </w:rPr>
              <w:t>г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14:paraId="0C6E3377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взаимодействовать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на</w:t>
            </w:r>
            <w:r w:rsidRPr="00497F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основе принятых моральных и правовых норм.</w:t>
            </w:r>
          </w:p>
        </w:tc>
      </w:tr>
      <w:tr w:rsidR="00955C8D" w:rsidRPr="00497F0E" w14:paraId="1F977E9E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3D1D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41E7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right="566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14:paraId="28E3EF85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right="566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4B68886C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right="566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планировать работу по предупреждению возможного неблагополучия в психическом и личностном развитии обучающихся и педагогов; использовать здоровьесберегающие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технологии.</w:t>
            </w:r>
          </w:p>
          <w:p w14:paraId="04467F8A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5C8D" w:rsidRPr="00497F0E" w14:paraId="6877A26C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30B1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C01C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  <w:bookmarkEnd w:id="0"/>
    </w:tbl>
    <w:p w14:paraId="509F0889" w14:textId="77777777" w:rsidR="00955C8D" w:rsidRPr="00497F0E" w:rsidRDefault="00955C8D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01760EA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BEDAF20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864285C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56D0859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2E5F747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B4C3A6F" w14:textId="77777777" w:rsidR="008A3E66" w:rsidRPr="00497F0E" w:rsidRDefault="008A3E66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66A6D6C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BF48B72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2F966BA2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8ABE9D0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635A0BD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26433C6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92306DA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FCA9D74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B075730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73A8A394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2798481F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813A1B5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42F6B6E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A392A28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2E134083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39E9E5C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72DEECF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82F6EA9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7EB54612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B4E2A56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50BADA37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2B5259EE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150D329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4C17B3F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6DA2184B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7E8AF179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35EB574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5363FEC7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E31F7C1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DFA6A54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2ACDC95F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3B30579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75E5C321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A7BB078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62D993A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5E5C114C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0D10788A" w14:textId="77777777" w:rsidR="00866DC7" w:rsidRPr="00497F0E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38DA4F5" w14:textId="1C678659" w:rsidR="00866DC7" w:rsidRDefault="00866DC7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4A99CA3D" w14:textId="77777777" w:rsidR="009C126F" w:rsidRPr="00497F0E" w:rsidRDefault="009C126F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3BFE17F5" w14:textId="77777777" w:rsidR="00955C8D" w:rsidRPr="00497F0E" w:rsidRDefault="00955C8D" w:rsidP="00497F0E">
      <w:pPr>
        <w:tabs>
          <w:tab w:val="left" w:pos="851"/>
        </w:tabs>
        <w:ind w:right="566"/>
        <w:rPr>
          <w:rFonts w:ascii="Times New Roman" w:eastAsia="Calibri" w:hAnsi="Times New Roman"/>
          <w:sz w:val="24"/>
          <w:szCs w:val="24"/>
        </w:rPr>
      </w:pPr>
    </w:p>
    <w:p w14:paraId="1DE9DA6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2F6BCD46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55AED0F1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z w:val="24"/>
          <w:szCs w:val="24"/>
        </w:rPr>
        <w:t>«Чеченский язык»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2E92979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48CDBD11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17DB06C7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670"/>
      </w:tblGrid>
      <w:tr w:rsidR="00955C8D" w:rsidRPr="00497F0E" w14:paraId="7FF6B80C" w14:textId="77777777" w:rsidTr="00A0212B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AC5A" w14:textId="77777777" w:rsidR="00955C8D" w:rsidRPr="00497F0E" w:rsidRDefault="00955C8D" w:rsidP="00497F0E">
            <w:pPr>
              <w:widowControl w:val="0"/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CB0B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14:paraId="16B13060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14:paraId="2699A260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6EF70BFF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16942EA6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 </w:t>
            </w:r>
          </w:p>
          <w:p w14:paraId="4DCE5744" w14:textId="77777777" w:rsidR="00955C8D" w:rsidRPr="00497F0E" w:rsidRDefault="00955C8D" w:rsidP="009C126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955C8D" w:rsidRPr="00497F0E" w14:paraId="27A29836" w14:textId="77777777" w:rsidTr="00A0212B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FF973A" w14:textId="77777777" w:rsidR="00955C8D" w:rsidRPr="00497F0E" w:rsidRDefault="00955C8D" w:rsidP="00497F0E">
            <w:pPr>
              <w:widowControl w:val="0"/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Место дисциплины в структуре ОПОП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95115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14:paraId="2B885145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Б1.О.03 </w:t>
            </w:r>
            <w:proofErr w:type="gramStart"/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 Базовая</w:t>
            </w:r>
            <w:proofErr w:type="gramEnd"/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часть». </w:t>
            </w:r>
          </w:p>
        </w:tc>
      </w:tr>
      <w:tr w:rsidR="00955C8D" w:rsidRPr="00497F0E" w14:paraId="3347C1B9" w14:textId="77777777" w:rsidTr="00A0212B">
        <w:trPr>
          <w:trHeight w:val="209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B628C9" w14:textId="77777777" w:rsidR="00955C8D" w:rsidRPr="00497F0E" w:rsidRDefault="00955C8D" w:rsidP="00497F0E">
            <w:pPr>
              <w:widowControl w:val="0"/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76058" w14:textId="77777777" w:rsidR="00955C8D" w:rsidRPr="00497F0E" w:rsidRDefault="00955C8D" w:rsidP="00497F0E">
            <w:pPr>
              <w:widowControl w:val="0"/>
              <w:tabs>
                <w:tab w:val="left" w:pos="34"/>
                <w:tab w:val="left" w:pos="851"/>
              </w:tabs>
              <w:ind w:right="10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УК-4.4.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955C8D" w:rsidRPr="00497F0E" w14:paraId="529F9AB2" w14:textId="77777777" w:rsidTr="00A0212B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FA10F" w14:textId="77777777" w:rsidR="00955C8D" w:rsidRPr="00497F0E" w:rsidRDefault="00955C8D" w:rsidP="00497F0E">
            <w:pPr>
              <w:widowControl w:val="0"/>
              <w:tabs>
                <w:tab w:val="left" w:pos="175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результате освоения дисциплины обучающийся должен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2A7E6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Знать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497F0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14:paraId="0A5FE82B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правильно и уместно использовать различные языковые средства</w:t>
            </w:r>
            <w:r w:rsidRPr="00497F0E">
              <w:rPr>
                <w:rFonts w:ascii="Times New Roman" w:eastAsia="Calibri" w:hAnsi="Times New Roman"/>
                <w:color w:val="000000"/>
                <w:spacing w:val="-6"/>
                <w:sz w:val="24"/>
                <w:szCs w:val="24"/>
              </w:rPr>
              <w:t xml:space="preserve">.  </w:t>
            </w:r>
          </w:p>
          <w:p w14:paraId="1C5A6349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Владеть: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14:paraId="4FFE7AD3" w14:textId="26A65D0A" w:rsidR="00955C8D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74C20D3" w14:textId="1E94107A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148D949" w14:textId="52C48B80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928A05D" w14:textId="069CFB16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F5932AA" w14:textId="2BF97C06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D17CAF9" w14:textId="34D26F4D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804A356" w14:textId="34FABCDC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22C1A9E" w14:textId="4105D8F2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8608293" w14:textId="497DFFE4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1CEBA67" w14:textId="72D1BC75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337D9CD" w14:textId="40AB83A3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EE5C8ED" w14:textId="2059F53B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62196B3" w14:textId="419F28B2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1E8FC13" w14:textId="321B1C5A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51B6C0E" w14:textId="180D3A3E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E80183E" w14:textId="232ED373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6729CD9" w14:textId="05F801E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66DE94A" w14:textId="119B84B7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63F293D" w14:textId="101DCAF3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1FF922F" w14:textId="249800F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66A1982" w14:textId="5F619440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D813730" w14:textId="212F016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355CBE0" w14:textId="2D7B02BA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32475CE" w14:textId="08C850AE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7CBEBD2" w14:textId="35228B24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940B23B" w14:textId="1202463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C4CA270" w14:textId="2300A98F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B75AAFD" w14:textId="1C2D962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BE66C40" w14:textId="71D3A66B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FA44889" w14:textId="3C7F9EBD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6F992E1" w14:textId="2F846987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5D124D5" w14:textId="437EA91D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D2A9E0A" w14:textId="16FDE40A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5221798" w14:textId="27EFF265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B32CDCE" w14:textId="270E2BC2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5B175BC" w14:textId="63FE9957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94D9BF6" w14:textId="716501C8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B02588E" w14:textId="340C2604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11B268B" w14:textId="19A27A17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93284CC" w14:textId="721D41AD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76D7332" w14:textId="6CE92DFC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896212B" w14:textId="42835BF1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3FBE846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F167AE4" w14:textId="77777777" w:rsidR="00F471BF" w:rsidRDefault="00F471B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B70FC78" w14:textId="77777777" w:rsidR="00F471BF" w:rsidRDefault="00F471B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46B06EA" w14:textId="58F51B18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E1D4AA0" w14:textId="54C4ACF9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82CA5ED" w14:textId="77777777" w:rsidR="009C126F" w:rsidRPr="00497F0E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0BADA86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4B5E39C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78DB1467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«Финансовая грамотность»,</w:t>
      </w:r>
    </w:p>
    <w:p w14:paraId="07AAAB7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39805AAE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0C23A160" w14:textId="5C8B6CC1" w:rsidR="00955C8D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1"/>
        <w:gridCol w:w="5677"/>
      </w:tblGrid>
      <w:tr w:rsidR="009C126F" w:rsidRPr="00497F0E" w14:paraId="11087A91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BF73" w14:textId="77777777" w:rsidR="009C126F" w:rsidRPr="00497F0E" w:rsidRDefault="009C126F" w:rsidP="00E62EFC">
            <w:pPr>
              <w:tabs>
                <w:tab w:val="left" w:pos="851"/>
              </w:tabs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7699" w14:textId="7170BDC3" w:rsidR="009C126F" w:rsidRPr="00497F0E" w:rsidRDefault="009C126F" w:rsidP="009C126F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/>
                <w:sz w:val="24"/>
                <w:szCs w:val="24"/>
              </w:rPr>
              <w:t>Целью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освоения учебной дисциплины «Финансовая грамотность» является 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 </w:t>
            </w:r>
          </w:p>
        </w:tc>
      </w:tr>
      <w:tr w:rsidR="009C126F" w:rsidRPr="00497F0E" w14:paraId="1A54C932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BBE2" w14:textId="77777777" w:rsidR="009C126F" w:rsidRPr="00497F0E" w:rsidRDefault="009C126F" w:rsidP="00E62EFC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EB41" w14:textId="77777777" w:rsidR="009C126F" w:rsidRPr="00497F0E" w:rsidRDefault="009C126F" w:rsidP="009C126F">
            <w:pPr>
              <w:tabs>
                <w:tab w:val="left" w:pos="294"/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/>
                <w:sz w:val="24"/>
                <w:szCs w:val="24"/>
              </w:rPr>
              <w:t>Задачами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дисциплины являются: </w:t>
            </w:r>
          </w:p>
          <w:p w14:paraId="059E0524" w14:textId="77777777" w:rsidR="009C126F" w:rsidRPr="00497F0E" w:rsidRDefault="009C126F" w:rsidP="009C126F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 w:val="0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14:paraId="1A37F878" w14:textId="77777777" w:rsidR="009C126F" w:rsidRPr="00497F0E" w:rsidRDefault="009C126F" w:rsidP="009C126F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 w:val="0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14:paraId="7043C485" w14:textId="77777777" w:rsidR="009C126F" w:rsidRPr="00497F0E" w:rsidRDefault="009C126F" w:rsidP="009C126F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 w:val="0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14:paraId="72D7139B" w14:textId="77777777" w:rsidR="009C126F" w:rsidRPr="00497F0E" w:rsidRDefault="009C126F" w:rsidP="009C126F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 w:val="0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14:paraId="401813B9" w14:textId="77777777" w:rsidR="009C126F" w:rsidRPr="00497F0E" w:rsidRDefault="009C126F" w:rsidP="009C126F">
            <w:pPr>
              <w:numPr>
                <w:ilvl w:val="0"/>
                <w:numId w:val="9"/>
              </w:numPr>
              <w:tabs>
                <w:tab w:val="left" w:pos="294"/>
                <w:tab w:val="left" w:pos="851"/>
              </w:tabs>
              <w:suppressAutoHyphens w:val="0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  <w:p w14:paraId="23F21D25" w14:textId="189543C4" w:rsidR="009C126F" w:rsidRPr="00497F0E" w:rsidRDefault="009C126F" w:rsidP="009C126F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C126F" w:rsidRPr="00497F0E" w14:paraId="2C000B87" w14:textId="77777777" w:rsidTr="00A0212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31D8" w14:textId="77777777" w:rsidR="009C126F" w:rsidRPr="00497F0E" w:rsidRDefault="009C126F" w:rsidP="009C126F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9C126F" w:rsidRPr="00497F0E" w14:paraId="41209460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0EA4" w14:textId="77777777" w:rsidR="009C126F" w:rsidRPr="00497F0E" w:rsidRDefault="009C126F" w:rsidP="00E62EFC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B97" w14:textId="77777777" w:rsidR="009C126F" w:rsidRPr="00497F0E" w:rsidRDefault="009C126F" w:rsidP="009C126F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497F0E">
              <w:rPr>
                <w:rFonts w:ascii="Times New Roman" w:eastAsia="Calibri" w:hAnsi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53E4BD2D" w14:textId="77777777" w:rsidR="009C126F" w:rsidRPr="00497F0E" w:rsidRDefault="009C126F" w:rsidP="009C126F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  <w:p w14:paraId="6E0140D1" w14:textId="093A41B7" w:rsidR="009C126F" w:rsidRPr="009C126F" w:rsidRDefault="009C126F" w:rsidP="009C126F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26F" w:rsidRPr="00497F0E" w14:paraId="6AB5E502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09DC" w14:textId="77777777" w:rsidR="009C126F" w:rsidRPr="00497F0E" w:rsidRDefault="009C126F" w:rsidP="00E62EFC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61A3" w14:textId="77777777" w:rsidR="009C126F" w:rsidRPr="00497F0E" w:rsidRDefault="009C126F" w:rsidP="009C126F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 xml:space="preserve">оценивать свои права, в том числе на налоговые льготы, пенсионные и социальные выплаты, пользоваться источниками информации о правах и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lastRenderedPageBreak/>
              <w:t>обязанностях потребителя финансовых услуг, анализировать основные положения договора с финансовой организацией</w:t>
            </w:r>
          </w:p>
          <w:p w14:paraId="4FE55719" w14:textId="77777777" w:rsidR="009C126F" w:rsidRPr="00497F0E" w:rsidRDefault="009C126F" w:rsidP="009C126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14:paraId="2C4B2C5B" w14:textId="77777777" w:rsidR="009C126F" w:rsidRPr="00497F0E" w:rsidRDefault="009C126F" w:rsidP="009C126F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14:paraId="5AF16378" w14:textId="77777777" w:rsidR="009C126F" w:rsidRPr="00497F0E" w:rsidRDefault="009C126F" w:rsidP="009C126F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14:paraId="49DE281E" w14:textId="029DFABC" w:rsidR="009C126F" w:rsidRPr="009C126F" w:rsidRDefault="009C126F" w:rsidP="009C126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Calibri" w:hAnsi="Times New Roman"/>
                <w:color w:val="000000"/>
                <w:kern w:val="24"/>
                <w:sz w:val="24"/>
                <w:szCs w:val="24"/>
              </w:rPr>
              <w:t>оценивать индивидуальные риски, в том числе риск мошенничества</w:t>
            </w:r>
          </w:p>
        </w:tc>
      </w:tr>
      <w:tr w:rsidR="009C126F" w:rsidRPr="00497F0E" w14:paraId="571322D9" w14:textId="77777777" w:rsidTr="00A0212B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5CF5" w14:textId="77777777" w:rsidR="009C126F" w:rsidRPr="00497F0E" w:rsidRDefault="009C126F" w:rsidP="00E62EFC">
            <w:pPr>
              <w:tabs>
                <w:tab w:val="left" w:pos="851"/>
              </w:tabs>
              <w:spacing w:line="276" w:lineRule="auto"/>
              <w:ind w:right="56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68EA" w14:textId="77777777" w:rsidR="009C126F" w:rsidRPr="00497F0E" w:rsidRDefault="009C126F" w:rsidP="009C126F">
            <w:pPr>
              <w:widowControl w:val="0"/>
              <w:tabs>
                <w:tab w:val="left" w:pos="300"/>
                <w:tab w:val="left" w:pos="851"/>
              </w:tabs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14:paraId="513E1E09" w14:textId="6BF71903" w:rsidR="009C126F" w:rsidRPr="00497F0E" w:rsidRDefault="009C126F" w:rsidP="009C126F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-навыками установления основных признаков финансовых пирамид</w:t>
            </w:r>
          </w:p>
        </w:tc>
      </w:tr>
    </w:tbl>
    <w:p w14:paraId="6BD7FE21" w14:textId="77777777" w:rsidR="009C126F" w:rsidRPr="00497F0E" w:rsidRDefault="009C126F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DF2A363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D83167D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902B5B8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8021481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2D98FB3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F6AA303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8FC93E4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CC25796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6A6F374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DD67A70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823F799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6DE8B6A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2972B63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C68528D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933C00B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15B3126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2795FC3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55B9753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5C9430B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51DA217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CDFFC76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7E505DF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81F0F09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96FE58A" w14:textId="3A021CDA" w:rsidR="008A3E66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E19A605" w14:textId="77777777" w:rsidR="009C126F" w:rsidRDefault="009C126F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23169E9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827E22B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0E6C5A8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E1F2531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E6137F4" w14:textId="77777777" w:rsidR="00A0212B" w:rsidRPr="00497F0E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4C5AD96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EA10DC8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39ABE00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6277C1B7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274F80C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«Физическая культура и спорт»,</w:t>
      </w:r>
    </w:p>
    <w:p w14:paraId="300BBFA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4DC3A149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650F5BE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194502A9" w14:textId="77777777" w:rsidR="00955C8D" w:rsidRPr="00497F0E" w:rsidRDefault="00955C8D" w:rsidP="00497F0E">
      <w:pPr>
        <w:tabs>
          <w:tab w:val="left" w:pos="851"/>
        </w:tabs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</w:rPr>
      </w:pPr>
    </w:p>
    <w:tbl>
      <w:tblPr>
        <w:tblStyle w:val="7"/>
        <w:tblW w:w="9498" w:type="dxa"/>
        <w:tblInd w:w="-147" w:type="dxa"/>
        <w:tblLook w:val="04A0" w:firstRow="1" w:lastRow="0" w:firstColumn="1" w:lastColumn="0" w:noHBand="0" w:noVBand="1"/>
      </w:tblPr>
      <w:tblGrid>
        <w:gridCol w:w="2897"/>
        <w:gridCol w:w="6601"/>
      </w:tblGrid>
      <w:tr w:rsidR="00955C8D" w:rsidRPr="00497F0E" w14:paraId="192A17EA" w14:textId="77777777" w:rsidTr="00A0212B">
        <w:trPr>
          <w:trHeight w:val="1989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D627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57F4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</w:tc>
      </w:tr>
      <w:tr w:rsidR="00955C8D" w:rsidRPr="00497F0E" w14:paraId="34861407" w14:textId="77777777" w:rsidTr="00A0212B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318A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6A8E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1BFD80F6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знание научно-практических основ физической культуры и здорового образа жизни;</w:t>
            </w:r>
          </w:p>
          <w:p w14:paraId="674919C2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7A6E10BF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6B857774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7A4497F2" w14:textId="77777777" w:rsidR="00955C8D" w:rsidRPr="00497F0E" w:rsidRDefault="00955C8D" w:rsidP="00497F0E">
            <w:pPr>
              <w:numPr>
                <w:ilvl w:val="0"/>
                <w:numId w:val="10"/>
              </w:numPr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</w:tc>
      </w:tr>
      <w:tr w:rsidR="00955C8D" w:rsidRPr="00497F0E" w14:paraId="38FD5311" w14:textId="77777777" w:rsidTr="00A0212B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26CA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Место дисциплины в структуре ОПОП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BC97C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Физическая культура и спорт относится к базовой части Блока 1 Дисциплины учебного плана.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Для изучения дисциплины необходимы компетенции, сформированные у обучающихся в результате освоения дисциплин ОПОП подготовки бакалавра. Курс «Физическая культура и спорт» устанавливает связи с другими дисциплинами, такими как «Педагогика», «Психология», «Физиология», «Анатомия».</w:t>
            </w:r>
          </w:p>
        </w:tc>
      </w:tr>
      <w:tr w:rsidR="00955C8D" w:rsidRPr="00497F0E" w14:paraId="79319E38" w14:textId="77777777" w:rsidTr="00A0212B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95C7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F4FE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</w:tr>
      <w:tr w:rsidR="00955C8D" w:rsidRPr="00497F0E" w14:paraId="7F2D240A" w14:textId="77777777" w:rsidTr="00A0212B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C48C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дисциплины обучающий должен: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38F4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Знать: </w:t>
            </w:r>
          </w:p>
          <w:p w14:paraId="0AB9B97E" w14:textId="77777777" w:rsidR="00955C8D" w:rsidRPr="00497F0E" w:rsidRDefault="00955C8D" w:rsidP="00497F0E">
            <w:pPr>
              <w:numPr>
                <w:ilvl w:val="0"/>
                <w:numId w:val="11"/>
              </w:numPr>
              <w:tabs>
                <w:tab w:val="left" w:pos="851"/>
              </w:tabs>
              <w:suppressAutoHyphens w:val="0"/>
              <w:spacing w:line="276" w:lineRule="auto"/>
              <w:ind w:left="3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виды физических упражнений;</w:t>
            </w:r>
          </w:p>
          <w:p w14:paraId="120DC9E1" w14:textId="77777777" w:rsidR="00955C8D" w:rsidRPr="00497F0E" w:rsidRDefault="00955C8D" w:rsidP="00497F0E">
            <w:pPr>
              <w:numPr>
                <w:ilvl w:val="0"/>
                <w:numId w:val="11"/>
              </w:numPr>
              <w:tabs>
                <w:tab w:val="left" w:pos="851"/>
              </w:tabs>
              <w:suppressAutoHyphens w:val="0"/>
              <w:spacing w:line="276" w:lineRule="auto"/>
              <w:ind w:left="3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14:paraId="36066B92" w14:textId="77777777" w:rsidR="00955C8D" w:rsidRPr="00497F0E" w:rsidRDefault="00955C8D" w:rsidP="00497F0E">
            <w:pPr>
              <w:numPr>
                <w:ilvl w:val="0"/>
                <w:numId w:val="11"/>
              </w:numPr>
              <w:tabs>
                <w:tab w:val="left" w:pos="851"/>
              </w:tabs>
              <w:suppressAutoHyphens w:val="0"/>
              <w:spacing w:line="276" w:lineRule="auto"/>
              <w:ind w:left="3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жизни.</w:t>
            </w:r>
          </w:p>
          <w:p w14:paraId="2F5987AC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B69DD7" w14:textId="77777777" w:rsidR="00955C8D" w:rsidRPr="00497F0E" w:rsidRDefault="00955C8D" w:rsidP="00497F0E">
            <w:pPr>
              <w:numPr>
                <w:ilvl w:val="0"/>
                <w:numId w:val="12"/>
              </w:numPr>
              <w:tabs>
                <w:tab w:val="left" w:pos="851"/>
              </w:tabs>
              <w:suppressAutoHyphens w:val="0"/>
              <w:spacing w:line="276" w:lineRule="auto"/>
              <w:ind w:left="3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30D1F81B" w14:textId="77777777" w:rsidR="00955C8D" w:rsidRPr="00497F0E" w:rsidRDefault="00955C8D" w:rsidP="00497F0E">
            <w:pPr>
              <w:numPr>
                <w:ilvl w:val="0"/>
                <w:numId w:val="12"/>
              </w:numPr>
              <w:tabs>
                <w:tab w:val="left" w:pos="851"/>
              </w:tabs>
              <w:suppressAutoHyphens w:val="0"/>
              <w:spacing w:line="276" w:lineRule="auto"/>
              <w:ind w:left="34" w:hanging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14:paraId="0227E3BA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</w:p>
          <w:p w14:paraId="4F5807B9" w14:textId="77777777" w:rsidR="00955C8D" w:rsidRPr="00497F0E" w:rsidRDefault="00955C8D" w:rsidP="00497F0E">
            <w:pPr>
              <w:numPr>
                <w:ilvl w:val="0"/>
                <w:numId w:val="13"/>
              </w:numPr>
              <w:tabs>
                <w:tab w:val="left" w:pos="851"/>
              </w:tabs>
              <w:suppressAutoHyphens w:val="0"/>
              <w:spacing w:line="276" w:lineRule="auto"/>
              <w:ind w:left="35" w:hanging="142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средствами и методами укрепления индивидуального здоровья для обеспечения полноценной социальной и профессиональной деятельности.</w:t>
            </w:r>
          </w:p>
        </w:tc>
      </w:tr>
    </w:tbl>
    <w:p w14:paraId="01CC90B1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FD78FEC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BB91E5D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7CEA727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DEF8D69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A10D3ED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29F22AE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E026984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D96D3FB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E4F14A8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AD84E04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735D940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7DC585F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B371278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ACC7D41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1EE0399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30CEE62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221EB5D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A4F0662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4B4AEE7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2A68A78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A1ADA0F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32C61B2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78ACA0E2" w14:textId="77777777" w:rsidR="008A3E66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A01F43F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5B79B544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67FC16C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3842E332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1710CF9" w14:textId="77777777" w:rsidR="00A0212B" w:rsidRDefault="00A0212B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00FC30AD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13D4F4C6" w14:textId="77777777" w:rsidR="008A3E66" w:rsidRPr="00497F0E" w:rsidRDefault="008A3E66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6BBF1CBB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Аннотация</w:t>
      </w:r>
    </w:p>
    <w:p w14:paraId="1DBE12B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рабочей программы учебной дисциплины </w:t>
      </w:r>
    </w:p>
    <w:p w14:paraId="1FE1D094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«Информационные технологии в лингвистике»</w:t>
      </w:r>
    </w:p>
    <w:p w14:paraId="350B712B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 реализуемой по направлению подготовки/специальности </w:t>
      </w:r>
    </w:p>
    <w:p w14:paraId="13014954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</w:t>
      </w:r>
      <w:r w:rsidRPr="00497F0E">
        <w:rPr>
          <w:rFonts w:ascii="Times New Roman" w:hAnsi="Times New Roman"/>
          <w:b/>
          <w:sz w:val="24"/>
          <w:szCs w:val="24"/>
        </w:rPr>
        <w:t>Лингвистика»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3366D2AA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  <w:r w:rsidRPr="00497F0E">
        <w:rPr>
          <w:rFonts w:ascii="Times New Roman" w:hAnsi="Times New Roman"/>
          <w:b/>
          <w:sz w:val="24"/>
          <w:szCs w:val="24"/>
        </w:rPr>
        <w:t xml:space="preserve"> </w:t>
      </w:r>
    </w:p>
    <w:p w14:paraId="0AAC919D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Style w:val="8"/>
        <w:tblW w:w="9640" w:type="dxa"/>
        <w:tblInd w:w="-289" w:type="dxa"/>
        <w:tblLook w:val="04A0" w:firstRow="1" w:lastRow="0" w:firstColumn="1" w:lastColumn="0" w:noHBand="0" w:noVBand="1"/>
      </w:tblPr>
      <w:tblGrid>
        <w:gridCol w:w="3963"/>
        <w:gridCol w:w="5677"/>
      </w:tblGrid>
      <w:tr w:rsidR="00955C8D" w:rsidRPr="00497F0E" w14:paraId="6814B725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DCF3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107F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является 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497F0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привить навыки применения</w:t>
            </w:r>
            <w:r w:rsidRPr="00497F0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современных информационных технологий в будущей профессиональной деятельности.</w:t>
            </w:r>
          </w:p>
        </w:tc>
      </w:tr>
      <w:tr w:rsidR="00955C8D" w:rsidRPr="00497F0E" w14:paraId="20FA1884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EC91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669F" w14:textId="77777777" w:rsidR="00955C8D" w:rsidRPr="00497F0E" w:rsidRDefault="00955C8D" w:rsidP="001F4FC0">
            <w:pPr>
              <w:widowControl w:val="0"/>
              <w:numPr>
                <w:ilvl w:val="0"/>
                <w:numId w:val="14"/>
              </w:numPr>
              <w:tabs>
                <w:tab w:val="left" w:pos="324"/>
                <w:tab w:val="left" w:pos="567"/>
                <w:tab w:val="left" w:pos="851"/>
                <w:tab w:val="left" w:leader="underscore" w:pos="9768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14:paraId="563FA39F" w14:textId="77777777" w:rsidR="00955C8D" w:rsidRPr="00497F0E" w:rsidRDefault="00955C8D" w:rsidP="001F4FC0">
            <w:pPr>
              <w:widowControl w:val="0"/>
              <w:numPr>
                <w:ilvl w:val="0"/>
                <w:numId w:val="14"/>
              </w:numPr>
              <w:tabs>
                <w:tab w:val="left" w:pos="324"/>
                <w:tab w:val="left" w:pos="567"/>
                <w:tab w:val="left" w:pos="851"/>
                <w:tab w:val="left" w:leader="underscore" w:pos="9768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получение четкого представления о том, какие физические процессы протекают при работе основных устройств компьютера;</w:t>
            </w:r>
          </w:p>
          <w:p w14:paraId="6274FE00" w14:textId="77777777" w:rsidR="00955C8D" w:rsidRPr="00497F0E" w:rsidRDefault="00955C8D" w:rsidP="001F4FC0">
            <w:pPr>
              <w:widowControl w:val="0"/>
              <w:numPr>
                <w:ilvl w:val="0"/>
                <w:numId w:val="14"/>
              </w:numPr>
              <w:tabs>
                <w:tab w:val="left" w:pos="324"/>
                <w:tab w:val="left" w:pos="567"/>
                <w:tab w:val="left" w:pos="851"/>
                <w:tab w:val="left" w:leader="underscore" w:pos="9768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навыка работы со служебными программами;</w:t>
            </w:r>
          </w:p>
          <w:p w14:paraId="3D412DC7" w14:textId="77777777" w:rsidR="00955C8D" w:rsidRPr="00497F0E" w:rsidRDefault="00955C8D" w:rsidP="001F4FC0">
            <w:pPr>
              <w:widowControl w:val="0"/>
              <w:numPr>
                <w:ilvl w:val="0"/>
                <w:numId w:val="14"/>
              </w:numPr>
              <w:tabs>
                <w:tab w:val="left" w:pos="324"/>
                <w:tab w:val="left" w:pos="567"/>
                <w:tab w:val="left" w:pos="851"/>
                <w:tab w:val="left" w:leader="underscore" w:pos="9768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рассмотрение всего разнообразия устройств ввода и вывода;</w:t>
            </w:r>
          </w:p>
          <w:p w14:paraId="0885F4BA" w14:textId="77777777" w:rsidR="00955C8D" w:rsidRPr="00497F0E" w:rsidRDefault="00955C8D" w:rsidP="001F4FC0">
            <w:pPr>
              <w:widowControl w:val="0"/>
              <w:numPr>
                <w:ilvl w:val="0"/>
                <w:numId w:val="14"/>
              </w:numPr>
              <w:tabs>
                <w:tab w:val="left" w:pos="324"/>
                <w:tab w:val="left" w:pos="567"/>
                <w:tab w:val="left" w:pos="851"/>
                <w:tab w:val="left" w:leader="underscore" w:pos="9768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выработка навыков работы с наиболее распространенными периферийными устройствами (принтер, сканер, модем);</w:t>
            </w:r>
          </w:p>
          <w:p w14:paraId="160A3759" w14:textId="77777777" w:rsidR="00955C8D" w:rsidRPr="00497F0E" w:rsidRDefault="00955C8D" w:rsidP="001F4FC0">
            <w:pPr>
              <w:widowControl w:val="0"/>
              <w:shd w:val="clear" w:color="auto" w:fill="FFFFFF"/>
              <w:tabs>
                <w:tab w:val="left" w:pos="0"/>
                <w:tab w:val="left" w:pos="324"/>
                <w:tab w:val="left" w:pos="567"/>
                <w:tab w:val="left" w:pos="8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5CFEC6BD" w14:textId="77777777" w:rsidTr="00A0212B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48DC" w14:textId="77777777" w:rsidR="00955C8D" w:rsidRPr="00497F0E" w:rsidRDefault="00955C8D" w:rsidP="001F4FC0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B76EFA5" w14:textId="77777777" w:rsidR="00955C8D" w:rsidRPr="00497F0E" w:rsidRDefault="00955C8D" w:rsidP="001F4FC0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5CD470F8" w14:textId="77777777" w:rsidR="00955C8D" w:rsidRPr="00497F0E" w:rsidRDefault="00955C8D" w:rsidP="001F4FC0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61891A29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2909" w14:textId="77777777" w:rsidR="00955C8D" w:rsidRPr="00497F0E" w:rsidRDefault="00955C8D" w:rsidP="001F4FC0">
            <w:pPr>
              <w:tabs>
                <w:tab w:val="left" w:pos="851"/>
              </w:tabs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1915" w14:textId="77777777" w:rsidR="00955C8D" w:rsidRPr="00497F0E" w:rsidRDefault="00955C8D" w:rsidP="001F4FC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</w:tc>
      </w:tr>
      <w:tr w:rsidR="00955C8D" w:rsidRPr="00497F0E" w14:paraId="6E868CFC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8783" w14:textId="77777777" w:rsidR="00955C8D" w:rsidRPr="00497F0E" w:rsidRDefault="00955C8D" w:rsidP="001F4FC0">
            <w:pPr>
              <w:tabs>
                <w:tab w:val="left" w:pos="851"/>
              </w:tabs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486A7" w14:textId="77777777" w:rsidR="00955C8D" w:rsidRPr="00497F0E" w:rsidRDefault="00955C8D" w:rsidP="001F4FC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3DAE9B3F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информационных систем.</w:t>
            </w:r>
          </w:p>
        </w:tc>
      </w:tr>
      <w:tr w:rsidR="00955C8D" w:rsidRPr="00497F0E" w14:paraId="628849C3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9C3A" w14:textId="77777777" w:rsidR="00955C8D" w:rsidRPr="00497F0E" w:rsidRDefault="00955C8D" w:rsidP="001F4FC0">
            <w:pPr>
              <w:tabs>
                <w:tab w:val="left" w:pos="851"/>
              </w:tabs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4081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способами и методами представления информации; технологиями решения задач с использованием компьютера</w:t>
            </w:r>
          </w:p>
        </w:tc>
      </w:tr>
    </w:tbl>
    <w:p w14:paraId="2182A0D3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2B60701B" w14:textId="77777777" w:rsidR="00955C8D" w:rsidRPr="00497F0E" w:rsidRDefault="00955C8D" w:rsidP="00497F0E">
      <w:pPr>
        <w:tabs>
          <w:tab w:val="left" w:pos="851"/>
        </w:tabs>
        <w:spacing w:line="256" w:lineRule="auto"/>
        <w:rPr>
          <w:rFonts w:ascii="Times New Roman" w:eastAsia="Calibri" w:hAnsi="Times New Roman"/>
          <w:sz w:val="24"/>
          <w:szCs w:val="24"/>
        </w:rPr>
      </w:pPr>
    </w:p>
    <w:p w14:paraId="2DB99127" w14:textId="77777777" w:rsidR="00955C8D" w:rsidRPr="00497F0E" w:rsidRDefault="00955C8D" w:rsidP="00497F0E">
      <w:pPr>
        <w:tabs>
          <w:tab w:val="left" w:pos="851"/>
        </w:tabs>
        <w:rPr>
          <w:rFonts w:ascii="Times New Roman" w:eastAsia="Calibri" w:hAnsi="Times New Roman"/>
          <w:sz w:val="24"/>
          <w:szCs w:val="24"/>
        </w:rPr>
      </w:pPr>
    </w:p>
    <w:p w14:paraId="43025ABC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C5FC8C5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1A60BAE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A1ACB15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EDB94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AEA7C31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0AB26A3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0F615F4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BB50A34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55618E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8C5762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01196D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93947B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581C8AB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EFC2C01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30DAB6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43425F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561094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FC6BDFB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6731336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7B4CDF8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E4E6448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069F90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84017F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F3A518F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57BCE2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FF5ED29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8982D89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117D357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A1359BF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669D27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A798F4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A3982D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911DC23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D370E84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434DC0F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AEAF9E6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381CD36" w14:textId="77777777" w:rsidR="008A3E66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4506F6D" w14:textId="77777777" w:rsidR="00A0212B" w:rsidRPr="00497F0E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5AA7699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948739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148607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12D66E6" w14:textId="142FF280" w:rsidR="008A3E66" w:rsidRDefault="008A3E66" w:rsidP="001539EA">
      <w:pPr>
        <w:tabs>
          <w:tab w:val="left" w:pos="851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76C6BC" w14:textId="77777777" w:rsidR="001539EA" w:rsidRPr="00497F0E" w:rsidRDefault="001539EA" w:rsidP="001539EA">
      <w:pPr>
        <w:tabs>
          <w:tab w:val="left" w:pos="851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5D148EA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8E71E2A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457CECFA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649C03BE" w14:textId="77777777" w:rsidR="00955C8D" w:rsidRPr="00497F0E" w:rsidRDefault="00955C8D" w:rsidP="00497F0E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«Педагогика»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5048707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060F0995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09EF3AC6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39AE86C3" w14:textId="77777777" w:rsidR="00955C8D" w:rsidRPr="00497F0E" w:rsidRDefault="00955C8D" w:rsidP="00497F0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9498" w:type="dxa"/>
        <w:tblInd w:w="-145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828"/>
        <w:gridCol w:w="5670"/>
      </w:tblGrid>
      <w:tr w:rsidR="00955C8D" w:rsidRPr="00497F0E" w14:paraId="5C02DAE5" w14:textId="77777777" w:rsidTr="00A0212B">
        <w:trPr>
          <w:trHeight w:val="320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4AF98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1425E" w14:textId="77777777" w:rsidR="00955C8D" w:rsidRPr="00497F0E" w:rsidRDefault="00955C8D" w:rsidP="001F4FC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1. Цели и задачи освоения дисциплины.</w:t>
            </w:r>
          </w:p>
          <w:p w14:paraId="43DBFC92" w14:textId="77777777" w:rsidR="00955C8D" w:rsidRPr="00497F0E" w:rsidRDefault="00955C8D" w:rsidP="001F4FC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9754082" w14:textId="5AA31194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Целью учебного курса «Педагог</w:t>
            </w:r>
            <w:r w:rsidR="001F4FC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ик</w:t>
            </w:r>
            <w:r w:rsidRPr="00497F0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а»</w:t>
            </w: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14:paraId="33E7BB22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64035ECC" w14:textId="77777777" w:rsidTr="00A0212B">
        <w:trPr>
          <w:trHeight w:val="336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47CD6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606A3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</w:rPr>
              <w:t xml:space="preserve">Задачи дисциплины: </w:t>
            </w: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53B9A6CE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144115F7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14:paraId="1FF45224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7AFFE566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46106E58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7F65FC35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14:paraId="06898015" w14:textId="77777777" w:rsidR="00955C8D" w:rsidRPr="00497F0E" w:rsidRDefault="00955C8D" w:rsidP="001F4FC0">
            <w:pPr>
              <w:tabs>
                <w:tab w:val="left" w:pos="851"/>
              </w:tabs>
              <w:spacing w:after="47" w:line="248" w:lineRule="auto"/>
              <w:ind w:left="296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41E18DC8" w14:textId="77777777" w:rsidTr="00A0212B">
        <w:trPr>
          <w:trHeight w:val="79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8A8A6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AE1C4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" w:line="248" w:lineRule="auto"/>
              <w:ind w:left="142" w:right="44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Дисциплина </w:t>
            </w:r>
            <w:r w:rsidRPr="00497F0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«Педагогика»</w:t>
            </w:r>
            <w:r w:rsidRPr="00497F0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входит в вариативную часть профессионального цикла Б1.О.10 и непосредственно связана с дисциплинами: базовой части - «Философия</w:t>
            </w:r>
            <w:proofErr w:type="gramStart"/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,</w:t>
            </w:r>
            <w:proofErr w:type="gramEnd"/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</w:t>
            </w: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преподаваемыми  на данном уровне образования. </w:t>
            </w:r>
          </w:p>
          <w:p w14:paraId="17C3E09E" w14:textId="77777777" w:rsidR="00955C8D" w:rsidRPr="00497F0E" w:rsidRDefault="00955C8D" w:rsidP="001F4FC0">
            <w:pPr>
              <w:shd w:val="clear" w:color="auto" w:fill="FFFFFF"/>
              <w:tabs>
                <w:tab w:val="left" w:pos="851"/>
              </w:tabs>
              <w:spacing w:after="2" w:line="248" w:lineRule="auto"/>
              <w:ind w:left="142" w:right="44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14:paraId="508CBAA8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ind w:left="154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55C8D" w:rsidRPr="00497F0E" w14:paraId="4C675325" w14:textId="77777777" w:rsidTr="00A0212B">
        <w:trPr>
          <w:trHeight w:val="1632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907D4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DFF25" w14:textId="77777777" w:rsidR="00955C8D" w:rsidRPr="00497F0E" w:rsidRDefault="00955C8D" w:rsidP="001F4FC0">
            <w:pPr>
              <w:tabs>
                <w:tab w:val="left" w:pos="851"/>
              </w:tabs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ОПК-2</w:t>
            </w:r>
          </w:p>
          <w:p w14:paraId="6AB211F2" w14:textId="77777777" w:rsidR="00955C8D" w:rsidRPr="00497F0E" w:rsidRDefault="00955C8D" w:rsidP="001F4FC0">
            <w:pPr>
              <w:tabs>
                <w:tab w:val="left" w:pos="851"/>
              </w:tabs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ОПК-6      </w:t>
            </w:r>
          </w:p>
        </w:tc>
      </w:tr>
      <w:tr w:rsidR="00955C8D" w:rsidRPr="00497F0E" w14:paraId="21A16D1E" w14:textId="77777777" w:rsidTr="00A0212B">
        <w:trPr>
          <w:trHeight w:val="2625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D914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C0F29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Знать:</w:t>
            </w:r>
          </w:p>
          <w:p w14:paraId="210E9015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достижения и тенденции развития современной педагогики;</w:t>
            </w:r>
          </w:p>
          <w:p w14:paraId="46BA3697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14:paraId="70CD2B33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14:paraId="09FF3665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общенаучные методы и формы познавательного процесса;</w:t>
            </w:r>
          </w:p>
          <w:p w14:paraId="1ED685B4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категориальный аппарат педагогики;</w:t>
            </w:r>
          </w:p>
          <w:p w14:paraId="26D40908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достижения и тенденции развития современной науки;</w:t>
            </w:r>
          </w:p>
          <w:p w14:paraId="2F6B4C0D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14:paraId="425167E3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14:paraId="480B4F26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14:paraId="74E83CEB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педагогические основы социальной коммуникации;</w:t>
            </w:r>
          </w:p>
          <w:p w14:paraId="0C75F497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педагогический контекст этнических, конфессиональных и культурных различий</w:t>
            </w:r>
          </w:p>
          <w:p w14:paraId="24350A04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14:paraId="21CE0808" w14:textId="77777777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- профессиональные, педагогические аспекты межличностных и межгрупповых</w:t>
            </w:r>
          </w:p>
          <w:p w14:paraId="7816E6CE" w14:textId="68CD1556" w:rsidR="00955C8D" w:rsidRPr="00497F0E" w:rsidRDefault="00955C8D" w:rsidP="001F4FC0">
            <w:pPr>
              <w:tabs>
                <w:tab w:val="left" w:pos="156"/>
                <w:tab w:val="left" w:pos="324"/>
                <w:tab w:val="left" w:pos="600"/>
                <w:tab w:val="left" w:pos="851"/>
              </w:tabs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взаимодействий в коллективе</w:t>
            </w:r>
            <w:r w:rsidR="001F4FC0">
              <w:rPr>
                <w:rFonts w:ascii="Times New Roman" w:eastAsia="Calibri" w:hAnsi="Times New Roman"/>
                <w:snapToGrid w:val="0"/>
                <w:sz w:val="24"/>
                <w:szCs w:val="24"/>
              </w:rPr>
              <w:t>.</w:t>
            </w:r>
          </w:p>
        </w:tc>
      </w:tr>
    </w:tbl>
    <w:p w14:paraId="48E3CA2D" w14:textId="77777777" w:rsidR="00955C8D" w:rsidRPr="00497F0E" w:rsidRDefault="00955C8D" w:rsidP="00497F0E">
      <w:pPr>
        <w:tabs>
          <w:tab w:val="left" w:pos="851"/>
        </w:tabs>
        <w:spacing w:after="13" w:line="249" w:lineRule="auto"/>
        <w:ind w:left="998" w:right="43" w:firstLine="75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CFF59D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60E7CFF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left="360"/>
        <w:contextualSpacing/>
        <w:rPr>
          <w:rFonts w:ascii="Times New Roman" w:hAnsi="Times New Roman"/>
          <w:sz w:val="24"/>
          <w:szCs w:val="24"/>
        </w:rPr>
      </w:pPr>
    </w:p>
    <w:p w14:paraId="24DE313C" w14:textId="77777777" w:rsidR="008A3E66" w:rsidRPr="00497F0E" w:rsidRDefault="008A3E66" w:rsidP="00497F0E">
      <w:pPr>
        <w:widowControl w:val="0"/>
        <w:tabs>
          <w:tab w:val="left" w:pos="851"/>
        </w:tabs>
        <w:autoSpaceDE w:val="0"/>
        <w:autoSpaceDN w:val="0"/>
        <w:adjustRightInd w:val="0"/>
        <w:ind w:left="360"/>
        <w:contextualSpacing/>
        <w:rPr>
          <w:rFonts w:ascii="Times New Roman" w:hAnsi="Times New Roman"/>
          <w:sz w:val="24"/>
          <w:szCs w:val="24"/>
        </w:rPr>
      </w:pPr>
    </w:p>
    <w:p w14:paraId="7A0793EF" w14:textId="77777777" w:rsidR="008A3E66" w:rsidRPr="00497F0E" w:rsidRDefault="008A3E66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E510AD6" w14:textId="77777777" w:rsidR="008A3E66" w:rsidRDefault="008A3E66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76FDB4C7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4C3E1BA1" w14:textId="77777777" w:rsidR="00A0212B" w:rsidRPr="00497F0E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361997E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801F9F0" w14:textId="7FFF03E8" w:rsidR="006C4E2B" w:rsidRDefault="006C4E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7545D064" w14:textId="77777777" w:rsidR="001539EA" w:rsidRPr="00497F0E" w:rsidRDefault="001539EA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EDE2C2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5C5198D5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4160FF2B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4129DBA7" w14:textId="77777777" w:rsidR="00955C8D" w:rsidRPr="00497F0E" w:rsidRDefault="00955C8D" w:rsidP="00497F0E">
      <w:pPr>
        <w:tabs>
          <w:tab w:val="left" w:pos="851"/>
        </w:tabs>
        <w:spacing w:after="17" w:line="247" w:lineRule="auto"/>
        <w:ind w:right="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z w:val="24"/>
          <w:szCs w:val="24"/>
        </w:rPr>
        <w:t>«Русский язык и культура речи»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7DDC76FF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0DCE12F8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35BA7129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4C940D28" w14:textId="77777777" w:rsidR="00955C8D" w:rsidRPr="00497F0E" w:rsidRDefault="00955C8D" w:rsidP="00497F0E">
      <w:pPr>
        <w:tabs>
          <w:tab w:val="left" w:pos="851"/>
        </w:tabs>
        <w:spacing w:after="17" w:line="247" w:lineRule="auto"/>
        <w:ind w:right="5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leGrid"/>
        <w:tblW w:w="9498" w:type="dxa"/>
        <w:tblInd w:w="-145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828"/>
        <w:gridCol w:w="5670"/>
      </w:tblGrid>
      <w:tr w:rsidR="00955C8D" w:rsidRPr="00497F0E" w14:paraId="4CC6BC60" w14:textId="77777777" w:rsidTr="00A0212B">
        <w:trPr>
          <w:trHeight w:val="320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C99A82" w14:textId="77777777" w:rsidR="00955C8D" w:rsidRPr="00497F0E" w:rsidRDefault="00955C8D" w:rsidP="00497F0E">
            <w:pPr>
              <w:tabs>
                <w:tab w:val="left" w:pos="851"/>
              </w:tabs>
              <w:ind w:left="1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96B67" w14:textId="77777777" w:rsidR="00955C8D" w:rsidRPr="00497F0E" w:rsidRDefault="00955C8D" w:rsidP="001539EA">
            <w:pPr>
              <w:tabs>
                <w:tab w:val="left" w:pos="420"/>
                <w:tab w:val="left" w:pos="686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</w:t>
            </w:r>
            <w:proofErr w:type="gramStart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речи  можно</w:t>
            </w:r>
            <w:proofErr w:type="gramEnd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497F0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:</w:t>
            </w:r>
          </w:p>
          <w:p w14:paraId="38DA4A20" w14:textId="77777777" w:rsidR="00955C8D" w:rsidRPr="00497F0E" w:rsidRDefault="00955C8D" w:rsidP="001539EA">
            <w:pPr>
              <w:numPr>
                <w:ilvl w:val="0"/>
                <w:numId w:val="5"/>
              </w:numPr>
              <w:tabs>
                <w:tab w:val="left" w:pos="420"/>
                <w:tab w:val="left" w:pos="686"/>
                <w:tab w:val="left" w:pos="851"/>
              </w:tabs>
              <w:suppressAutoHyphens w:val="0"/>
              <w:ind w:left="0"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295A8332" w14:textId="77777777" w:rsidR="00955C8D" w:rsidRPr="00497F0E" w:rsidRDefault="00955C8D" w:rsidP="001539EA">
            <w:pPr>
              <w:numPr>
                <w:ilvl w:val="0"/>
                <w:numId w:val="5"/>
              </w:numPr>
              <w:tabs>
                <w:tab w:val="left" w:pos="420"/>
                <w:tab w:val="left" w:pos="686"/>
                <w:tab w:val="left" w:pos="851"/>
              </w:tabs>
              <w:suppressAutoHyphens w:val="0"/>
              <w:ind w:left="0"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14:paraId="1067D947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1) научиться говорить </w:t>
            </w:r>
            <w:r w:rsidRPr="00497F0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proofErr w:type="spellStart"/>
            <w:r w:rsidRPr="00497F0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proofErr w:type="spellEnd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–  науки</w:t>
            </w:r>
            <w:proofErr w:type="gramEnd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о правильности речи;</w:t>
            </w:r>
          </w:p>
          <w:p w14:paraId="7B073089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2) научиться говорить </w:t>
            </w:r>
            <w:r w:rsidRPr="00497F0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497F0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14:paraId="5DDDFD5D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14:paraId="284DD3E5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5693DD97" w14:textId="77777777" w:rsidTr="00A0212B">
        <w:trPr>
          <w:trHeight w:val="336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3593F3" w14:textId="77777777" w:rsidR="00955C8D" w:rsidRPr="00497F0E" w:rsidRDefault="00955C8D" w:rsidP="00497F0E">
            <w:pPr>
              <w:tabs>
                <w:tab w:val="left" w:pos="851"/>
              </w:tabs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9D2C1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6" w:tooltip="Орфоэпия" w:history="1">
              <w:r w:rsidRPr="00497F0E">
                <w:rPr>
                  <w:rStyle w:val="a8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орфоэпических</w:t>
              </w:r>
            </w:hyperlink>
            <w:r w:rsidRPr="00497F0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, </w:t>
            </w:r>
            <w:hyperlink r:id="rId7" w:tooltip="Морфология" w:history="1">
              <w:r w:rsidRPr="00497F0E">
                <w:rPr>
                  <w:rStyle w:val="a8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морфологических</w:t>
              </w:r>
            </w:hyperlink>
            <w:r w:rsidRPr="00497F0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,лексических</w:t>
            </w:r>
            <w:r w:rsidRPr="00497F0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,</w:t>
            </w:r>
            <w:hyperlink r:id="rId8" w:tooltip="Синтаксис" w:history="1">
              <w:r w:rsidRPr="00497F0E">
                <w:rPr>
                  <w:rStyle w:val="a8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синтаксических</w:t>
              </w:r>
            </w:hyperlink>
            <w:r w:rsidRPr="00497F0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,норм современного </w:t>
            </w:r>
            <w:hyperlink r:id="rId9" w:tooltip="Русская литература" w:history="1">
              <w:r w:rsidRPr="00497F0E">
                <w:rPr>
                  <w:rStyle w:val="a8"/>
                  <w:rFonts w:ascii="Times New Roman" w:eastAsia="Calibri" w:hAnsi="Times New Roman"/>
                  <w:color w:val="000000" w:themeColor="text1"/>
                  <w:sz w:val="24"/>
                  <w:szCs w:val="24"/>
                </w:rPr>
                <w:t>русского литературного</w:t>
              </w:r>
            </w:hyperlink>
            <w:r w:rsidRPr="00497F0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 языка в научном,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официально-деловом стилях; развитие речевой компетенции студентов, выработка умения общаться, вести гармоничный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диалог и добиваться успеха в процессе коммуникации.</w:t>
            </w:r>
          </w:p>
          <w:p w14:paraId="6D970B28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7ACCDBC0" w14:textId="77777777" w:rsidTr="00A0212B">
        <w:trPr>
          <w:trHeight w:val="996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A8BE9A" w14:textId="77777777" w:rsidR="00955C8D" w:rsidRPr="00497F0E" w:rsidRDefault="00955C8D" w:rsidP="00497F0E">
            <w:pPr>
              <w:tabs>
                <w:tab w:val="left" w:pos="851"/>
              </w:tabs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Место дисциплины в структуре ОПОП специалитета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4DE21" w14:textId="77777777" w:rsidR="00955C8D" w:rsidRPr="00497F0E" w:rsidRDefault="00955C8D" w:rsidP="001F4FC0">
            <w:pPr>
              <w:widowControl w:val="0"/>
              <w:tabs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14:paraId="6CEA7D11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Б1.О.12  «</w:t>
            </w:r>
            <w:proofErr w:type="gramEnd"/>
            <w:r w:rsidRPr="00497F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Обязательная часть».</w:t>
            </w:r>
          </w:p>
        </w:tc>
      </w:tr>
      <w:tr w:rsidR="00955C8D" w:rsidRPr="00497F0E" w14:paraId="4B8C2160" w14:textId="77777777" w:rsidTr="00A0212B">
        <w:trPr>
          <w:trHeight w:val="1632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174837" w14:textId="77777777" w:rsidR="00955C8D" w:rsidRPr="00497F0E" w:rsidRDefault="00955C8D" w:rsidP="00497F0E">
            <w:pPr>
              <w:tabs>
                <w:tab w:val="left" w:pos="851"/>
              </w:tabs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A3C60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УК-4</w:t>
            </w:r>
          </w:p>
          <w:p w14:paraId="2D2AF2E9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) языке(ах), для академического и профессионального взаимодействия</w:t>
            </w:r>
          </w:p>
          <w:p w14:paraId="63B5ABC9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2DD6CCCC" w14:textId="77777777" w:rsidTr="00A0212B">
        <w:trPr>
          <w:trHeight w:val="2625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E9342B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833CB8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знать: </w:t>
            </w: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  <w:proofErr w:type="gramStart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нормативные,  коммуникативные</w:t>
            </w:r>
            <w:proofErr w:type="gramEnd"/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14:paraId="5FBD5CA6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уметь: </w:t>
            </w:r>
            <w:proofErr w:type="gramStart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общаться,  вести</w:t>
            </w:r>
            <w:proofErr w:type="gramEnd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излагать собственное мнение; строить  свою  речь  в  соответствии  с  языковыми,  коммуникативными  и этическими </w:t>
            </w:r>
            <w:proofErr w:type="spellStart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нормами</w:t>
            </w:r>
            <w:r w:rsidRPr="00497F0E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</w:rPr>
              <w:t>;</w:t>
            </w: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орфографически</w:t>
            </w:r>
            <w:proofErr w:type="spellEnd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7E98252B" w14:textId="77777777" w:rsidR="00955C8D" w:rsidRPr="00497F0E" w:rsidRDefault="00955C8D" w:rsidP="001F4FC0">
            <w:pPr>
              <w:tabs>
                <w:tab w:val="left" w:pos="420"/>
                <w:tab w:val="left" w:pos="851"/>
              </w:tabs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владеть: </w:t>
            </w:r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  <w:proofErr w:type="gramStart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навыками  публичного</w:t>
            </w:r>
            <w:proofErr w:type="gramEnd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  выступления  с  четко  выстроенной  системой аргументации; навыками работы со словарями различного </w:t>
            </w:r>
            <w:proofErr w:type="spellStart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типа;навыками</w:t>
            </w:r>
            <w:proofErr w:type="spellEnd"/>
            <w:r w:rsidRPr="00497F0E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 работы со справочной литературой.</w:t>
            </w:r>
          </w:p>
        </w:tc>
      </w:tr>
    </w:tbl>
    <w:p w14:paraId="247B706C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E94AF8F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91FD000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747B5BAD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3B78E738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84B346C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826EE58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3892A160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C45BFEE" w14:textId="77777777" w:rsidR="008A3E66" w:rsidRPr="00497F0E" w:rsidRDefault="008A3E66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756C19C2" w14:textId="0E2336AC" w:rsidR="008A3E66" w:rsidRDefault="008A3E66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174F4AC5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4A1D4DE9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5871CF75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77F51A94" w14:textId="1109A584" w:rsidR="001539EA" w:rsidRDefault="001539EA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3A1F7545" w14:textId="77777777" w:rsidR="001539EA" w:rsidRPr="00497F0E" w:rsidRDefault="001539EA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4F250D4E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5B7C3D7B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484F70D9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2AA91484" w14:textId="77777777" w:rsidR="00955C8D" w:rsidRPr="00497F0E" w:rsidRDefault="00955C8D" w:rsidP="00497F0E">
      <w:pPr>
        <w:tabs>
          <w:tab w:val="left" w:pos="851"/>
        </w:tabs>
        <w:spacing w:after="17" w:line="247" w:lineRule="auto"/>
        <w:ind w:right="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z w:val="24"/>
          <w:szCs w:val="24"/>
        </w:rPr>
        <w:t>«История Чеченской Республики»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3384E412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0C2E5165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67F554C6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36B53CF1" w14:textId="63E2BA5F" w:rsidR="00955C8D" w:rsidRPr="001539EA" w:rsidRDefault="00955C8D" w:rsidP="001539EA">
      <w:pPr>
        <w:widowControl w:val="0"/>
        <w:tabs>
          <w:tab w:val="left" w:pos="851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1EFC317" w14:textId="77777777" w:rsidR="00955C8D" w:rsidRPr="00497F0E" w:rsidRDefault="00955C8D" w:rsidP="00497F0E">
      <w:pPr>
        <w:tabs>
          <w:tab w:val="left" w:pos="851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3"/>
        <w:gridCol w:w="5677"/>
      </w:tblGrid>
      <w:tr w:rsidR="00955C8D" w:rsidRPr="00497F0E" w14:paraId="3EBCEBBE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258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22D4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646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культурного  развития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чеченского общества в контексте истории мировой и отечественной истории.      </w:t>
            </w:r>
          </w:p>
        </w:tc>
      </w:tr>
      <w:tr w:rsidR="00955C8D" w:rsidRPr="00497F0E" w14:paraId="07A98B03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B1D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3CF5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показать место истории Чечни во всемирной истории и истории Отечества;</w:t>
            </w:r>
          </w:p>
          <w:p w14:paraId="519F5C8B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69AE1CA8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578E42E7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привить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навыки  </w:t>
            </w: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proofErr w:type="gramEnd"/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955C8D" w:rsidRPr="00497F0E" w14:paraId="116ABF6F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A59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Место дисциплины в структуре ОПОП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7D59" w14:textId="77777777" w:rsidR="00955C8D" w:rsidRPr="00497F0E" w:rsidRDefault="00955C8D" w:rsidP="001F4FC0">
            <w:pPr>
              <w:widowControl w:val="0"/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14:paraId="0FB798BA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Б1.О.02 «Вариативная часть».</w:t>
            </w:r>
          </w:p>
        </w:tc>
      </w:tr>
      <w:tr w:rsidR="00955C8D" w:rsidRPr="00497F0E" w14:paraId="5453814D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D114" w14:textId="77777777" w:rsidR="00955C8D" w:rsidRPr="00497F0E" w:rsidRDefault="00955C8D" w:rsidP="00497F0E">
            <w:pPr>
              <w:tabs>
                <w:tab w:val="left" w:pos="851"/>
                <w:tab w:val="left" w:pos="1485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B83E" w14:textId="77777777" w:rsidR="00955C8D" w:rsidRPr="00497F0E" w:rsidRDefault="00955C8D" w:rsidP="001F4FC0">
            <w:pPr>
              <w:widowControl w:val="0"/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14:paraId="07940369" w14:textId="77777777" w:rsidR="00955C8D" w:rsidRPr="00497F0E" w:rsidRDefault="00955C8D" w:rsidP="001F4FC0">
            <w:pPr>
              <w:widowControl w:val="0"/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УК-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6  Способен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955C8D" w:rsidRPr="00497F0E" w14:paraId="2BE6447A" w14:textId="77777777" w:rsidTr="00A0212B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3C9E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955C8D" w:rsidRPr="00497F0E" w14:paraId="1041CBDA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D64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744F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955C8D" w:rsidRPr="00497F0E" w14:paraId="27F4C290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12C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53EA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14:paraId="3CABDAC6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понимать, критически анализировать и излагать базовую историческую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информацию;   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97F0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955C8D" w:rsidRPr="00497F0E" w14:paraId="43E82111" w14:textId="77777777" w:rsidTr="00A0212B"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CB1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A404" w14:textId="77777777" w:rsidR="00955C8D" w:rsidRPr="00497F0E" w:rsidRDefault="00955C8D" w:rsidP="001F4FC0">
            <w:pPr>
              <w:tabs>
                <w:tab w:val="left" w:pos="276"/>
                <w:tab w:val="left" w:pos="420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способностью понимать, критически анализировать и </w:t>
            </w:r>
            <w:proofErr w:type="gramStart"/>
            <w:r w:rsidRPr="00497F0E">
              <w:rPr>
                <w:rFonts w:ascii="Times New Roman" w:hAnsi="Times New Roman"/>
                <w:sz w:val="24"/>
                <w:szCs w:val="24"/>
              </w:rPr>
              <w:t>излагать  культурные</w:t>
            </w:r>
            <w:proofErr w:type="gramEnd"/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особенности и традиции различных этнических групп.</w:t>
            </w:r>
          </w:p>
        </w:tc>
      </w:tr>
    </w:tbl>
    <w:p w14:paraId="08025192" w14:textId="5C00045C" w:rsidR="001F4FC0" w:rsidRDefault="001F4FC0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07B431B7" w14:textId="77777777" w:rsidR="001F4FC0" w:rsidRPr="00497F0E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318F4F7" w14:textId="77777777" w:rsidR="00A0212B" w:rsidRDefault="00A0212B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697ED312" w14:textId="77777777" w:rsidR="00A0212B" w:rsidRDefault="00A0212B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AF7F027" w14:textId="0F7A7FA0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64C4BDD1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6AB2D6DC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«История (История России, всеобщая история)»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69E9B140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4541E3B4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0BC9491C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44066D0C" w14:textId="77777777" w:rsidR="00955C8D" w:rsidRPr="00497F0E" w:rsidRDefault="00955C8D" w:rsidP="00497F0E">
      <w:pPr>
        <w:widowControl w:val="0"/>
        <w:tabs>
          <w:tab w:val="left" w:pos="851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5922FD7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9498" w:type="dxa"/>
        <w:tblInd w:w="-147" w:type="dxa"/>
        <w:tblLook w:val="04A0" w:firstRow="1" w:lastRow="0" w:firstColumn="1" w:lastColumn="0" w:noHBand="0" w:noVBand="1"/>
      </w:tblPr>
      <w:tblGrid>
        <w:gridCol w:w="3821"/>
        <w:gridCol w:w="5677"/>
      </w:tblGrid>
      <w:tr w:rsidR="00955C8D" w:rsidRPr="00497F0E" w14:paraId="5962A05A" w14:textId="77777777" w:rsidTr="00A0212B">
        <w:tc>
          <w:tcPr>
            <w:tcW w:w="3821" w:type="dxa"/>
          </w:tcPr>
          <w:p w14:paraId="144213B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677" w:type="dxa"/>
          </w:tcPr>
          <w:p w14:paraId="45FB075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14:paraId="4A55160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14:paraId="3D3AF5B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14:paraId="19F0576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14:paraId="3455C49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2DBD1BCE" w14:textId="77777777" w:rsidTr="00A0212B">
        <w:tc>
          <w:tcPr>
            <w:tcW w:w="3821" w:type="dxa"/>
          </w:tcPr>
          <w:p w14:paraId="37AE86F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677" w:type="dxa"/>
          </w:tcPr>
          <w:p w14:paraId="3D7BBB1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14:paraId="4EC6597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14:paraId="2A6430A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14:paraId="60AC715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14:paraId="52858A5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продолжить формирование системы ценностей и убеждений, основанной на нравственных и культурных достижениях человечества; воспитание гуманизма, патриотизма и уважения к традициям и культуре народов России.</w:t>
            </w:r>
          </w:p>
          <w:p w14:paraId="68194D7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09E2E0A3" w14:textId="77777777" w:rsidTr="00A0212B">
        <w:tc>
          <w:tcPr>
            <w:tcW w:w="9498" w:type="dxa"/>
            <w:gridSpan w:val="2"/>
          </w:tcPr>
          <w:p w14:paraId="4AE07E4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15A79B0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В результате освоения учебной дисциплины должен:</w:t>
            </w:r>
          </w:p>
          <w:p w14:paraId="26FB186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6CEA313F" w14:textId="77777777" w:rsidTr="00A0212B">
        <w:tc>
          <w:tcPr>
            <w:tcW w:w="3821" w:type="dxa"/>
          </w:tcPr>
          <w:p w14:paraId="5FD084C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677" w:type="dxa"/>
          </w:tcPr>
          <w:p w14:paraId="5D83F0DC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специфику исторического знания, его структуру и социальную роль, которую оно </w:t>
            </w:r>
          </w:p>
          <w:p w14:paraId="29BC04D6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играет в обществе, а также место, которое занимает история в системе научного знания;</w:t>
            </w:r>
          </w:p>
          <w:p w14:paraId="2D124236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этапы развития исторического знания (историографию), современное </w:t>
            </w:r>
          </w:p>
          <w:p w14:paraId="3082DB7F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состояние проблем, обсуждаемых в её рамках сегодня;</w:t>
            </w:r>
          </w:p>
          <w:p w14:paraId="272B74B9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основное содержание исторической</w:t>
            </w:r>
          </w:p>
          <w:p w14:paraId="4929B207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методологии и принципов изучения исторических процессов;</w:t>
            </w:r>
          </w:p>
          <w:p w14:paraId="5F9F81B2" w14:textId="77777777" w:rsidR="00955C8D" w:rsidRPr="00497F0E" w:rsidRDefault="00955C8D" w:rsidP="00497F0E">
            <w:pPr>
              <w:pStyle w:val="a3"/>
              <w:numPr>
                <w:ilvl w:val="0"/>
                <w:numId w:val="6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главные этапы истории России с древнейших времён до наших дней и представлять их конкретно-историческое содержание</w:t>
            </w:r>
          </w:p>
          <w:p w14:paraId="053F6AA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1868A6BD" w14:textId="77777777" w:rsidTr="00A0212B">
        <w:tc>
          <w:tcPr>
            <w:tcW w:w="3821" w:type="dxa"/>
          </w:tcPr>
          <w:p w14:paraId="6F7035C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677" w:type="dxa"/>
          </w:tcPr>
          <w:p w14:paraId="3ECBB862" w14:textId="77777777" w:rsidR="00955C8D" w:rsidRPr="00497F0E" w:rsidRDefault="00955C8D" w:rsidP="00497F0E">
            <w:pPr>
              <w:pStyle w:val="a3"/>
              <w:numPr>
                <w:ilvl w:val="0"/>
                <w:numId w:val="7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логично формулировать, излагать и аргументировано отстаивать собственное </w:t>
            </w:r>
          </w:p>
          <w:p w14:paraId="286D5E25" w14:textId="77777777" w:rsidR="00955C8D" w:rsidRPr="00497F0E" w:rsidRDefault="00955C8D" w:rsidP="00497F0E">
            <w:pPr>
              <w:pStyle w:val="a3"/>
              <w:numPr>
                <w:ilvl w:val="0"/>
                <w:numId w:val="7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видение исторических проблем;</w:t>
            </w:r>
          </w:p>
          <w:p w14:paraId="06C1836B" w14:textId="77777777" w:rsidR="00955C8D" w:rsidRPr="00497F0E" w:rsidRDefault="00955C8D" w:rsidP="00497F0E">
            <w:pPr>
              <w:pStyle w:val="a3"/>
              <w:numPr>
                <w:ilvl w:val="0"/>
                <w:numId w:val="7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проводить объективный анализ административных реформ и контрреформ в истории России;</w:t>
            </w:r>
          </w:p>
          <w:p w14:paraId="48DB4868" w14:textId="77777777" w:rsidR="00955C8D" w:rsidRPr="00497F0E" w:rsidRDefault="00955C8D" w:rsidP="00497F0E">
            <w:pPr>
              <w:pStyle w:val="a3"/>
              <w:numPr>
                <w:ilvl w:val="0"/>
                <w:numId w:val="7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14:paraId="1F75A1E3" w14:textId="77777777" w:rsidR="00955C8D" w:rsidRPr="00497F0E" w:rsidRDefault="00955C8D" w:rsidP="00497F0E">
            <w:pPr>
              <w:pStyle w:val="a3"/>
              <w:numPr>
                <w:ilvl w:val="0"/>
                <w:numId w:val="7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самостоятельно давать анализ отечественного и мирового общественного развития</w:t>
            </w:r>
          </w:p>
          <w:p w14:paraId="7ED04EB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19F2E101" w14:textId="77777777" w:rsidTr="00A0212B">
        <w:trPr>
          <w:trHeight w:val="70"/>
        </w:trPr>
        <w:tc>
          <w:tcPr>
            <w:tcW w:w="3821" w:type="dxa"/>
          </w:tcPr>
          <w:p w14:paraId="01D155A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Владеть </w:t>
            </w:r>
          </w:p>
        </w:tc>
        <w:tc>
          <w:tcPr>
            <w:tcW w:w="5677" w:type="dxa"/>
          </w:tcPr>
          <w:p w14:paraId="56CF11CD" w14:textId="77777777" w:rsidR="00955C8D" w:rsidRPr="00497F0E" w:rsidRDefault="00955C8D" w:rsidP="00497F0E">
            <w:pPr>
              <w:pStyle w:val="a3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специальной терминологией;</w:t>
            </w:r>
          </w:p>
          <w:p w14:paraId="60EAB92B" w14:textId="77777777" w:rsidR="00955C8D" w:rsidRPr="00497F0E" w:rsidRDefault="00955C8D" w:rsidP="00497F0E">
            <w:pPr>
              <w:pStyle w:val="a3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способностью к ведению дискуссии, полемики, диалога;</w:t>
            </w:r>
          </w:p>
          <w:p w14:paraId="27CE9358" w14:textId="77777777" w:rsidR="00955C8D" w:rsidRPr="00497F0E" w:rsidRDefault="00955C8D" w:rsidP="00497F0E">
            <w:pPr>
              <w:pStyle w:val="a3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14:paraId="3AF75FF3" w14:textId="77777777" w:rsidR="00955C8D" w:rsidRPr="00497F0E" w:rsidRDefault="00955C8D" w:rsidP="00497F0E">
            <w:pPr>
              <w:pStyle w:val="a3"/>
              <w:numPr>
                <w:ilvl w:val="0"/>
                <w:numId w:val="8"/>
              </w:numPr>
              <w:tabs>
                <w:tab w:val="left" w:pos="851"/>
              </w:tabs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навыками профессиональной аргументации при разборе стандартных ситуаций</w:t>
            </w:r>
          </w:p>
          <w:p w14:paraId="3F28C3F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AEAA06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8BD66AB" w14:textId="77777777" w:rsidR="00955C8D" w:rsidRPr="00497F0E" w:rsidRDefault="00955C8D" w:rsidP="00497F0E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45189AB1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5BF359B5" w14:textId="1BFBE85B" w:rsidR="00955C8D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A0DA534" w14:textId="688793EE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3442FBB6" w14:textId="08BF3E53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BC6BB63" w14:textId="020F9884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DFA2EFF" w14:textId="63B4EF84" w:rsidR="001F4FC0" w:rsidRDefault="001F4FC0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2F557731" w14:textId="77777777" w:rsidR="001539EA" w:rsidRDefault="001539EA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08B940D8" w14:textId="45F949C7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E918E1C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F562812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0DE2F23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51ABE6A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331D998F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EB755F0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B9F9DF1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7AFE8BAB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A286619" w14:textId="77777777" w:rsidR="00955C8D" w:rsidRPr="00497F0E" w:rsidRDefault="00955C8D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AE19AC8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6BFBD25B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36C1D5E2" w14:textId="77777777" w:rsidR="00955C8D" w:rsidRPr="00497F0E" w:rsidRDefault="00955C8D" w:rsidP="00497F0E">
      <w:pPr>
        <w:pStyle w:val="4"/>
        <w:tabs>
          <w:tab w:val="left" w:pos="851"/>
        </w:tabs>
        <w:spacing w:before="0" w:after="0"/>
        <w:ind w:right="-6"/>
        <w:jc w:val="center"/>
        <w:rPr>
          <w:sz w:val="24"/>
          <w:szCs w:val="24"/>
        </w:rPr>
      </w:pPr>
      <w:r w:rsidRPr="00497F0E">
        <w:rPr>
          <w:sz w:val="24"/>
          <w:szCs w:val="24"/>
        </w:rPr>
        <w:t>«</w:t>
      </w:r>
      <w:r w:rsidRPr="00497F0E">
        <w:rPr>
          <w:sz w:val="24"/>
          <w:szCs w:val="24"/>
          <w:lang w:val="ru-RU"/>
        </w:rPr>
        <w:t>Социология</w:t>
      </w:r>
      <w:r w:rsidRPr="00497F0E">
        <w:rPr>
          <w:sz w:val="24"/>
          <w:szCs w:val="24"/>
        </w:rPr>
        <w:t>»</w:t>
      </w:r>
      <w:r w:rsidRPr="00497F0E">
        <w:rPr>
          <w:rFonts w:eastAsia="Calibri"/>
          <w:b w:val="0"/>
          <w:sz w:val="24"/>
          <w:szCs w:val="24"/>
        </w:rPr>
        <w:t>,</w:t>
      </w:r>
    </w:p>
    <w:p w14:paraId="45371D70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6E711F76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04D0E08A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5C42CC8C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color w:val="000000"/>
          <w:sz w:val="24"/>
          <w:szCs w:val="24"/>
          <w:lang w:val="x-none"/>
        </w:rPr>
      </w:pPr>
    </w:p>
    <w:p w14:paraId="09ADFC77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670"/>
      </w:tblGrid>
      <w:tr w:rsidR="00955C8D" w:rsidRPr="00497F0E" w14:paraId="4BB7AA82" w14:textId="77777777" w:rsidTr="00A0212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06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A141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567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14:paraId="37F4F715" w14:textId="77777777" w:rsidR="00955C8D" w:rsidRPr="00497F0E" w:rsidRDefault="00955C8D" w:rsidP="00497F0E">
            <w:pPr>
              <w:tabs>
                <w:tab w:val="left" w:pos="851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705F9CCE" w14:textId="77777777" w:rsidTr="00A0212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1AC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726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14:paraId="6CDAE4C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14:paraId="2486A11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14:paraId="5BDE0B2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4. 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955C8D" w:rsidRPr="00497F0E" w14:paraId="5942D6C8" w14:textId="77777777" w:rsidTr="00A0212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746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Место дисциплины в структуре ОПОП бакалавриата</w:t>
            </w:r>
          </w:p>
          <w:p w14:paraId="2EF1B77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E9F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Дисциплина «Социология» изучается в рамках базовой части блока Б1.О.06. ОПОП, обучающихся по направлению 45.03.02 ««Лингвистика».</w:t>
            </w:r>
          </w:p>
          <w:p w14:paraId="31988F74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Предшествующие дисциплины:</w:t>
            </w:r>
          </w:p>
          <w:p w14:paraId="44C416A1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ab/>
              <w:t>Философия</w:t>
            </w:r>
          </w:p>
          <w:p w14:paraId="31A4EEE3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Последующие дисциплины:</w:t>
            </w:r>
          </w:p>
          <w:p w14:paraId="1F6D507C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Социология культуры</w:t>
            </w:r>
          </w:p>
          <w:p w14:paraId="3FB56C9B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Социология управления</w:t>
            </w:r>
          </w:p>
          <w:p w14:paraId="2E143BB2" w14:textId="77777777" w:rsidR="00955C8D" w:rsidRPr="00497F0E" w:rsidRDefault="00955C8D" w:rsidP="00497F0E">
            <w:pPr>
              <w:suppressLineNumbers/>
              <w:tabs>
                <w:tab w:val="left" w:pos="851"/>
              </w:tabs>
              <w:ind w:left="70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C8D" w:rsidRPr="00497F0E" w14:paraId="7531D812" w14:textId="77777777" w:rsidTr="00A0212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9C8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14:paraId="6E20F4F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5C1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УК-3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14:paraId="5BCF96A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УК-5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14:paraId="45D41B8D" w14:textId="77777777" w:rsidR="00955C8D" w:rsidRPr="00497F0E" w:rsidRDefault="00955C8D" w:rsidP="00497F0E">
            <w:pPr>
              <w:tabs>
                <w:tab w:val="num" w:pos="0"/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5C8D" w:rsidRPr="00497F0E" w14:paraId="0677F91F" w14:textId="77777777" w:rsidTr="00A0212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214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  <w:p w14:paraId="3B795D1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23B4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660A71A7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14:paraId="39B6F586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основные принципы организации и функционирования социальных систем;</w:t>
            </w:r>
          </w:p>
          <w:p w14:paraId="3AF5F810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устройство социальной структуры общества, механизмы создания и деятельности социальных групп и институтов;</w:t>
            </w:r>
          </w:p>
          <w:p w14:paraId="1B58F4D6" w14:textId="4E209655" w:rsidR="00955C8D" w:rsidRPr="001539EA" w:rsidRDefault="00955C8D" w:rsidP="001539E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смысл взаимоотношения социальных норм и этапов социализации личности;</w:t>
            </w:r>
          </w:p>
          <w:p w14:paraId="3EB58850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:  </w:t>
            </w:r>
          </w:p>
          <w:p w14:paraId="553B4558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определять социальные, политические и экономические тенденции и закономерности; применять количественные и качественные методы анализа информации при оценке состояния экономической, политической и социальной среды; анализировать эффективность социальных процессов с учетом современного российского и зарубежного опыта;</w:t>
            </w:r>
          </w:p>
          <w:p w14:paraId="5DE02A77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владеть:</w:t>
            </w:r>
          </w:p>
          <w:p w14:paraId="3E69F42C" w14:textId="2186DEDD" w:rsidR="00955C8D" w:rsidRPr="001539EA" w:rsidRDefault="00955C8D" w:rsidP="001539E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14:paraId="19403DDF" w14:textId="1534B16A" w:rsidR="00955C8D" w:rsidRPr="00497F0E" w:rsidRDefault="00955C8D" w:rsidP="001539E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14:paraId="50925726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уметь: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1926340F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68A7BFDA" w14:textId="05652B24" w:rsidR="00955C8D" w:rsidRPr="001539EA" w:rsidRDefault="00955C8D" w:rsidP="001539E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владеть:</w:t>
            </w: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</w:t>
            </w:r>
            <w:r w:rsidR="001539EA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14:paraId="439CD575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2B5B002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F2E3A02" w14:textId="77777777" w:rsidR="00955C8D" w:rsidRPr="00497F0E" w:rsidRDefault="00955C8D" w:rsidP="00497F0E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B742D2D" w14:textId="77777777" w:rsidR="00955C8D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5E11198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73E0638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8BC2B51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F67913D" w14:textId="77777777" w:rsidR="00A0212B" w:rsidRPr="00497F0E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2F5F801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1138247E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31DCBF5B" w14:textId="77777777" w:rsidR="00955C8D" w:rsidRPr="00497F0E" w:rsidRDefault="00955C8D" w:rsidP="00497F0E">
      <w:pPr>
        <w:tabs>
          <w:tab w:val="left" w:pos="851"/>
        </w:tabs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sz w:val="24"/>
          <w:szCs w:val="24"/>
        </w:rPr>
        <w:t>«</w:t>
      </w:r>
      <w:r w:rsidRPr="00497F0E">
        <w:rPr>
          <w:rFonts w:ascii="Times New Roman" w:hAnsi="Times New Roman"/>
          <w:b/>
          <w:sz w:val="24"/>
          <w:szCs w:val="24"/>
        </w:rPr>
        <w:t>Безопасность жизнедеятельности</w:t>
      </w:r>
      <w:r w:rsidRPr="00497F0E">
        <w:rPr>
          <w:rFonts w:ascii="Times New Roman" w:hAnsi="Times New Roman"/>
          <w:sz w:val="24"/>
          <w:szCs w:val="24"/>
        </w:rPr>
        <w:t>»</w:t>
      </w:r>
      <w:r w:rsidRPr="00497F0E">
        <w:rPr>
          <w:rFonts w:ascii="Times New Roman" w:eastAsia="Calibri" w:hAnsi="Times New Roman"/>
          <w:b/>
          <w:sz w:val="24"/>
          <w:szCs w:val="24"/>
        </w:rPr>
        <w:t>,</w:t>
      </w:r>
    </w:p>
    <w:p w14:paraId="7CA5C7C4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7EEDB5DE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0066F5AC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08EB69E1" w14:textId="77777777" w:rsidR="00955C8D" w:rsidRPr="00497F0E" w:rsidRDefault="00955C8D" w:rsidP="00497F0E">
      <w:pPr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21"/>
      </w:tblGrid>
      <w:tr w:rsidR="00955C8D" w:rsidRPr="00497F0E" w14:paraId="6DC8EF54" w14:textId="77777777" w:rsidTr="00A0212B">
        <w:tc>
          <w:tcPr>
            <w:tcW w:w="3119" w:type="dxa"/>
            <w:shd w:val="clear" w:color="auto" w:fill="auto"/>
          </w:tcPr>
          <w:p w14:paraId="4A499E8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Цель изучения дисциплины</w:t>
            </w:r>
          </w:p>
        </w:tc>
        <w:tc>
          <w:tcPr>
            <w:tcW w:w="6521" w:type="dxa"/>
            <w:shd w:val="clear" w:color="auto" w:fill="auto"/>
          </w:tcPr>
          <w:p w14:paraId="05537555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</w:t>
            </w:r>
            <w:proofErr w:type="spellStart"/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ноксологической</w:t>
            </w:r>
            <w:proofErr w:type="spellEnd"/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955C8D" w:rsidRPr="00497F0E" w14:paraId="41945246" w14:textId="77777777" w:rsidTr="00A0212B">
        <w:tc>
          <w:tcPr>
            <w:tcW w:w="3119" w:type="dxa"/>
            <w:shd w:val="clear" w:color="auto" w:fill="auto"/>
          </w:tcPr>
          <w:p w14:paraId="5092653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Задачи дисциплины</w:t>
            </w:r>
          </w:p>
        </w:tc>
        <w:tc>
          <w:tcPr>
            <w:tcW w:w="6521" w:type="dxa"/>
            <w:shd w:val="clear" w:color="auto" w:fill="auto"/>
          </w:tcPr>
          <w:p w14:paraId="1B42115A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Основными обобщенными задачами дисциплины являются:</w:t>
            </w:r>
          </w:p>
          <w:p w14:paraId="50A074C6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•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14:paraId="36ACA9EB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14:paraId="18FF7BFB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•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  <w:t>формирование:</w:t>
            </w:r>
          </w:p>
          <w:p w14:paraId="1C441D55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14:paraId="7C2614DA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14:paraId="5BFADA44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497F0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955C8D" w:rsidRPr="00497F0E" w14:paraId="53A64A72" w14:textId="77777777" w:rsidTr="00A0212B">
        <w:tc>
          <w:tcPr>
            <w:tcW w:w="3119" w:type="dxa"/>
            <w:shd w:val="clear" w:color="auto" w:fill="auto"/>
          </w:tcPr>
          <w:p w14:paraId="72250CA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Место дисциплины в учебном плане</w:t>
            </w:r>
          </w:p>
          <w:p w14:paraId="1263A94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1462DD32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</w:t>
            </w:r>
            <w:proofErr w:type="gramStart"/>
            <w:r w:rsidRPr="00497F0E">
              <w:rPr>
                <w:rFonts w:ascii="Times New Roman" w:eastAsia="Calibri" w:hAnsi="Times New Roman"/>
                <w:sz w:val="24"/>
                <w:szCs w:val="24"/>
              </w:rPr>
              <w:t>студентов</w:t>
            </w:r>
            <w:proofErr w:type="gramEnd"/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полученные в курсе средней школы по дисциплине «ОБЖ». Освоение дисциплины требует общенаучных знаний и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профильных знаний, связанных со специализацией бакалавров.</w:t>
            </w:r>
          </w:p>
          <w:p w14:paraId="2FCC820F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5C8D" w:rsidRPr="00497F0E" w14:paraId="7AAA918D" w14:textId="77777777" w:rsidTr="00A0212B">
        <w:tc>
          <w:tcPr>
            <w:tcW w:w="3119" w:type="dxa"/>
            <w:shd w:val="clear" w:color="auto" w:fill="auto"/>
          </w:tcPr>
          <w:p w14:paraId="2D82DED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Формируемые компетенции</w:t>
            </w:r>
          </w:p>
        </w:tc>
        <w:tc>
          <w:tcPr>
            <w:tcW w:w="6521" w:type="dxa"/>
            <w:shd w:val="clear" w:color="auto" w:fill="auto"/>
          </w:tcPr>
          <w:p w14:paraId="10AAC4E1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а) универсальных компетенций (УК):</w:t>
            </w:r>
          </w:p>
          <w:p w14:paraId="024FB420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(УК-8)</w:t>
            </w:r>
          </w:p>
          <w:p w14:paraId="46BDCE92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955C8D" w:rsidRPr="00497F0E" w14:paraId="73CE6D90" w14:textId="77777777" w:rsidTr="00A0212B">
        <w:tc>
          <w:tcPr>
            <w:tcW w:w="3119" w:type="dxa"/>
            <w:shd w:val="clear" w:color="auto" w:fill="auto"/>
          </w:tcPr>
          <w:p w14:paraId="7C9ECF3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Знания, умения и </w:t>
            </w:r>
          </w:p>
          <w:p w14:paraId="73819BFE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навыки, получаемые в результате </w:t>
            </w:r>
          </w:p>
          <w:p w14:paraId="4E4A661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освоения дисциплины</w:t>
            </w:r>
          </w:p>
          <w:p w14:paraId="173A91B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3CF3DBEA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14:paraId="724864B7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14:paraId="5E4CAFF9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 о неотложных состояниях, причинах и факторах, их вызывающих;</w:t>
            </w:r>
          </w:p>
          <w:p w14:paraId="3F07C816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14:paraId="2893CBA9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современные методы реанимации;</w:t>
            </w:r>
          </w:p>
          <w:p w14:paraId="48F8D9CD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</w:p>
          <w:p w14:paraId="0DC86B49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14:paraId="5CC892E1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 оказать помощь в различных, как правило, экстренных ситуациях</w:t>
            </w:r>
          </w:p>
          <w:p w14:paraId="15B7A6E5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</w:p>
          <w:p w14:paraId="418A5AE9" w14:textId="77777777" w:rsidR="00955C8D" w:rsidRPr="00497F0E" w:rsidRDefault="00955C8D" w:rsidP="001F4FC0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 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14:paraId="4A5A24CD" w14:textId="77777777" w:rsidR="001F4FC0" w:rsidRDefault="001F4FC0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C14EEB8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0C2E31B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2ADF1299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0B694CB0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2F19A274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34AD7242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47516B91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08E4DD02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328B62DB" w14:textId="77777777" w:rsidR="00A0212B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773B2796" w14:textId="77777777" w:rsidR="00A0212B" w:rsidRPr="00497F0E" w:rsidRDefault="00A0212B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69A8DF57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0E8D0AA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53DDD69F" w14:textId="77777777" w:rsidR="00955C8D" w:rsidRPr="00497F0E" w:rsidRDefault="00955C8D" w:rsidP="00497F0E">
      <w:pPr>
        <w:pStyle w:val="4"/>
        <w:tabs>
          <w:tab w:val="left" w:pos="851"/>
        </w:tabs>
        <w:spacing w:before="0" w:after="0"/>
        <w:ind w:right="-6"/>
        <w:jc w:val="center"/>
        <w:rPr>
          <w:sz w:val="24"/>
          <w:szCs w:val="24"/>
        </w:rPr>
      </w:pPr>
      <w:r w:rsidRPr="00497F0E">
        <w:rPr>
          <w:sz w:val="24"/>
          <w:szCs w:val="24"/>
        </w:rPr>
        <w:t>«Философия»</w:t>
      </w:r>
      <w:r w:rsidRPr="00497F0E">
        <w:rPr>
          <w:rFonts w:eastAsia="Calibri"/>
          <w:sz w:val="24"/>
          <w:szCs w:val="24"/>
        </w:rPr>
        <w:t>,</w:t>
      </w:r>
    </w:p>
    <w:p w14:paraId="007F6F93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33E81DC4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6ACAA6FE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B754BDA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3"/>
        <w:gridCol w:w="6985"/>
      </w:tblGrid>
      <w:tr w:rsidR="00955C8D" w:rsidRPr="00497F0E" w14:paraId="5E041781" w14:textId="77777777" w:rsidTr="00A0212B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BF03E" w14:textId="77777777" w:rsidR="00955C8D" w:rsidRPr="00497F0E" w:rsidRDefault="00955C8D" w:rsidP="00497F0E">
            <w:pPr>
              <w:tabs>
                <w:tab w:val="left" w:pos="681"/>
                <w:tab w:val="left" w:pos="851"/>
              </w:tabs>
              <w:spacing w:line="312" w:lineRule="auto"/>
              <w:ind w:left="19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Цели дисциплины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C52B7" w14:textId="77777777" w:rsidR="00955C8D" w:rsidRPr="00497F0E" w:rsidRDefault="00955C8D" w:rsidP="001F4FC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14:paraId="39AE084E" w14:textId="77777777" w:rsidR="00955C8D" w:rsidRPr="00497F0E" w:rsidRDefault="00955C8D" w:rsidP="001F4FC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14:paraId="6481594C" w14:textId="77777777" w:rsidR="00955C8D" w:rsidRPr="00497F0E" w:rsidRDefault="00955C8D" w:rsidP="001F4FC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14:paraId="514BA4F4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955C8D" w:rsidRPr="00497F0E" w14:paraId="2ABF9EE4" w14:textId="77777777" w:rsidTr="00A0212B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9B29" w14:textId="77777777" w:rsidR="00955C8D" w:rsidRPr="00497F0E" w:rsidRDefault="00955C8D" w:rsidP="00497F0E">
            <w:pPr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Задачи дисциплины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51EE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14:paraId="1C02EFBB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14:paraId="37B38B5C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14:paraId="7DF62BA0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14:paraId="67F485D8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5C8D" w:rsidRPr="00497F0E" w14:paraId="45447B77" w14:textId="77777777" w:rsidTr="00A0212B"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3F4821" w14:textId="77777777" w:rsidR="00955C8D" w:rsidRPr="00497F0E" w:rsidRDefault="00955C8D" w:rsidP="00497F0E">
            <w:pPr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Место дисциплины в структуре ОПОП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ECF69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Дисциплина «Философия» Б1.О.06 изучается в рамках обязательной части блока Б1 ОПОП подготовки обучающихся по направлению </w:t>
            </w:r>
            <w:proofErr w:type="gramStart"/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45.03.01  «</w:t>
            </w:r>
            <w:proofErr w:type="gramEnd"/>
            <w:r w:rsidRPr="00497F0E">
              <w:rPr>
                <w:rFonts w:ascii="Times New Roman" w:hAnsi="Times New Roman"/>
                <w:b/>
                <w:sz w:val="24"/>
                <w:szCs w:val="24"/>
              </w:rPr>
              <w:t xml:space="preserve">Перевод и переводоведение». </w:t>
            </w:r>
          </w:p>
          <w:p w14:paraId="6527DC8A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5E97EB82" w14:textId="77777777" w:rsidTr="00A0212B">
        <w:trPr>
          <w:trHeight w:val="2099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415C32" w14:textId="77777777" w:rsidR="00955C8D" w:rsidRPr="00497F0E" w:rsidRDefault="00955C8D" w:rsidP="00497F0E">
            <w:pPr>
              <w:tabs>
                <w:tab w:val="left" w:pos="34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ACD72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>УК-1</w:t>
            </w:r>
          </w:p>
          <w:p w14:paraId="37285BD1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22572CC1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УК-6</w:t>
            </w:r>
          </w:p>
          <w:p w14:paraId="055CBB10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1810B36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955C8D" w:rsidRPr="00497F0E" w14:paraId="7EC43D7E" w14:textId="77777777" w:rsidTr="00A0212B">
        <w:trPr>
          <w:trHeight w:val="841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2D2B7" w14:textId="77777777" w:rsidR="00955C8D" w:rsidRPr="00497F0E" w:rsidRDefault="00955C8D" w:rsidP="00497F0E">
            <w:pPr>
              <w:tabs>
                <w:tab w:val="left" w:pos="175"/>
                <w:tab w:val="left" w:pos="851"/>
              </w:tabs>
              <w:ind w:left="19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sz w:val="24"/>
                <w:szCs w:val="24"/>
              </w:rPr>
              <w:t>В результате освоения дисциплины обучающийся должен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A6CF5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35C2A881" w14:textId="77777777" w:rsidR="00955C8D" w:rsidRPr="00497F0E" w:rsidRDefault="00955C8D" w:rsidP="001F4FC0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исторические и философские знания в формировании программ жизнедеятельности, самореализации личности. </w:t>
            </w:r>
          </w:p>
          <w:p w14:paraId="07C72ADE" w14:textId="77777777" w:rsidR="00955C8D" w:rsidRPr="00497F0E" w:rsidRDefault="00955C8D" w:rsidP="001F4FC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Владеть: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14:paraId="4978097A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5E04175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155A072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A469CB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759C896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F7E0D28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6B35886E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C3FB801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1A0E71D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AB4C5E2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ED92394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3095AA2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47F236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6561A8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73B2A1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B092135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9E9E4B4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6CCFE510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AAE78E4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6C4C908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33AD1D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7C0DD4F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7F88A04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1CE8A0A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18B751B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A2F3415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F17BF80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4E8F014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C3FF7F3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B9A7F7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5479447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229C0CA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8CCBDC0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03B9482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929D658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96D6B55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DE5E77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661AE2F" w14:textId="77777777" w:rsidR="00A0212B" w:rsidRDefault="00A0212B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B6E80C9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5B1C611" w14:textId="77777777" w:rsidR="001F4FC0" w:rsidRDefault="001F4FC0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492F68C" w14:textId="6EE2C116" w:rsidR="001F4FC0" w:rsidRDefault="001F4FC0" w:rsidP="001539EA">
      <w:pPr>
        <w:tabs>
          <w:tab w:val="left" w:pos="851"/>
        </w:tabs>
        <w:ind w:right="566"/>
        <w:rPr>
          <w:rFonts w:ascii="Times New Roman" w:eastAsia="Calibri" w:hAnsi="Times New Roman"/>
          <w:b/>
          <w:sz w:val="24"/>
          <w:szCs w:val="24"/>
        </w:rPr>
      </w:pPr>
    </w:p>
    <w:p w14:paraId="1ACE4D29" w14:textId="77777777" w:rsidR="00A0212B" w:rsidRDefault="00A0212B" w:rsidP="001539EA">
      <w:pPr>
        <w:tabs>
          <w:tab w:val="left" w:pos="851"/>
        </w:tabs>
        <w:ind w:right="566"/>
        <w:rPr>
          <w:rFonts w:ascii="Times New Roman" w:eastAsia="Calibri" w:hAnsi="Times New Roman"/>
          <w:b/>
          <w:sz w:val="24"/>
          <w:szCs w:val="24"/>
        </w:rPr>
      </w:pPr>
    </w:p>
    <w:p w14:paraId="0A21E356" w14:textId="77777777" w:rsidR="00A0212B" w:rsidRDefault="00A0212B" w:rsidP="001539EA">
      <w:pPr>
        <w:tabs>
          <w:tab w:val="left" w:pos="851"/>
        </w:tabs>
        <w:ind w:right="566"/>
        <w:rPr>
          <w:rFonts w:ascii="Times New Roman" w:eastAsia="Calibri" w:hAnsi="Times New Roman"/>
          <w:b/>
          <w:sz w:val="24"/>
          <w:szCs w:val="24"/>
        </w:rPr>
      </w:pPr>
    </w:p>
    <w:p w14:paraId="1485AD8E" w14:textId="77777777" w:rsidR="00A0212B" w:rsidRDefault="00A0212B" w:rsidP="001539EA">
      <w:pPr>
        <w:tabs>
          <w:tab w:val="left" w:pos="851"/>
        </w:tabs>
        <w:ind w:right="566"/>
        <w:rPr>
          <w:rFonts w:ascii="Times New Roman" w:eastAsia="Calibri" w:hAnsi="Times New Roman"/>
          <w:b/>
          <w:sz w:val="24"/>
          <w:szCs w:val="24"/>
        </w:rPr>
      </w:pPr>
    </w:p>
    <w:p w14:paraId="0C165AA9" w14:textId="77777777" w:rsidR="001539EA" w:rsidRDefault="001539EA" w:rsidP="001539EA">
      <w:pPr>
        <w:tabs>
          <w:tab w:val="left" w:pos="851"/>
        </w:tabs>
        <w:ind w:right="566"/>
        <w:rPr>
          <w:rFonts w:ascii="Times New Roman" w:eastAsia="Calibri" w:hAnsi="Times New Roman"/>
          <w:b/>
          <w:sz w:val="24"/>
          <w:szCs w:val="24"/>
        </w:rPr>
      </w:pPr>
    </w:p>
    <w:p w14:paraId="1D106D28" w14:textId="0FA9EA6C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1A385739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>рабочей программы учебной дисциплины</w:t>
      </w:r>
    </w:p>
    <w:p w14:paraId="7E76E851" w14:textId="77777777" w:rsidR="00955C8D" w:rsidRPr="00497F0E" w:rsidRDefault="00955C8D" w:rsidP="00497F0E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«Культурология»,</w:t>
      </w:r>
    </w:p>
    <w:p w14:paraId="32BB57A0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реализуемой по направлению подготовки</w:t>
      </w:r>
    </w:p>
    <w:p w14:paraId="581D53B0" w14:textId="77777777" w:rsidR="00955C8D" w:rsidRPr="00497F0E" w:rsidRDefault="00955C8D" w:rsidP="00497F0E">
      <w:pPr>
        <w:widowControl w:val="0"/>
        <w:tabs>
          <w:tab w:val="left" w:pos="851"/>
        </w:tabs>
        <w:autoSpaceDE w:val="0"/>
        <w:autoSpaceDN w:val="0"/>
        <w:adjustRightInd w:val="0"/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«Лингвистика»,</w:t>
      </w:r>
    </w:p>
    <w:p w14:paraId="78207A79" w14:textId="77777777" w:rsidR="00955C8D" w:rsidRPr="00497F0E" w:rsidRDefault="00955C8D" w:rsidP="00497F0E">
      <w:pPr>
        <w:tabs>
          <w:tab w:val="left" w:pos="851"/>
        </w:tabs>
        <w:ind w:right="56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1107779C" w14:textId="77777777" w:rsidR="00955C8D" w:rsidRPr="00497F0E" w:rsidRDefault="00955C8D" w:rsidP="00497F0E">
      <w:pPr>
        <w:tabs>
          <w:tab w:val="left" w:pos="851"/>
        </w:tabs>
        <w:spacing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841"/>
      </w:tblGrid>
      <w:tr w:rsidR="00955C8D" w:rsidRPr="00497F0E" w14:paraId="2DDA5B9F" w14:textId="77777777" w:rsidTr="00A0212B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54B1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ECE7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Овладеть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955C8D" w:rsidRPr="00497F0E" w14:paraId="796044AA" w14:textId="77777777" w:rsidTr="00A0212B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A66C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57E7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14:paraId="3DA2E427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14:paraId="2D177E97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955C8D" w:rsidRPr="00497F0E" w14:paraId="411F09C5" w14:textId="77777777" w:rsidTr="00A0212B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177A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Место дисциплины в структуре ОПОП бакалавра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AEE9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955C8D" w:rsidRPr="00497F0E" w14:paraId="54C23AB7" w14:textId="77777777" w:rsidTr="00A0212B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9E56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25EF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УК-5.1.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347CE963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УК-5.2.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14:paraId="37125135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УК-5.3.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955C8D" w:rsidRPr="00497F0E" w14:paraId="1D02612E" w14:textId="77777777" w:rsidTr="00A0212B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5DDD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C9E4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14:paraId="09020B2B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14:paraId="2E733435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14A6A8F4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создание недискриминационной среды взаимодействия.</w:t>
            </w:r>
          </w:p>
          <w:p w14:paraId="58AC47FE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14:paraId="6452D3AE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анализировать важнейшие идеологические и ценностные системы, сформировавшиеся в ходе исторического развития;</w:t>
            </w:r>
          </w:p>
          <w:p w14:paraId="588FB671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14:paraId="1C56ED09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4DD03FE5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iCs/>
                <w:spacing w:val="6"/>
                <w:sz w:val="24"/>
                <w:szCs w:val="24"/>
              </w:rPr>
              <w:t>- обеспечивать создание недискриминационной среды взаимодействия при выполнении профессиональных задач.</w:t>
            </w:r>
          </w:p>
          <w:p w14:paraId="493014EC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14:paraId="549F8EAE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  <w:t>- идеологическими и ценностными системами, сформировавшиеся в ходе исторического развития;</w:t>
            </w:r>
          </w:p>
          <w:p w14:paraId="0831871A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  <w:t>- деловой и общей культурой представителей других этносов и конфессий, различных социальных групп;</w:t>
            </w:r>
          </w:p>
          <w:p w14:paraId="6F189469" w14:textId="77777777" w:rsidR="00955C8D" w:rsidRPr="00497F0E" w:rsidRDefault="00955C8D" w:rsidP="001F4FC0">
            <w:pPr>
              <w:tabs>
                <w:tab w:val="left" w:pos="336"/>
                <w:tab w:val="left" w:pos="492"/>
                <w:tab w:val="left" w:pos="851"/>
              </w:tabs>
              <w:spacing w:line="276" w:lineRule="auto"/>
              <w:jc w:val="both"/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pacing w:val="6"/>
                <w:sz w:val="24"/>
                <w:szCs w:val="24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14:paraId="7F56DDE0" w14:textId="77777777" w:rsidR="00955C8D" w:rsidRPr="00497F0E" w:rsidRDefault="00955C8D" w:rsidP="00497F0E">
      <w:pPr>
        <w:tabs>
          <w:tab w:val="left" w:pos="851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428AD51C" w14:textId="77777777" w:rsidR="00955C8D" w:rsidRPr="00497F0E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31E5B07" w14:textId="613F0805" w:rsidR="00955C8D" w:rsidRDefault="00955C8D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4A239D61" w14:textId="53596BDA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88B6D54" w14:textId="07EDEEE9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4DF30762" w14:textId="7F6F10EA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2E8EACD" w14:textId="1C8495D0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5741026" w14:textId="709C557F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3888E538" w14:textId="76CE6763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7613D32" w14:textId="1875874D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FD44A2B" w14:textId="3E2E527A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21ED9BB" w14:textId="44939261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C637CF6" w14:textId="3FBDCE85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46A0488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8BDA7DE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5C3FE0D3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4BF71BED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3137E64" w14:textId="77777777" w:rsidR="00A0212B" w:rsidRDefault="00A0212B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6FA8A68B" w14:textId="340A27B8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4A29630" w14:textId="6C6868D5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7C8A9276" w14:textId="6B21A609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4EB9A23" w14:textId="5D84F5B9" w:rsidR="001F4FC0" w:rsidRDefault="001F4FC0" w:rsidP="00497F0E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1E96FCCD" w14:textId="77777777" w:rsidR="00955C8D" w:rsidRPr="00497F0E" w:rsidRDefault="00955C8D" w:rsidP="001539E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14:paraId="216D157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lastRenderedPageBreak/>
        <w:t>Аннотация</w:t>
      </w:r>
    </w:p>
    <w:p w14:paraId="70DD83F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рабочей программы учебной дисциплины</w:t>
      </w:r>
    </w:p>
    <w:p w14:paraId="7D1D9A96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>«Чеченская традиционная культура и этика»,</w:t>
      </w:r>
    </w:p>
    <w:p w14:paraId="73C05B4F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hAnsi="Times New Roman"/>
          <w:b/>
          <w:sz w:val="24"/>
          <w:szCs w:val="24"/>
        </w:rPr>
        <w:t xml:space="preserve">реализуемой по направлению подготовки 45.03.02. «Лингвистика», Профиль подготовки </w:t>
      </w:r>
      <w:r w:rsidR="008B0A0A" w:rsidRPr="00497F0E">
        <w:rPr>
          <w:rFonts w:ascii="Times New Roman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9"/>
        <w:gridCol w:w="5841"/>
      </w:tblGrid>
      <w:tr w:rsidR="00955C8D" w:rsidRPr="00497F0E" w14:paraId="4DB105CC" w14:textId="77777777" w:rsidTr="00A0212B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D86A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37F1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955C8D" w:rsidRPr="00497F0E" w14:paraId="33B76CCD" w14:textId="77777777" w:rsidTr="00A0212B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36A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92D0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14:paraId="432E0FDA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14:paraId="5922F350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14:paraId="2CDD2B17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воспитание в студентах уважительного отношения к традиционной культуре других этносов; </w:t>
            </w:r>
          </w:p>
          <w:p w14:paraId="3BCAE1D4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- приучение к толерантности в межэтническом взаимодействии; </w:t>
            </w:r>
          </w:p>
          <w:p w14:paraId="71465F00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955C8D" w:rsidRPr="00497F0E" w14:paraId="70FDBEFC" w14:textId="77777777" w:rsidTr="00A0212B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BA3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Место дисциплины в структуре ОПОП ВО бакалавра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4766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 xml:space="preserve">Учебная дисциплина «Чеченская традиционная культура и этика» относится к обязательной части рабочего учебного плана Б1.О.15 ВО по направлению подготовки по </w:t>
            </w: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45.03.02. «Лингвистика»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>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955C8D" w:rsidRPr="00497F0E" w14:paraId="7C2C04A9" w14:textId="77777777" w:rsidTr="00A0212B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CCD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771E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ОПК - 4. 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 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14:paraId="2C20AA24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sz w:val="24"/>
                <w:szCs w:val="24"/>
              </w:rPr>
              <w:t>УК-5.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955C8D" w:rsidRPr="00497F0E" w14:paraId="47EC8180" w14:textId="77777777" w:rsidTr="00A0212B"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C29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72EC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14:paraId="0E598255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основные понятия и категории, ценности чеченской традиционной культуры и этики;</w:t>
            </w:r>
          </w:p>
          <w:p w14:paraId="1AE9AC01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- духовно-нравственные, культурно-исторические и лингвистические системы культуры </w:t>
            </w:r>
            <w:proofErr w:type="spellStart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нахских</w:t>
            </w:r>
            <w:proofErr w:type="spellEnd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народов;</w:t>
            </w:r>
          </w:p>
          <w:p w14:paraId="117873E3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- 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14:paraId="550296EB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Уметь:</w:t>
            </w:r>
          </w:p>
          <w:p w14:paraId="5F648BD6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- демонстрировать толерантное восприятие социальных, религиозных и культурных различий, уважительно и бережно</w:t>
            </w:r>
          </w:p>
          <w:p w14:paraId="2F55821C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относиться  к</w:t>
            </w:r>
            <w:proofErr w:type="gramEnd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историческому наследию и культурным традициям.</w:t>
            </w:r>
          </w:p>
          <w:p w14:paraId="7E6D3F30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определять выделяемые в курсе чеченской этики основные понятия; характеризовать духовные качества личности; раскрывать роль традиционной культуры и </w:t>
            </w:r>
            <w:proofErr w:type="gramStart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этики  в</w:t>
            </w:r>
            <w:proofErr w:type="gramEnd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развитии личности, общества;</w:t>
            </w:r>
          </w:p>
          <w:p w14:paraId="401E1E88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14:paraId="5E861841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</w:t>
            </w: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:</w:t>
            </w:r>
          </w:p>
          <w:p w14:paraId="595D4F14" w14:textId="77777777" w:rsidR="00955C8D" w:rsidRPr="00497F0E" w:rsidRDefault="00955C8D" w:rsidP="001F4FC0">
            <w:pPr>
              <w:shd w:val="clear" w:color="auto" w:fill="FFFFFF"/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</w:t>
            </w:r>
            <w:proofErr w:type="gramStart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для  обеспечения</w:t>
            </w:r>
            <w:proofErr w:type="gramEnd"/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полноценной социальной адаптации и профессиональной деятельности;</w:t>
            </w:r>
          </w:p>
          <w:p w14:paraId="6BAF8775" w14:textId="77777777" w:rsidR="00955C8D" w:rsidRPr="00497F0E" w:rsidRDefault="00955C8D" w:rsidP="001F4FC0">
            <w:pPr>
              <w:tabs>
                <w:tab w:val="left" w:pos="487"/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F0E">
              <w:rPr>
                <w:rFonts w:ascii="Times New Roman" w:hAnsi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</w:tbl>
    <w:p w14:paraId="5730D7DA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7D5A38F" w14:textId="2BA0B16D" w:rsidR="00955C8D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EC370D2" w14:textId="3ACC1A68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31DD3C2" w14:textId="6A519A5B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79B8FF1" w14:textId="05EDE633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2A4D73F" w14:textId="58E23F83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AAB6432" w14:textId="1C2FC9AD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058C0E5" w14:textId="17ED033C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AA1D9F4" w14:textId="2E33589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2DA182F" w14:textId="03DE8491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A9058B7" w14:textId="5EA82B20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48B6695" w14:textId="22EB5406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9032141" w14:textId="481F817F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BB7B887" w14:textId="522F199D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9D4466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34FA042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1C3136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120DBD9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3F67E90" w14:textId="5262550B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6E165E5" w14:textId="300ECE52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30DE83F" w14:textId="77777777" w:rsidR="001F4FC0" w:rsidRPr="00497F0E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9F064DD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Аннотация </w:t>
      </w:r>
    </w:p>
    <w:p w14:paraId="065A49C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sz w:val="24"/>
          <w:szCs w:val="24"/>
        </w:rPr>
      </w:pPr>
      <w:r w:rsidRPr="00497F0E">
        <w:rPr>
          <w:rFonts w:ascii="Times New Roman" w:eastAsia="Times New Roman" w:hAnsi="Times New Roman"/>
          <w:sz w:val="24"/>
          <w:szCs w:val="24"/>
        </w:rPr>
        <w:t>рабочей программы учебной дисциплины</w:t>
      </w:r>
    </w:p>
    <w:p w14:paraId="50CE1D4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t xml:space="preserve"> «Методика преподавания иностранных языков»,</w:t>
      </w:r>
    </w:p>
    <w:p w14:paraId="0E471F64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14:paraId="598C01F0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eastAsia="Times New Roman" w:hAnsi="Times New Roman"/>
          <w:b/>
          <w:color w:val="000000"/>
          <w:sz w:val="24"/>
          <w:szCs w:val="24"/>
        </w:rPr>
        <w:t>45.03.02 «Лингвистика»,</w:t>
      </w:r>
    </w:p>
    <w:p w14:paraId="6B33406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7F0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14:paraId="2839D488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color w:val="000000"/>
          <w:sz w:val="24"/>
          <w:szCs w:val="24"/>
        </w:rPr>
        <w:t>языков и культур</w:t>
      </w:r>
      <w:r w:rsidR="00EA7B9B" w:rsidRPr="00497F0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EA7B9B" w:rsidRPr="00497F0E">
        <w:rPr>
          <w:rFonts w:ascii="Times New Roman" w:hAnsi="Times New Roman"/>
          <w:b/>
          <w:sz w:val="24"/>
          <w:szCs w:val="24"/>
        </w:rPr>
        <w:t>(испанский и английский языки)</w:t>
      </w:r>
      <w:r w:rsidRPr="00497F0E">
        <w:rPr>
          <w:rFonts w:ascii="Times New Roman" w:hAnsi="Times New Roman"/>
          <w:b/>
          <w:sz w:val="24"/>
          <w:szCs w:val="24"/>
        </w:rPr>
        <w:t>»</w:t>
      </w:r>
    </w:p>
    <w:p w14:paraId="4D9B32A8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Style w:val="a7"/>
        <w:tblW w:w="9498" w:type="dxa"/>
        <w:tblInd w:w="-147" w:type="dxa"/>
        <w:tblLook w:val="04A0" w:firstRow="1" w:lastRow="0" w:firstColumn="1" w:lastColumn="0" w:noHBand="0" w:noVBand="1"/>
      </w:tblPr>
      <w:tblGrid>
        <w:gridCol w:w="3821"/>
        <w:gridCol w:w="5677"/>
      </w:tblGrid>
      <w:tr w:rsidR="00955C8D" w:rsidRPr="00497F0E" w14:paraId="0857F425" w14:textId="77777777" w:rsidTr="00A0212B">
        <w:trPr>
          <w:trHeight w:val="1417"/>
        </w:trPr>
        <w:tc>
          <w:tcPr>
            <w:tcW w:w="3821" w:type="dxa"/>
          </w:tcPr>
          <w:p w14:paraId="55F33B49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Цель</w:t>
            </w:r>
          </w:p>
        </w:tc>
        <w:tc>
          <w:tcPr>
            <w:tcW w:w="5677" w:type="dxa"/>
          </w:tcPr>
          <w:p w14:paraId="6F363AB4" w14:textId="77777777" w:rsidR="00955C8D" w:rsidRPr="00497F0E" w:rsidRDefault="00955C8D" w:rsidP="00497F0E">
            <w:pPr>
              <w:keepNext/>
              <w:tabs>
                <w:tab w:val="left" w:pos="851"/>
              </w:tabs>
              <w:jc w:val="both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bCs/>
                <w:sz w:val="24"/>
                <w:szCs w:val="24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</w:p>
          <w:p w14:paraId="0E770DC5" w14:textId="77777777" w:rsidR="00955C8D" w:rsidRPr="00497F0E" w:rsidRDefault="00955C8D" w:rsidP="00497F0E">
            <w:pPr>
              <w:shd w:val="clear" w:color="auto" w:fill="FFFFFF"/>
              <w:tabs>
                <w:tab w:val="left" w:pos="851"/>
              </w:tabs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5C8D" w:rsidRPr="00497F0E" w14:paraId="068F67AF" w14:textId="77777777" w:rsidTr="00A0212B">
        <w:trPr>
          <w:trHeight w:val="1550"/>
        </w:trPr>
        <w:tc>
          <w:tcPr>
            <w:tcW w:w="3821" w:type="dxa"/>
          </w:tcPr>
          <w:p w14:paraId="313DDE0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677" w:type="dxa"/>
          </w:tcPr>
          <w:p w14:paraId="2D7C4B73" w14:textId="77777777" w:rsidR="00955C8D" w:rsidRPr="00497F0E" w:rsidRDefault="00955C8D" w:rsidP="001539EA">
            <w:pPr>
              <w:tabs>
                <w:tab w:val="left" w:pos="312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 создать концептуальную базу в области теории и методики преподавания иностранных языков; </w:t>
            </w:r>
          </w:p>
          <w:p w14:paraId="1467537F" w14:textId="77777777" w:rsidR="00955C8D" w:rsidRPr="00497F0E" w:rsidRDefault="00955C8D" w:rsidP="001539EA">
            <w:pPr>
              <w:tabs>
                <w:tab w:val="left" w:pos="312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  сформировать навыки и умения в области использования теоретических знаний на практике;  </w:t>
            </w:r>
          </w:p>
          <w:p w14:paraId="5AFAE502" w14:textId="77777777" w:rsidR="00955C8D" w:rsidRPr="00497F0E" w:rsidRDefault="00955C8D" w:rsidP="001539EA">
            <w:pPr>
              <w:tabs>
                <w:tab w:val="left" w:pos="312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  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14:paraId="66306E91" w14:textId="77777777" w:rsidR="00955C8D" w:rsidRPr="00497F0E" w:rsidRDefault="00955C8D" w:rsidP="001539EA">
            <w:pPr>
              <w:tabs>
                <w:tab w:val="left" w:pos="312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  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14:paraId="6B0E9FA4" w14:textId="77777777" w:rsidR="00955C8D" w:rsidRPr="00497F0E" w:rsidRDefault="00955C8D" w:rsidP="001539EA">
            <w:pPr>
              <w:tabs>
                <w:tab w:val="left" w:pos="461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  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14:paraId="2B0F5728" w14:textId="77777777" w:rsidR="00955C8D" w:rsidRPr="00497F0E" w:rsidRDefault="00955C8D" w:rsidP="001539EA">
            <w:pPr>
              <w:tabs>
                <w:tab w:val="left" w:pos="312"/>
                <w:tab w:val="left" w:pos="552"/>
                <w:tab w:val="left" w:pos="851"/>
                <w:tab w:val="left" w:pos="1044"/>
              </w:tabs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955C8D" w:rsidRPr="00497F0E" w14:paraId="2C397AB2" w14:textId="77777777" w:rsidTr="00A0212B">
        <w:tc>
          <w:tcPr>
            <w:tcW w:w="9498" w:type="dxa"/>
            <w:gridSpan w:val="2"/>
          </w:tcPr>
          <w:p w14:paraId="4689695C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09BBE8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11E8D4D4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2E7F6374" w14:textId="77777777" w:rsidTr="00A0212B">
        <w:tc>
          <w:tcPr>
            <w:tcW w:w="3821" w:type="dxa"/>
          </w:tcPr>
          <w:p w14:paraId="3424C28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Знать:</w:t>
            </w:r>
          </w:p>
        </w:tc>
        <w:tc>
          <w:tcPr>
            <w:tcW w:w="5677" w:type="dxa"/>
          </w:tcPr>
          <w:p w14:paraId="0148646F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14:paraId="51419532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цели и содержание методики преподавания иностранных языков и культур в различных типах учебных заведений;</w:t>
            </w:r>
          </w:p>
          <w:p w14:paraId="5C0572B5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14:paraId="580E835D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круг актуальных научных проблем теории преподавания иностранных языков и культур;</w:t>
            </w:r>
          </w:p>
          <w:p w14:paraId="3FD2590F" w14:textId="77777777" w:rsidR="00955C8D" w:rsidRPr="00497F0E" w:rsidRDefault="00955C8D" w:rsidP="00497F0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понятийный аппарат теории и методики обучения иностранным языкам и методологии науки;</w:t>
            </w:r>
          </w:p>
          <w:p w14:paraId="03AF58D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14:paraId="78F0C38A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различные носители информации, базы данных, языковые корпусы;</w:t>
            </w:r>
          </w:p>
          <w:p w14:paraId="478A7A3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технологии работы с глобальными компьютерными сетями.</w:t>
            </w:r>
          </w:p>
          <w:p w14:paraId="2680992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5C8D" w:rsidRPr="00497F0E" w14:paraId="551B4EF7" w14:textId="77777777" w:rsidTr="00A0212B">
        <w:tc>
          <w:tcPr>
            <w:tcW w:w="3821" w:type="dxa"/>
          </w:tcPr>
          <w:p w14:paraId="6817122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Уметь:</w:t>
            </w:r>
          </w:p>
        </w:tc>
        <w:tc>
          <w:tcPr>
            <w:tcW w:w="5677" w:type="dxa"/>
          </w:tcPr>
          <w:p w14:paraId="58209180" w14:textId="77777777" w:rsidR="00955C8D" w:rsidRPr="00497F0E" w:rsidRDefault="00955C8D" w:rsidP="00497F0E">
            <w:pPr>
              <w:tabs>
                <w:tab w:val="left" w:pos="851"/>
              </w:tabs>
              <w:spacing w:before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747AB6D6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14:paraId="22C519B1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14:paraId="7E776F24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14:paraId="46EFC219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76F60309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14:paraId="56DF54D2" w14:textId="77777777" w:rsidR="00955C8D" w:rsidRPr="00497F0E" w:rsidRDefault="00955C8D" w:rsidP="00497F0E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14:paraId="50C5F38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955C8D" w:rsidRPr="00497F0E" w14:paraId="23979527" w14:textId="77777777" w:rsidTr="00A0212B">
        <w:tc>
          <w:tcPr>
            <w:tcW w:w="3821" w:type="dxa"/>
          </w:tcPr>
          <w:p w14:paraId="13B12EE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Владеть: </w:t>
            </w:r>
          </w:p>
        </w:tc>
        <w:tc>
          <w:tcPr>
            <w:tcW w:w="5677" w:type="dxa"/>
          </w:tcPr>
          <w:p w14:paraId="0F6201B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14:paraId="3DE92F4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pacing w:val="-13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14:paraId="35C7E0E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pacing w:val="-11"/>
                <w:sz w:val="24"/>
                <w:szCs w:val="24"/>
              </w:rPr>
              <w:t xml:space="preserve">- </w:t>
            </w: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высоким уровнем концептуального лингводидактического мышления; </w:t>
            </w:r>
          </w:p>
          <w:p w14:paraId="500AFE0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14:paraId="50BFB6F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высоким уровнем речевой культуры на иностранном(</w:t>
            </w:r>
            <w:proofErr w:type="spellStart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ых</w:t>
            </w:r>
            <w:proofErr w:type="spellEnd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) языке(ах).</w:t>
            </w:r>
          </w:p>
          <w:p w14:paraId="65DB27ED" w14:textId="77777777" w:rsidR="00955C8D" w:rsidRPr="00497F0E" w:rsidRDefault="00955C8D" w:rsidP="00497F0E">
            <w:pPr>
              <w:shd w:val="clear" w:color="auto" w:fill="FFFFFF"/>
              <w:tabs>
                <w:tab w:val="left" w:pos="851"/>
              </w:tabs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0941BBC8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9CDAD7D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857957" w14:textId="50438577" w:rsidR="00955C8D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9640F81" w14:textId="1EB3A992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D7D1A7B" w14:textId="736DD5B8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7ACE98E" w14:textId="1F88D437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F41FD79" w14:textId="01A5ED58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58EE909" w14:textId="668EF49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549D62B" w14:textId="4CA9E186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C3DAA79" w14:textId="54C1A0CC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3429ED5" w14:textId="4DD41A5C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D04121D" w14:textId="0037C273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62B5612" w14:textId="7791D564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0B45849" w14:textId="11ABC53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5B9502F" w14:textId="3145CAF4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D87CF1A" w14:textId="3E20F7D4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1D062A0" w14:textId="0264491A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C552E07" w14:textId="4AD3BC9A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7F74CAB" w14:textId="2545051A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3E18D23" w14:textId="5EF0579F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55E5BC8" w14:textId="4FF3EC82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BC523CC" w14:textId="34FB2A84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9AE8E4" w14:textId="2BE52BA0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937E879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321E840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9104520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E4BFBE9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36A2297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F2E8985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47085A4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C3F6524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E97E24F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017DB8B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6EDA7F3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5AAF4D8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EBB9426" w14:textId="781D3B00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46D7340" w14:textId="77777777" w:rsidR="001539EA" w:rsidRDefault="001539E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D9BC169" w14:textId="7B578B6B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58CCBC7" w14:textId="77777777" w:rsidR="00955C8D" w:rsidRPr="00497F0E" w:rsidRDefault="00955C8D" w:rsidP="001539EA">
      <w:pPr>
        <w:tabs>
          <w:tab w:val="left" w:pos="851"/>
        </w:tabs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357294F1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lastRenderedPageBreak/>
        <w:t>Аннотация</w:t>
      </w:r>
    </w:p>
    <w:p w14:paraId="07C8C0F0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рабочей программы учебной дисциплины </w:t>
      </w:r>
    </w:p>
    <w:p w14:paraId="3B9E736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«Основы языкознания», </w:t>
      </w:r>
    </w:p>
    <w:p w14:paraId="48BF1E4C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реализуемой по направлению подготовки/специальности </w:t>
      </w:r>
    </w:p>
    <w:p w14:paraId="66FA338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t>45.03.02</w:t>
      </w:r>
      <w:r w:rsidRPr="00497F0E">
        <w:rPr>
          <w:rFonts w:ascii="Times New Roman" w:eastAsia="Calibri" w:hAnsi="Times New Roman"/>
          <w:b/>
          <w:sz w:val="24"/>
          <w:szCs w:val="24"/>
        </w:rPr>
        <w:t xml:space="preserve"> «Лингвистика»</w:t>
      </w:r>
    </w:p>
    <w:p w14:paraId="2798C8A5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2B5637A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Style w:val="11"/>
        <w:tblW w:w="9640" w:type="dxa"/>
        <w:tblInd w:w="-289" w:type="dxa"/>
        <w:tblLook w:val="04A0" w:firstRow="1" w:lastRow="0" w:firstColumn="1" w:lastColumn="0" w:noHBand="0" w:noVBand="1"/>
      </w:tblPr>
      <w:tblGrid>
        <w:gridCol w:w="2524"/>
        <w:gridCol w:w="7116"/>
      </w:tblGrid>
      <w:tr w:rsidR="00955C8D" w:rsidRPr="00497F0E" w14:paraId="7E036B5A" w14:textId="77777777" w:rsidTr="00A0212B">
        <w:trPr>
          <w:trHeight w:val="2568"/>
        </w:trPr>
        <w:tc>
          <w:tcPr>
            <w:tcW w:w="2524" w:type="dxa"/>
          </w:tcPr>
          <w:p w14:paraId="25A2207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116" w:type="dxa"/>
          </w:tcPr>
          <w:p w14:paraId="57C364EB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955C8D" w:rsidRPr="00497F0E" w14:paraId="75441647" w14:textId="77777777" w:rsidTr="00A0212B">
        <w:trPr>
          <w:trHeight w:val="2673"/>
        </w:trPr>
        <w:tc>
          <w:tcPr>
            <w:tcW w:w="2524" w:type="dxa"/>
          </w:tcPr>
          <w:p w14:paraId="643A4FAF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Задачи учебной дисциплины: </w:t>
            </w:r>
          </w:p>
        </w:tc>
        <w:tc>
          <w:tcPr>
            <w:tcW w:w="7116" w:type="dxa"/>
          </w:tcPr>
          <w:p w14:paraId="2C0FCD4F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955C8D" w:rsidRPr="00497F0E" w14:paraId="76BEF26B" w14:textId="77777777" w:rsidTr="00A0212B">
        <w:tc>
          <w:tcPr>
            <w:tcW w:w="9640" w:type="dxa"/>
            <w:gridSpan w:val="2"/>
          </w:tcPr>
          <w:p w14:paraId="5017A60A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649BE67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В результате освоения учебной дисциплины должен:</w:t>
            </w:r>
          </w:p>
          <w:p w14:paraId="461A370E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4E089523" w14:textId="77777777" w:rsidTr="00A0212B">
        <w:tc>
          <w:tcPr>
            <w:tcW w:w="2524" w:type="dxa"/>
          </w:tcPr>
          <w:p w14:paraId="1666E703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7116" w:type="dxa"/>
          </w:tcPr>
          <w:p w14:paraId="04B9268D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955C8D" w:rsidRPr="00497F0E" w14:paraId="44088C65" w14:textId="77777777" w:rsidTr="00A0212B">
        <w:tc>
          <w:tcPr>
            <w:tcW w:w="2524" w:type="dxa"/>
          </w:tcPr>
          <w:p w14:paraId="3A4E361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</w:p>
        </w:tc>
        <w:tc>
          <w:tcPr>
            <w:tcW w:w="7116" w:type="dxa"/>
          </w:tcPr>
          <w:p w14:paraId="657E9434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955C8D" w:rsidRPr="00497F0E" w14:paraId="742F7FC4" w14:textId="77777777" w:rsidTr="00A0212B">
        <w:trPr>
          <w:trHeight w:val="760"/>
        </w:trPr>
        <w:tc>
          <w:tcPr>
            <w:tcW w:w="2524" w:type="dxa"/>
          </w:tcPr>
          <w:p w14:paraId="16FEE20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b/>
                <w:sz w:val="24"/>
                <w:szCs w:val="24"/>
              </w:rPr>
              <w:t>Владеть:</w:t>
            </w:r>
          </w:p>
        </w:tc>
        <w:tc>
          <w:tcPr>
            <w:tcW w:w="7116" w:type="dxa"/>
          </w:tcPr>
          <w:p w14:paraId="4B32BAA7" w14:textId="77777777" w:rsidR="00955C8D" w:rsidRPr="00497F0E" w:rsidRDefault="00955C8D" w:rsidP="00497F0E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14:paraId="5D458002" w14:textId="4A417389" w:rsidR="00955C8D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4BFA19D9" w14:textId="54BE73D2" w:rsidR="001F4FC0" w:rsidRDefault="001F4FC0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96E1EE6" w14:textId="00A42EB5" w:rsidR="001F4FC0" w:rsidRDefault="001F4FC0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5A07E5E" w14:textId="691CA0DB" w:rsidR="001F4FC0" w:rsidRDefault="001F4FC0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0A53EC85" w14:textId="77777777" w:rsidR="001F4FC0" w:rsidRDefault="001F4FC0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25B7F9EF" w14:textId="77777777" w:rsidR="00A0212B" w:rsidRPr="00497F0E" w:rsidRDefault="00A0212B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6D7C5BE6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6DE6B08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2DBD0213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рабочей программы учебной дисциплины </w:t>
      </w:r>
    </w:p>
    <w:p w14:paraId="47056985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«Актуальные проблемы изучения иностранных языков»,</w:t>
      </w:r>
    </w:p>
    <w:p w14:paraId="35ADEC4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6C4D6AC1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t>45.03.02</w:t>
      </w:r>
      <w:r w:rsidRPr="00497F0E">
        <w:rPr>
          <w:rFonts w:ascii="Times New Roman" w:eastAsia="Calibri" w:hAnsi="Times New Roman"/>
          <w:b/>
          <w:sz w:val="24"/>
          <w:szCs w:val="24"/>
        </w:rPr>
        <w:t xml:space="preserve"> «Лингвистика»</w:t>
      </w:r>
    </w:p>
    <w:p w14:paraId="71055297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43E5B05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955C8D" w:rsidRPr="00497F0E" w14:paraId="7CE44942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CBE0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09F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расширение общекультурного кругозора; обучение культуре иноязычного устного и письменного общения в сфере деловых отношений на основе развития коммуникативной, лингвистической, социокультурной и прагматической компетенций.</w:t>
            </w:r>
          </w:p>
        </w:tc>
      </w:tr>
      <w:tr w:rsidR="00955C8D" w:rsidRPr="00497F0E" w14:paraId="171BE543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7012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4F8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расширение словарного запаса, в том числе в сфере делового общения;</w:t>
            </w:r>
          </w:p>
          <w:p w14:paraId="3B6405C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обучение аудированию и аутентичной иноязычной речи в сфере делового общения;</w:t>
            </w:r>
          </w:p>
          <w:p w14:paraId="073F760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обучение монологической речи;</w:t>
            </w:r>
          </w:p>
          <w:p w14:paraId="28A0656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обучение диалогической речи через непосредственное общение;</w:t>
            </w:r>
          </w:p>
          <w:p w14:paraId="2C5EFF5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обучение правильному речевому поведению в ситуациях делового общения в объеме изучаемой тематики;</w:t>
            </w:r>
          </w:p>
          <w:p w14:paraId="5376FEDA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чтение и интерпретация современных текстов делового содержания.</w:t>
            </w:r>
          </w:p>
        </w:tc>
      </w:tr>
      <w:tr w:rsidR="00955C8D" w:rsidRPr="00497F0E" w14:paraId="7A3C2357" w14:textId="77777777" w:rsidTr="00A0212B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FCAE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8861AC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4717E1BE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048DEEBA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C15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B61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иностранные языки и закономерности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6E6C677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4FC99CB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955C8D" w:rsidRPr="00497F0E" w14:paraId="4548F769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0BA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7E8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4589FD7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59CDBFE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применять 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955C8D" w:rsidRPr="00497F0E" w14:paraId="1CEED42D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4AD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EFD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способностью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2ADC43B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5F1DFFE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способностью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</w:tbl>
    <w:p w14:paraId="686EB0F7" w14:textId="7987E7CB" w:rsidR="001F4FC0" w:rsidRDefault="001F4FC0" w:rsidP="00A0212B">
      <w:pPr>
        <w:shd w:val="clear" w:color="auto" w:fill="FFFFFF"/>
        <w:tabs>
          <w:tab w:val="left" w:pos="851"/>
        </w:tabs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DD43E72" w14:textId="026C843E" w:rsidR="001F4FC0" w:rsidRDefault="001F4FC0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819F67F" w14:textId="371233EA" w:rsidR="001F4FC0" w:rsidRDefault="001F4FC0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A15C86C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F09B12A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E47953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D1576CF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3412F2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F8A2C06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F858B8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CF7478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089A6F1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50BAC3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896C1F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12F640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64FABD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ABEDE2A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7E0063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5F94C2D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C8F3C1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27661C7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BEFBC7D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C12282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845CCAA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16F41E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955090D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87501F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F00B021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2785523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713BBCDE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F848469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DE87722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C813E06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14BAA5F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B711C4C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DEDED0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5B924B5C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48AFC24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7515005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64762B9B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9C89B26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17D2158F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0161EB0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0BBE3388" w14:textId="77777777" w:rsidR="00A0212B" w:rsidRDefault="00A0212B" w:rsidP="00497F0E">
      <w:pPr>
        <w:shd w:val="clear" w:color="auto" w:fill="FFFFFF"/>
        <w:tabs>
          <w:tab w:val="left" w:pos="851"/>
        </w:tabs>
        <w:jc w:val="center"/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20BAF9CC" w14:textId="77777777" w:rsidR="001F4FC0" w:rsidRPr="00497F0E" w:rsidRDefault="001F4FC0" w:rsidP="001539EA">
      <w:pPr>
        <w:shd w:val="clear" w:color="auto" w:fill="FFFFFF"/>
        <w:tabs>
          <w:tab w:val="left" w:pos="851"/>
        </w:tabs>
        <w:rPr>
          <w:rFonts w:ascii="Times New Roman" w:hAnsi="Times New Roman"/>
          <w:b/>
          <w:noProof/>
          <w:color w:val="000000"/>
          <w:spacing w:val="-2"/>
          <w:sz w:val="24"/>
          <w:szCs w:val="24"/>
        </w:rPr>
      </w:pPr>
    </w:p>
    <w:p w14:paraId="36D7326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78B4B77C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рабочей программы учебной дисциплины </w:t>
      </w:r>
    </w:p>
    <w:p w14:paraId="47F000BD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«Основы Российской государственности» </w:t>
      </w:r>
    </w:p>
    <w:p w14:paraId="5D5933B1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t>45.03.02</w:t>
      </w:r>
      <w:r w:rsidRPr="00497F0E">
        <w:rPr>
          <w:rFonts w:ascii="Times New Roman" w:eastAsia="Calibri" w:hAnsi="Times New Roman"/>
          <w:b/>
          <w:sz w:val="24"/>
          <w:szCs w:val="24"/>
        </w:rPr>
        <w:t xml:space="preserve"> «Лингвистика»</w:t>
      </w:r>
    </w:p>
    <w:p w14:paraId="4220EFC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049AB2E2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955C8D" w:rsidRPr="00497F0E" w14:paraId="03F86F94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2D91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E6A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2AF13E8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955C8D" w:rsidRPr="00497F0E" w14:paraId="318654AC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2C85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ED83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97F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14:paraId="7101BCE3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14:paraId="6AB84BDF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3B438A25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14:paraId="29178901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поливариантность</w:t>
            </w:r>
            <w:proofErr w:type="spellEnd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06EFC3DB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14:paraId="37396FE4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955C8D" w:rsidRPr="00497F0E" w14:paraId="6606078B" w14:textId="77777777" w:rsidTr="00A0212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11F8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9D1582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044F01D5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1E05B828" w14:textId="77777777" w:rsidTr="00A0212B">
        <w:trPr>
          <w:trHeight w:val="6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3E0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81C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14:paraId="5D101E8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поливариантность</w:t>
            </w:r>
            <w:proofErr w:type="spellEnd"/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4E6F470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955C8D" w:rsidRPr="00497F0E" w14:paraId="4796587F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A8BA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CB6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14:paraId="110DF99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14:paraId="602DF0C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14:paraId="5D7AB59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традиций мира;</w:t>
            </w:r>
          </w:p>
        </w:tc>
      </w:tr>
      <w:tr w:rsidR="00955C8D" w:rsidRPr="00497F0E" w14:paraId="523B2BF5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E1C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100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навыками осознанного выбора ценностных ориентиров и гражданской позиции; </w:t>
            </w:r>
          </w:p>
          <w:p w14:paraId="568348F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14:paraId="0592225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14:paraId="43122820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A9A3076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841FABA" w14:textId="77777777" w:rsidR="00955C8D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FD1C2A8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E4470EF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BFB25C8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F8111A8" w14:textId="77777777" w:rsidR="00A0212B" w:rsidRPr="00497F0E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9C57AD1" w14:textId="5C0DE878" w:rsidR="008A3E66" w:rsidRDefault="008A3E66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C9C2527" w14:textId="77777777" w:rsidR="001539EA" w:rsidRPr="00497F0E" w:rsidRDefault="001539E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805650B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02048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42757FD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рабочей программы учебной дисциплины </w:t>
      </w:r>
    </w:p>
    <w:p w14:paraId="30B66D84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«Основы военной подготовки» </w:t>
      </w:r>
    </w:p>
    <w:p w14:paraId="619437F1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Times New Roman" w:hAnsi="Times New Roman"/>
          <w:b/>
          <w:sz w:val="24"/>
          <w:szCs w:val="24"/>
        </w:rPr>
        <w:t>45.03.02</w:t>
      </w:r>
      <w:r w:rsidRPr="00497F0E">
        <w:rPr>
          <w:rFonts w:ascii="Times New Roman" w:eastAsia="Calibri" w:hAnsi="Times New Roman"/>
          <w:b/>
          <w:sz w:val="24"/>
          <w:szCs w:val="24"/>
        </w:rPr>
        <w:t xml:space="preserve"> «Лингвистика»</w:t>
      </w:r>
    </w:p>
    <w:p w14:paraId="0E331456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589FDD6A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955C8D" w:rsidRPr="00497F0E" w14:paraId="508F887E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11DD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036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получение знаний, умений и навыков, необходимых для становления обучающихся образовательных организаций высшего образования в качестве граждан способных и готовых к   выполнению воинского долга и обязанности по защите своей Родины в соответствии с законодательством Российской Федерации. </w:t>
            </w:r>
          </w:p>
        </w:tc>
      </w:tr>
      <w:tr w:rsidR="00955C8D" w:rsidRPr="00497F0E" w14:paraId="58FE5643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43034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F9FB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формирование у обучающихся понимания главных положений военной доктрины Российской Федерации, а также основ военного </w:t>
            </w:r>
            <w:proofErr w:type="gramStart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строительства  и</w:t>
            </w:r>
            <w:proofErr w:type="gramEnd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 структуры Вооруженных Сил Российской Федерации (ВС РФ);</w:t>
            </w:r>
          </w:p>
          <w:p w14:paraId="45A7E9C6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формирование у обучающихся высокого </w:t>
            </w:r>
            <w:proofErr w:type="gramStart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общественного  сознания</w:t>
            </w:r>
            <w:proofErr w:type="gramEnd"/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 и воинского долга;</w:t>
            </w:r>
          </w:p>
          <w:p w14:paraId="55C037BB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воспитание дисциплинированности, высоких морально-психологических качеств личности гражданина – патриота;</w:t>
            </w:r>
          </w:p>
          <w:p w14:paraId="4A26E2DD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освоение базовых знаний и формирование ключевых навыков военного дела;</w:t>
            </w:r>
          </w:p>
          <w:p w14:paraId="50DA21A2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раскрытие специфики деятельности различных категорий военнослужащих ВС РФ;</w:t>
            </w:r>
          </w:p>
          <w:p w14:paraId="5B492C86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ознакомление с нормативными документами в области обеспечения обороны государства и прохождения военной службы;</w:t>
            </w:r>
          </w:p>
          <w:p w14:paraId="213E075E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формирование строевой подтянутости, уважительного отношения к воинским ритуалам и традициям, военной форме одежды;</w:t>
            </w:r>
          </w:p>
          <w:p w14:paraId="63AD7032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изучение и принятие правил воинской вежливости;</w:t>
            </w:r>
          </w:p>
          <w:p w14:paraId="0FB62035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овладение знаниями уставных норм и правил поведения военнослужащих.</w:t>
            </w:r>
          </w:p>
        </w:tc>
      </w:tr>
      <w:tr w:rsidR="00955C8D" w:rsidRPr="00497F0E" w14:paraId="217684B7" w14:textId="77777777" w:rsidTr="00A0212B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2D58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185D1D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26B8FAB4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2FF18677" w14:textId="77777777" w:rsidTr="00A0212B">
        <w:trPr>
          <w:trHeight w:val="6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123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52A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основные положения общевоинских уставов ВС РФ; организацию внутреннего порядка в подразделении; основные положения Курса стрельб из стрелкового оружия; устройство стрелкового оружия, боеприпасов и ручных гранат; предназначение, задачи и организационно-штатную структуру общевойсковых подразделений;</w:t>
            </w:r>
          </w:p>
          <w:p w14:paraId="0AD595C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основные факторы, определяющие характер, организацию и способы ведения современного общевойскового боя;</w:t>
            </w:r>
          </w:p>
          <w:p w14:paraId="3EDED2B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общие сведения о ядерном, химическом и биологическом оружии, средствах его применения;</w:t>
            </w:r>
          </w:p>
          <w:p w14:paraId="0546D33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правила поведения и меры профилактики в условиях заражения радиоактивными, отравляющими веществами и бактериальными средствами;</w:t>
            </w:r>
          </w:p>
          <w:p w14:paraId="092257FA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тактические свойства местности, их влияние на действия подразделений в боевой обстановке;</w:t>
            </w:r>
          </w:p>
          <w:p w14:paraId="0595C79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назначение, номенклатуру и условные знаки топографических карт;</w:t>
            </w:r>
          </w:p>
          <w:p w14:paraId="5E17E24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основные способы и средства оказания первой медицинской помощи при ранениях и травмах;</w:t>
            </w:r>
          </w:p>
          <w:p w14:paraId="5550642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тенденции и особенности развития современных международных отношений, место и роль России в многополярном мире, основные направления социально-экономического, политического и военно- технического развития страны;</w:t>
            </w:r>
          </w:p>
          <w:p w14:paraId="081F2C6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основные положения Военной доктрины РФ;</w:t>
            </w:r>
          </w:p>
          <w:p w14:paraId="2EF60A2F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правовое положение и порядок прохождения военной службы;</w:t>
            </w:r>
          </w:p>
        </w:tc>
      </w:tr>
      <w:tr w:rsidR="00955C8D" w:rsidRPr="00497F0E" w14:paraId="1734598B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517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C14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правильно применять и выполнять положения общевоинских уставов ВС РФ;</w:t>
            </w:r>
          </w:p>
          <w:p w14:paraId="0E5FCCF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осуществлять разборку и сборку автомата (АК-74) и пистолета (ПМ), подготовку к боевому применению ручных гранат;</w:t>
            </w:r>
          </w:p>
          <w:p w14:paraId="0C468DA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оборудовать позицию для стрельбы из стрелкового оружия; выполнять мероприятия радиационной, химической и биологической защиты;</w:t>
            </w:r>
          </w:p>
          <w:p w14:paraId="09B5E1F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читать топографические карты различной номенклатуры;</w:t>
            </w:r>
          </w:p>
          <w:p w14:paraId="21A9A7F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давать оценку международным военно-политическим и внутренним событиям и фактам с позиции патриота своего Отечества;</w:t>
            </w:r>
          </w:p>
          <w:p w14:paraId="049D077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применять положения нормативно-правовых актов</w:t>
            </w:r>
          </w:p>
        </w:tc>
      </w:tr>
      <w:tr w:rsidR="00955C8D" w:rsidRPr="00497F0E" w14:paraId="50809506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DFE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291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строевыми приемами на месте и в движении; навыками управления взвода; навыками стрельбы из стрелкового оружия;</w:t>
            </w:r>
          </w:p>
          <w:p w14:paraId="359A031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подготовки к ведению общевойскового боя; навыками применения индивидуальных средств РХБ защиты; навыками ориентирования на местности по карте и без карты;</w:t>
            </w:r>
          </w:p>
          <w:p w14:paraId="70764C5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навыками применения индивидуальных средств медицинской защиты и подручных средств для оказания первой медицинской </w:t>
            </w:r>
            <w:proofErr w:type="spellStart"/>
            <w:proofErr w:type="gramStart"/>
            <w:r w:rsidRPr="00497F0E">
              <w:rPr>
                <w:rFonts w:ascii="Times New Roman" w:eastAsia="Calibri" w:hAnsi="Times New Roman"/>
                <w:sz w:val="24"/>
                <w:szCs w:val="24"/>
              </w:rPr>
              <w:t>по-мощи</w:t>
            </w:r>
            <w:proofErr w:type="spellEnd"/>
            <w:proofErr w:type="gramEnd"/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 при ранениях и травмах;</w:t>
            </w:r>
          </w:p>
          <w:p w14:paraId="055CB46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работы с нормативно-правовыми документами</w:t>
            </w:r>
          </w:p>
        </w:tc>
      </w:tr>
    </w:tbl>
    <w:p w14:paraId="6FE1F253" w14:textId="249F8A51" w:rsidR="00955C8D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78A03EB" w14:textId="24C5149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7B3532C" w14:textId="758A9DEA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1D91F87" w14:textId="619B7241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37B1D41" w14:textId="451E00D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B12CA64" w14:textId="0AEB1E18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8EE484C" w14:textId="685873AF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45AE5F4" w14:textId="4E349243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1DBFF43" w14:textId="7FDC8EE5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B62D410" w14:textId="296E40CE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5B8F442" w14:textId="237F3E27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3801E28" w14:textId="4511C304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5734C2A" w14:textId="5117A421" w:rsidR="001F4FC0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30067FF" w14:textId="11A26B98" w:rsidR="001539EA" w:rsidRDefault="001539E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F066469" w14:textId="5346E0D7" w:rsidR="001539EA" w:rsidRDefault="001539E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CFBA98E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86D3BCF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46AA74D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57091DF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771F627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12C89FF" w14:textId="77777777" w:rsidR="001539EA" w:rsidRDefault="001539EA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5089807" w14:textId="77777777" w:rsidR="001F4FC0" w:rsidRPr="00497F0E" w:rsidRDefault="001F4FC0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4A1A509D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E93779D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2A60C76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рабочей программы учебной дисциплины </w:t>
      </w:r>
    </w:p>
    <w:p w14:paraId="5DCEC6E8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«Правоведение» </w:t>
      </w:r>
    </w:p>
    <w:p w14:paraId="60B1A23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</w:t>
      </w:r>
    </w:p>
    <w:p w14:paraId="19A94CC9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0EF379F6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955C8D" w:rsidRPr="00497F0E" w14:paraId="4E8A8B1A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9C06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5AD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дать системные знания по понятию и признакам правового государства, понятие и признаки права и закона, сущность и социальное назначение права и государства</w:t>
            </w:r>
          </w:p>
        </w:tc>
      </w:tr>
      <w:tr w:rsidR="00955C8D" w:rsidRPr="00497F0E" w14:paraId="25DFC80F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54D7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8144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формировать навыки работы с законодательными и другими нормативными правовыми актами;</w:t>
            </w:r>
          </w:p>
          <w:p w14:paraId="16C1DA48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формировать нетерпимое отношение к коррупционному поведению</w:t>
            </w:r>
          </w:p>
        </w:tc>
      </w:tr>
      <w:tr w:rsidR="00955C8D" w:rsidRPr="00497F0E" w14:paraId="71AF223F" w14:textId="77777777" w:rsidTr="00A0212B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C15E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8A8E56D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62765BDD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2F878B67" w14:textId="77777777" w:rsidTr="00A0212B">
        <w:trPr>
          <w:trHeight w:val="6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1B97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816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основы нормативно-правового регулирования профессиональной деятельности;</w:t>
            </w:r>
          </w:p>
          <w:p w14:paraId="5572C8A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основные нормативные правовые документы.</w:t>
            </w:r>
          </w:p>
        </w:tc>
      </w:tr>
      <w:tr w:rsidR="00955C8D" w:rsidRPr="00497F0E" w14:paraId="06455D4B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A9C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724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анализировать вопросы развития права в условиях глобализации;</w:t>
            </w:r>
          </w:p>
          <w:p w14:paraId="04A92946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применять нормативные правовые акты в профессиональной деятельности%</w:t>
            </w:r>
          </w:p>
          <w:p w14:paraId="68A1123B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ориентироваться в системе законодательства и нормативных правовых актов.</w:t>
            </w:r>
          </w:p>
        </w:tc>
      </w:tr>
      <w:tr w:rsidR="00955C8D" w:rsidRPr="00497F0E" w14:paraId="13B08389" w14:textId="77777777" w:rsidTr="00A0212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C36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8F3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юридической терминологией;</w:t>
            </w:r>
          </w:p>
          <w:p w14:paraId="07DE500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анализа различных правовых явлений и правовых отношений;</w:t>
            </w:r>
          </w:p>
          <w:p w14:paraId="76B0CE5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мотивацией к интеллектуальному развитию и профессиональному росту</w:t>
            </w:r>
          </w:p>
          <w:p w14:paraId="77E9E45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работы с нормативными актами (в том числе и с международными актами);</w:t>
            </w:r>
          </w:p>
          <w:p w14:paraId="62E97834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работы с нормативными правовыми документами;</w:t>
            </w:r>
          </w:p>
          <w:p w14:paraId="31B54F50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навыками применения нормативных правовых актов в профессиональной деятельности.</w:t>
            </w:r>
          </w:p>
        </w:tc>
      </w:tr>
    </w:tbl>
    <w:p w14:paraId="75B2DF94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A383589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96AC3E1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5FE952EC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51F0CD1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633B62AC" w14:textId="7CDEDB50" w:rsidR="00955C8D" w:rsidRDefault="00955C8D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C90768A" w14:textId="1D2043F5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9DBCDD7" w14:textId="0074A805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65E857C" w14:textId="4333AC55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E27DA8" w14:textId="77777777" w:rsidR="00A0212B" w:rsidRDefault="00A0212B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30670665" w14:textId="7B6D13D3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29E7C44" w14:textId="351204DC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F5142B1" w14:textId="3B7840D1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0F5B5477" w14:textId="3DC41819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26DD39C5" w14:textId="0FFE075F" w:rsidR="009C126F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1F6D81F5" w14:textId="77777777" w:rsidR="009C126F" w:rsidRPr="00497F0E" w:rsidRDefault="009C126F" w:rsidP="00497F0E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p w14:paraId="78455BE3" w14:textId="77777777" w:rsidR="00955C8D" w:rsidRPr="00497F0E" w:rsidRDefault="00955C8D" w:rsidP="00497F0E">
      <w:pPr>
        <w:tabs>
          <w:tab w:val="left" w:pos="851"/>
        </w:tabs>
        <w:rPr>
          <w:rFonts w:ascii="Times New Roman" w:hAnsi="Times New Roman"/>
          <w:b/>
          <w:sz w:val="24"/>
          <w:szCs w:val="24"/>
        </w:rPr>
      </w:pPr>
    </w:p>
    <w:p w14:paraId="17E319E4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lastRenderedPageBreak/>
        <w:t>Аннотация</w:t>
      </w:r>
    </w:p>
    <w:p w14:paraId="7E64EE35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рабочей программы учебной дисциплины </w:t>
      </w:r>
    </w:p>
    <w:p w14:paraId="011351CE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«Зарубежная литература»,</w:t>
      </w:r>
    </w:p>
    <w:p w14:paraId="5D360AB3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D455E13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b/>
          <w:sz w:val="24"/>
          <w:szCs w:val="24"/>
        </w:rPr>
        <w:t>45.03.02 «Лингвистика»</w:t>
      </w:r>
    </w:p>
    <w:p w14:paraId="6936FD87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  <w:r w:rsidRPr="00497F0E">
        <w:rPr>
          <w:rFonts w:ascii="Times New Roman" w:eastAsia="Calibri" w:hAnsi="Times New Roman"/>
          <w:sz w:val="24"/>
          <w:szCs w:val="24"/>
        </w:rPr>
        <w:t xml:space="preserve">Профиль подготовки </w:t>
      </w:r>
      <w:r w:rsidR="008B0A0A" w:rsidRPr="00497F0E">
        <w:rPr>
          <w:rFonts w:ascii="Times New Roman" w:eastAsia="Calibri" w:hAnsi="Times New Roman"/>
          <w:b/>
          <w:sz w:val="24"/>
          <w:szCs w:val="24"/>
        </w:rPr>
        <w:t>«Теория и методика преподавания иностранных языков и культур (испанский и английский языки)»</w:t>
      </w:r>
    </w:p>
    <w:p w14:paraId="7DA92358" w14:textId="77777777" w:rsidR="00955C8D" w:rsidRPr="00497F0E" w:rsidRDefault="00955C8D" w:rsidP="00497F0E">
      <w:pPr>
        <w:tabs>
          <w:tab w:val="left" w:pos="851"/>
        </w:tabs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955C8D" w:rsidRPr="00497F0E" w14:paraId="0C5B4311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D81C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8ECC" w14:textId="77777777" w:rsidR="00955C8D" w:rsidRPr="00497F0E" w:rsidRDefault="00955C8D" w:rsidP="00497F0E">
            <w:pPr>
              <w:tabs>
                <w:tab w:val="left" w:pos="314"/>
                <w:tab w:val="left" w:pos="851"/>
              </w:tabs>
              <w:spacing w:line="237" w:lineRule="auto"/>
              <w:ind w:right="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формировать представление о мировом литературном процессе как о целостном явлении;</w:t>
            </w:r>
          </w:p>
          <w:p w14:paraId="1B2B2624" w14:textId="77777777" w:rsidR="00955C8D" w:rsidRPr="00497F0E" w:rsidRDefault="00955C8D" w:rsidP="00497F0E">
            <w:pPr>
              <w:tabs>
                <w:tab w:val="left" w:pos="314"/>
                <w:tab w:val="left" w:pos="851"/>
              </w:tabs>
              <w:spacing w:line="237" w:lineRule="auto"/>
              <w:ind w:right="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14:paraId="6162FAA2" w14:textId="77777777" w:rsidR="00955C8D" w:rsidRPr="00497F0E" w:rsidRDefault="00955C8D" w:rsidP="00497F0E">
            <w:pPr>
              <w:tabs>
                <w:tab w:val="left" w:pos="314"/>
                <w:tab w:val="left" w:pos="851"/>
              </w:tabs>
              <w:spacing w:line="237" w:lineRule="auto"/>
              <w:ind w:right="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развивать навыки структурного анализа текста в ходе практических занятий;</w:t>
            </w:r>
          </w:p>
          <w:p w14:paraId="2D36049A" w14:textId="77777777" w:rsidR="00955C8D" w:rsidRPr="00497F0E" w:rsidRDefault="00955C8D" w:rsidP="00497F0E">
            <w:pPr>
              <w:tabs>
                <w:tab w:val="left" w:pos="314"/>
                <w:tab w:val="left" w:pos="851"/>
              </w:tabs>
              <w:spacing w:line="237" w:lineRule="auto"/>
              <w:ind w:right="2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</w:p>
        </w:tc>
      </w:tr>
      <w:tr w:rsidR="00955C8D" w:rsidRPr="00497F0E" w14:paraId="7A64258B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A2B8" w14:textId="77777777" w:rsidR="00955C8D" w:rsidRPr="00497F0E" w:rsidRDefault="00955C8D" w:rsidP="00497F0E">
            <w:pPr>
              <w:tabs>
                <w:tab w:val="left" w:pos="851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2185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14:paraId="34CDB965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14:paraId="534E1582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проанализировать творчество самых выдающихся представителей различных периодов;</w:t>
            </w:r>
          </w:p>
          <w:p w14:paraId="759BF071" w14:textId="77777777" w:rsidR="00955C8D" w:rsidRPr="00497F0E" w:rsidRDefault="00955C8D" w:rsidP="00497F0E">
            <w:pPr>
              <w:tabs>
                <w:tab w:val="left" w:pos="172"/>
                <w:tab w:val="left" w:pos="851"/>
              </w:tabs>
              <w:ind w:left="30" w:hanging="3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sz w:val="24"/>
                <w:szCs w:val="24"/>
              </w:rPr>
              <w:t>- рассматривать конкретное литературное произведение в контексте культуры определенной страны.</w:t>
            </w:r>
          </w:p>
        </w:tc>
      </w:tr>
      <w:tr w:rsidR="00955C8D" w:rsidRPr="00497F0E" w14:paraId="13A13EBA" w14:textId="77777777" w:rsidTr="00A0212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77E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20B2AC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44733ABD" w14:textId="77777777" w:rsidR="00955C8D" w:rsidRPr="00497F0E" w:rsidRDefault="00955C8D" w:rsidP="00497F0E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55C8D" w:rsidRPr="00497F0E" w14:paraId="47BB9A39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25C9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Знать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5D0C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особенности фонетической системы в региональных и национальных вариантах английского языка; основы лингвостилистического анализа текста;</w:t>
            </w:r>
          </w:p>
          <w:p w14:paraId="3E8C64B5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современные методы и технологии обучения по профильным предметам школьного курса;</w:t>
            </w:r>
          </w:p>
          <w:p w14:paraId="2B005B4E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</w:p>
        </w:tc>
      </w:tr>
      <w:tr w:rsidR="00955C8D" w:rsidRPr="00497F0E" w14:paraId="7C09559A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6337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Уметь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D4AD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литературу;</w:t>
            </w:r>
          </w:p>
          <w:p w14:paraId="56C5C452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использовать возможности образовательной среды для достижения личностных, метапредметных и предметных результатов обучения и обеспечения качества учебно-воспитательного процесса.</w:t>
            </w:r>
          </w:p>
        </w:tc>
      </w:tr>
      <w:tr w:rsidR="00955C8D" w:rsidRPr="00497F0E" w14:paraId="3E265311" w14:textId="77777777" w:rsidTr="00A0212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F0A8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0C51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14:paraId="7B7B2423" w14:textId="77777777" w:rsidR="00955C8D" w:rsidRPr="00497F0E" w:rsidRDefault="00955C8D" w:rsidP="00497F0E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97F0E">
              <w:rPr>
                <w:rFonts w:ascii="Times New Roman" w:eastAsia="Calibri" w:hAnsi="Times New Roman"/>
                <w:sz w:val="24"/>
                <w:szCs w:val="24"/>
              </w:rPr>
              <w:t>- владеть способностью организовать сотрудничество обучающихся, поддерживать их активность, инициативность и самостоятельность, развивать творческие способности.</w:t>
            </w:r>
          </w:p>
        </w:tc>
      </w:tr>
    </w:tbl>
    <w:p w14:paraId="34688C7F" w14:textId="77777777" w:rsidR="00955C8D" w:rsidRPr="00497F0E" w:rsidRDefault="00955C8D" w:rsidP="00E61AB6">
      <w:pPr>
        <w:tabs>
          <w:tab w:val="left" w:pos="851"/>
        </w:tabs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sectPr w:rsidR="00955C8D" w:rsidRPr="0049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EF61F2"/>
    <w:multiLevelType w:val="hybridMultilevel"/>
    <w:tmpl w:val="61DE20CC"/>
    <w:lvl w:ilvl="0" w:tplc="FFE208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04190019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0E7A1EE0"/>
    <w:multiLevelType w:val="hybridMultilevel"/>
    <w:tmpl w:val="04BCE2F4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B42CC"/>
    <w:multiLevelType w:val="hybridMultilevel"/>
    <w:tmpl w:val="ACF6EF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930C7"/>
    <w:multiLevelType w:val="hybridMultilevel"/>
    <w:tmpl w:val="EBF0D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B33F5"/>
    <w:multiLevelType w:val="hybridMultilevel"/>
    <w:tmpl w:val="7056FBC6"/>
    <w:lvl w:ilvl="0" w:tplc="742C3F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B61C6"/>
    <w:multiLevelType w:val="multilevel"/>
    <w:tmpl w:val="6A6E78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0" w15:restartNumberingAfterBreak="0">
    <w:nsid w:val="57A9352A"/>
    <w:multiLevelType w:val="hybridMultilevel"/>
    <w:tmpl w:val="96D861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A3303B"/>
    <w:multiLevelType w:val="multilevel"/>
    <w:tmpl w:val="00000003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sz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01FA34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AD706A7"/>
    <w:multiLevelType w:val="multilevel"/>
    <w:tmpl w:val="0000000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E6100"/>
    <w:multiLevelType w:val="hybridMultilevel"/>
    <w:tmpl w:val="11EC0F9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686643445">
    <w:abstractNumId w:val="9"/>
  </w:num>
  <w:num w:numId="2" w16cid:durableId="815800055">
    <w:abstractNumId w:val="14"/>
  </w:num>
  <w:num w:numId="3" w16cid:durableId="883638789">
    <w:abstractNumId w:val="11"/>
  </w:num>
  <w:num w:numId="4" w16cid:durableId="208349107">
    <w:abstractNumId w:val="17"/>
  </w:num>
  <w:num w:numId="5" w16cid:durableId="548763526">
    <w:abstractNumId w:val="6"/>
  </w:num>
  <w:num w:numId="6" w16cid:durableId="480118694">
    <w:abstractNumId w:val="16"/>
  </w:num>
  <w:num w:numId="7" w16cid:durableId="48653509">
    <w:abstractNumId w:val="15"/>
  </w:num>
  <w:num w:numId="8" w16cid:durableId="1822115742">
    <w:abstractNumId w:val="7"/>
  </w:num>
  <w:num w:numId="9" w16cid:durableId="1258247241">
    <w:abstractNumId w:val="13"/>
  </w:num>
  <w:num w:numId="10" w16cid:durableId="23092526">
    <w:abstractNumId w:val="0"/>
  </w:num>
  <w:num w:numId="11" w16cid:durableId="78992416">
    <w:abstractNumId w:val="12"/>
  </w:num>
  <w:num w:numId="12" w16cid:durableId="2015456989">
    <w:abstractNumId w:val="8"/>
  </w:num>
  <w:num w:numId="13" w16cid:durableId="633758784">
    <w:abstractNumId w:val="2"/>
  </w:num>
  <w:num w:numId="14" w16cid:durableId="2051301706">
    <w:abstractNumId w:val="5"/>
  </w:num>
  <w:num w:numId="15" w16cid:durableId="1239902404">
    <w:abstractNumId w:val="1"/>
  </w:num>
  <w:num w:numId="16" w16cid:durableId="78711948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7934316">
    <w:abstractNumId w:val="4"/>
  </w:num>
  <w:num w:numId="18" w16cid:durableId="13306740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69"/>
    <w:rsid w:val="000E3178"/>
    <w:rsid w:val="001539EA"/>
    <w:rsid w:val="00161C79"/>
    <w:rsid w:val="0016273E"/>
    <w:rsid w:val="001A04AB"/>
    <w:rsid w:val="001F4FC0"/>
    <w:rsid w:val="003B2A4A"/>
    <w:rsid w:val="004651F9"/>
    <w:rsid w:val="00487776"/>
    <w:rsid w:val="00497F0E"/>
    <w:rsid w:val="004D1F09"/>
    <w:rsid w:val="00576506"/>
    <w:rsid w:val="00597A17"/>
    <w:rsid w:val="006C4E2B"/>
    <w:rsid w:val="00711981"/>
    <w:rsid w:val="00795B5E"/>
    <w:rsid w:val="007B39C1"/>
    <w:rsid w:val="007F1713"/>
    <w:rsid w:val="00866DC7"/>
    <w:rsid w:val="008A3E66"/>
    <w:rsid w:val="008B0A0A"/>
    <w:rsid w:val="008E1AFB"/>
    <w:rsid w:val="009030EC"/>
    <w:rsid w:val="009060D6"/>
    <w:rsid w:val="009266AB"/>
    <w:rsid w:val="009555D9"/>
    <w:rsid w:val="00955C8D"/>
    <w:rsid w:val="009672E6"/>
    <w:rsid w:val="009C126F"/>
    <w:rsid w:val="009E09C1"/>
    <w:rsid w:val="00A0212B"/>
    <w:rsid w:val="00A87CC7"/>
    <w:rsid w:val="00A9573F"/>
    <w:rsid w:val="00B3732C"/>
    <w:rsid w:val="00B85162"/>
    <w:rsid w:val="00C139C0"/>
    <w:rsid w:val="00C76EF9"/>
    <w:rsid w:val="00CF1F69"/>
    <w:rsid w:val="00D0253B"/>
    <w:rsid w:val="00D22868"/>
    <w:rsid w:val="00D3034A"/>
    <w:rsid w:val="00E61AB6"/>
    <w:rsid w:val="00E75B06"/>
    <w:rsid w:val="00E7736F"/>
    <w:rsid w:val="00EA7B9B"/>
    <w:rsid w:val="00F471BF"/>
    <w:rsid w:val="00F571AC"/>
    <w:rsid w:val="00F9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D468"/>
  <w15:chartTrackingRefBased/>
  <w15:docId w15:val="{7890415D-3EA6-4392-AF32-1533DA1D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F69"/>
    <w:pPr>
      <w:suppressAutoHyphens/>
      <w:spacing w:after="0" w:line="240" w:lineRule="auto"/>
    </w:pPr>
    <w:rPr>
      <w:rFonts w:ascii="Calibri" w:eastAsia="Courier New" w:hAnsi="Calibri" w:cs="Times New Roman"/>
      <w:kern w:val="2"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E3178"/>
    <w:pPr>
      <w:keepNext/>
      <w:suppressAutoHyphens w:val="0"/>
      <w:spacing w:before="240" w:after="60"/>
      <w:outlineLvl w:val="3"/>
    </w:pPr>
    <w:rPr>
      <w:rFonts w:ascii="Times New Roman" w:eastAsia="Times New Roman" w:hAnsi="Times New Roman"/>
      <w:b/>
      <w:bCs/>
      <w:kern w:val="0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85162"/>
    <w:pPr>
      <w:suppressAutoHyphens w:val="0"/>
      <w:spacing w:after="200" w:line="276" w:lineRule="auto"/>
      <w:ind w:left="720"/>
      <w:contextualSpacing/>
    </w:pPr>
    <w:rPr>
      <w:rFonts w:eastAsia="Times New Roman"/>
      <w:kern w:val="0"/>
      <w:sz w:val="22"/>
      <w:szCs w:val="22"/>
    </w:rPr>
  </w:style>
  <w:style w:type="character" w:customStyle="1" w:styleId="a5">
    <w:name w:val="Основной текст Знак"/>
    <w:link w:val="a6"/>
    <w:uiPriority w:val="99"/>
    <w:locked/>
    <w:rsid w:val="00C76EF9"/>
    <w:rPr>
      <w:rFonts w:ascii="Calibri" w:hAnsi="Calibri"/>
      <w:lang w:eastAsia="ru-RU"/>
    </w:rPr>
  </w:style>
  <w:style w:type="paragraph" w:styleId="a6">
    <w:name w:val="Body Text"/>
    <w:basedOn w:val="a"/>
    <w:link w:val="a5"/>
    <w:uiPriority w:val="99"/>
    <w:qFormat/>
    <w:rsid w:val="00C76EF9"/>
    <w:pPr>
      <w:suppressAutoHyphens w:val="0"/>
      <w:spacing w:after="120" w:line="276" w:lineRule="auto"/>
    </w:pPr>
    <w:rPr>
      <w:rFonts w:eastAsiaTheme="minorHAnsi" w:cstheme="minorBidi"/>
      <w:kern w:val="0"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C76EF9"/>
    <w:rPr>
      <w:rFonts w:ascii="Calibri" w:eastAsia="Courier New" w:hAnsi="Calibri" w:cs="Times New Roman"/>
      <w:kern w:val="2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E317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styleId="a7">
    <w:name w:val="Table Grid"/>
    <w:basedOn w:val="a1"/>
    <w:uiPriority w:val="39"/>
    <w:rsid w:val="000E3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E317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0E3178"/>
    <w:rPr>
      <w:color w:val="0563C1" w:themeColor="hyperlink"/>
      <w:u w:val="single"/>
    </w:rPr>
  </w:style>
  <w:style w:type="table" w:customStyle="1" w:styleId="7">
    <w:name w:val="Сетка таблицы7"/>
    <w:basedOn w:val="a1"/>
    <w:next w:val="a7"/>
    <w:uiPriority w:val="59"/>
    <w:rsid w:val="000E31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39"/>
    <w:rsid w:val="000E3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955C8D"/>
    <w:pPr>
      <w:widowControl w:val="0"/>
      <w:suppressAutoHyphens w:val="0"/>
      <w:autoSpaceDE w:val="0"/>
      <w:autoSpaceDN w:val="0"/>
      <w:ind w:left="105"/>
    </w:pPr>
    <w:rPr>
      <w:rFonts w:ascii="Times New Roman" w:eastAsia="Times New Roman" w:hAnsi="Times New Roman"/>
      <w:kern w:val="0"/>
      <w:sz w:val="22"/>
      <w:szCs w:val="22"/>
      <w:lang w:bidi="ru-RU"/>
    </w:rPr>
  </w:style>
  <w:style w:type="character" w:customStyle="1" w:styleId="a4">
    <w:name w:val="Абзац списка Знак"/>
    <w:link w:val="a3"/>
    <w:uiPriority w:val="34"/>
    <w:rsid w:val="00955C8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55C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aliases w:val="Обычный (Web)"/>
    <w:basedOn w:val="a"/>
    <w:uiPriority w:val="99"/>
    <w:unhideWhenUsed/>
    <w:qFormat/>
    <w:rsid w:val="00955C8D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000000"/>
      <w:kern w:val="0"/>
      <w:sz w:val="24"/>
      <w:szCs w:val="24"/>
    </w:rPr>
  </w:style>
  <w:style w:type="character" w:customStyle="1" w:styleId="aa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b"/>
    <w:uiPriority w:val="99"/>
    <w:locked/>
    <w:rsid w:val="00955C8D"/>
    <w:rPr>
      <w:rFonts w:ascii="Courier New" w:eastAsia="Times New Roman" w:hAnsi="Courier New" w:cs="Times New Roman"/>
      <w:color w:val="000000"/>
      <w:sz w:val="24"/>
      <w:szCs w:val="24"/>
    </w:rPr>
  </w:style>
  <w:style w:type="paragraph" w:styleId="ab">
    <w:name w:val="Body Text Indent"/>
    <w:aliases w:val="текст,Основной текст 1,Нумерованный список !!,Надин стиль"/>
    <w:basedOn w:val="a"/>
    <w:link w:val="aa"/>
    <w:uiPriority w:val="99"/>
    <w:unhideWhenUsed/>
    <w:rsid w:val="00955C8D"/>
    <w:pPr>
      <w:widowControl w:val="0"/>
      <w:suppressAutoHyphens w:val="0"/>
      <w:spacing w:after="120"/>
      <w:ind w:left="283"/>
    </w:pPr>
    <w:rPr>
      <w:rFonts w:ascii="Courier New" w:eastAsia="Times New Roman" w:hAnsi="Courier New"/>
      <w:color w:val="000000"/>
      <w:kern w:val="0"/>
      <w:sz w:val="24"/>
      <w:szCs w:val="24"/>
      <w:lang w:eastAsia="en-US"/>
    </w:rPr>
  </w:style>
  <w:style w:type="character" w:customStyle="1" w:styleId="10">
    <w:name w:val="Основной текст с отступом Знак1"/>
    <w:basedOn w:val="a0"/>
    <w:uiPriority w:val="99"/>
    <w:semiHidden/>
    <w:rsid w:val="00955C8D"/>
    <w:rPr>
      <w:rFonts w:ascii="Calibri" w:eastAsia="Courier New" w:hAnsi="Calibri" w:cs="Times New Roman"/>
      <w:kern w:val="2"/>
      <w:sz w:val="20"/>
      <w:szCs w:val="20"/>
      <w:lang w:eastAsia="ru-RU"/>
    </w:rPr>
  </w:style>
  <w:style w:type="paragraph" w:customStyle="1" w:styleId="Iauiue">
    <w:name w:val="Iau.iue"/>
    <w:basedOn w:val="a"/>
    <w:next w:val="a"/>
    <w:rsid w:val="00955C8D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/>
      <w:kern w:val="0"/>
      <w:sz w:val="24"/>
      <w:szCs w:val="24"/>
    </w:rPr>
  </w:style>
  <w:style w:type="paragraph" w:customStyle="1" w:styleId="ac">
    <w:name w:val="список с точками"/>
    <w:basedOn w:val="a"/>
    <w:uiPriority w:val="99"/>
    <w:rsid w:val="00955C8D"/>
    <w:pPr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FontStyle12">
    <w:name w:val="Font Style12"/>
    <w:uiPriority w:val="99"/>
    <w:rsid w:val="00955C8D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uiPriority w:val="99"/>
    <w:rsid w:val="00955C8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uiPriority w:val="99"/>
    <w:rsid w:val="00955C8D"/>
    <w:pPr>
      <w:widowControl w:val="0"/>
      <w:suppressAutoHyphens w:val="0"/>
      <w:autoSpaceDE w:val="0"/>
      <w:autoSpaceDN w:val="0"/>
      <w:adjustRightInd w:val="0"/>
      <w:spacing w:line="451" w:lineRule="exact"/>
      <w:ind w:firstLine="634"/>
      <w:jc w:val="both"/>
    </w:pPr>
    <w:rPr>
      <w:rFonts w:eastAsia="Times New Roman"/>
      <w:kern w:val="0"/>
      <w:sz w:val="24"/>
      <w:szCs w:val="24"/>
    </w:rPr>
  </w:style>
  <w:style w:type="paragraph" w:customStyle="1" w:styleId="Default">
    <w:name w:val="Default"/>
    <w:rsid w:val="00955C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39"/>
    <w:rsid w:val="0095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sintaksis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morfolog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ndia.ru/text/category/orfoyepiy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russkaya_litera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645CA-51A9-4B9E-8235-2F1C8D5F3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82</Pages>
  <Words>20498</Words>
  <Characters>116840</Characters>
  <Application>Microsoft Office Word</Application>
  <DocSecurity>0</DocSecurity>
  <Lines>973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41</cp:revision>
  <dcterms:created xsi:type="dcterms:W3CDTF">2023-10-07T09:11:00Z</dcterms:created>
  <dcterms:modified xsi:type="dcterms:W3CDTF">2023-11-09T10:01:00Z</dcterms:modified>
</cp:coreProperties>
</file>