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57D" w:rsidRPr="00EB2753" w:rsidRDefault="004D757D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EB2753">
        <w:rPr>
          <w:b/>
          <w:sz w:val="28"/>
          <w:szCs w:val="28"/>
        </w:rPr>
        <w:t>Аннотация учебной дисциплины</w:t>
      </w:r>
    </w:p>
    <w:p w:rsidR="004D757D" w:rsidRPr="00EB2753" w:rsidRDefault="004D757D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 w:rsidR="00EB2753" w:rsidRPr="00EB2753">
        <w:rPr>
          <w:b/>
          <w:color w:val="000000"/>
          <w:sz w:val="28"/>
          <w:szCs w:val="28"/>
        </w:rPr>
        <w:t>История философии и науки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98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6662"/>
      </w:tblGrid>
      <w:tr w:rsidR="004D757D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D" w:rsidRPr="00EB2753" w:rsidRDefault="004D757D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D" w:rsidRPr="00EB2753" w:rsidRDefault="00EB2753" w:rsidP="00D74EB1">
            <w:pPr>
              <w:spacing w:line="240" w:lineRule="auto"/>
              <w:ind w:left="0" w:firstLine="0"/>
              <w:rPr>
                <w:sz w:val="28"/>
                <w:szCs w:val="28"/>
              </w:rPr>
            </w:pPr>
            <w:r w:rsidRPr="00EB2753">
              <w:rPr>
                <w:rFonts w:eastAsia="Calibri"/>
                <w:sz w:val="28"/>
                <w:szCs w:val="28"/>
              </w:rPr>
              <w:t>углубленное изучение актуальных социально-философских проблем современного образования, приобретение навыков философского анализа педагогической действительности и рефлексии собственной образовательной деятельности в условиях переходного инновационного общества; обеспечение философско-методологической подготовки учителей и повышения их философско-педагогической культуры и профессиональной компетентности</w:t>
            </w:r>
          </w:p>
        </w:tc>
      </w:tr>
      <w:tr w:rsidR="004D757D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D" w:rsidRPr="00EB2753" w:rsidRDefault="004D757D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line="240" w:lineRule="auto"/>
              <w:ind w:left="0" w:firstLine="567"/>
              <w:rPr>
                <w:rFonts w:eastAsia="Calibri"/>
                <w:iCs/>
                <w:color w:val="000000"/>
                <w:sz w:val="28"/>
                <w:szCs w:val="28"/>
              </w:rPr>
            </w:pPr>
            <w:r w:rsidRPr="00EB2753">
              <w:rPr>
                <w:rFonts w:eastAsia="Calibri"/>
                <w:iCs/>
                <w:color w:val="000000"/>
                <w:sz w:val="28"/>
                <w:szCs w:val="28"/>
              </w:rPr>
              <w:t>формирование целостного представления о философских основах образования;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567"/>
              <w:rPr>
                <w:rFonts w:eastAsia="Calibri"/>
                <w:iCs/>
                <w:color w:val="000000"/>
                <w:sz w:val="28"/>
                <w:szCs w:val="28"/>
              </w:rPr>
            </w:pPr>
            <w:r w:rsidRPr="00EB2753">
              <w:rPr>
                <w:rFonts w:eastAsia="Calibri"/>
                <w:iCs/>
                <w:color w:val="000000"/>
                <w:sz w:val="28"/>
                <w:szCs w:val="28"/>
              </w:rPr>
              <w:t>формирование умений применять полученные знания при проектировании и организации исследовательской деятельности;</w:t>
            </w:r>
          </w:p>
          <w:p w:rsidR="004D757D" w:rsidRPr="00EB2753" w:rsidRDefault="00EB2753" w:rsidP="00D74EB1">
            <w:pPr>
              <w:widowControl/>
              <w:spacing w:line="240" w:lineRule="auto"/>
              <w:ind w:left="0" w:firstLine="567"/>
              <w:rPr>
                <w:sz w:val="28"/>
                <w:szCs w:val="28"/>
              </w:rPr>
            </w:pPr>
            <w:r w:rsidRPr="00EB2753">
              <w:rPr>
                <w:rFonts w:eastAsia="Calibri"/>
                <w:iCs/>
                <w:color w:val="000000"/>
                <w:sz w:val="28"/>
                <w:szCs w:val="28"/>
              </w:rPr>
              <w:t>создание условий для научной картины мира.</w:t>
            </w:r>
          </w:p>
        </w:tc>
      </w:tr>
      <w:tr w:rsidR="004D757D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D" w:rsidRPr="00EB2753" w:rsidRDefault="004D757D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4D757D" w:rsidRPr="00EB2753" w:rsidRDefault="004D757D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spacing w:line="240" w:lineRule="auto"/>
              <w:ind w:left="0" w:firstLine="0"/>
              <w:rPr>
                <w:color w:val="000000"/>
                <w:spacing w:val="-2"/>
                <w:sz w:val="28"/>
                <w:szCs w:val="28"/>
              </w:rPr>
            </w:pPr>
            <w:r w:rsidRPr="00EB2753">
              <w:rPr>
                <w:b/>
                <w:color w:val="000000"/>
                <w:spacing w:val="-2"/>
                <w:sz w:val="28"/>
                <w:szCs w:val="28"/>
              </w:rPr>
              <w:t xml:space="preserve">         Знать</w:t>
            </w:r>
            <w:r w:rsidRPr="00EB2753">
              <w:rPr>
                <w:color w:val="000000"/>
                <w:spacing w:val="-2"/>
                <w:sz w:val="28"/>
                <w:szCs w:val="28"/>
              </w:rPr>
              <w:t>: историю культуры, науки и философские принципы познания; особенности мировоззрения и менталитета в различных культурах и этнических общностях; закономерности поведения и развития личности в поликультурной среде; общественно-исторические факторы развития образования;</w:t>
            </w:r>
          </w:p>
          <w:p w:rsidR="00EB2753" w:rsidRPr="00EB2753" w:rsidRDefault="00EB2753" w:rsidP="00D74EB1">
            <w:pPr>
              <w:spacing w:line="240" w:lineRule="auto"/>
              <w:ind w:left="0" w:firstLine="0"/>
              <w:rPr>
                <w:color w:val="000000"/>
                <w:spacing w:val="-2"/>
                <w:sz w:val="28"/>
                <w:szCs w:val="28"/>
              </w:rPr>
            </w:pPr>
            <w:r w:rsidRPr="00EB2753">
              <w:rPr>
                <w:b/>
                <w:color w:val="000000"/>
                <w:spacing w:val="-2"/>
                <w:sz w:val="28"/>
                <w:szCs w:val="28"/>
              </w:rPr>
              <w:t xml:space="preserve">        Уметь</w:t>
            </w:r>
            <w:r w:rsidRPr="00EB2753">
              <w:rPr>
                <w:color w:val="000000"/>
                <w:spacing w:val="-2"/>
                <w:sz w:val="28"/>
                <w:szCs w:val="28"/>
              </w:rPr>
              <w:t>: логично и грамотно формулировать и высказывать свои мысли, аргументировать свою точку зрения; применять этические нормы в организации профессиональной деятельности; оценить особенности социальной и культурной среды в реальной ситуации развития;</w:t>
            </w:r>
          </w:p>
          <w:p w:rsidR="004D757D" w:rsidRPr="00EB2753" w:rsidRDefault="00EB2753" w:rsidP="00D74EB1">
            <w:pPr>
              <w:spacing w:line="240" w:lineRule="auto"/>
              <w:ind w:left="0" w:firstLine="0"/>
              <w:rPr>
                <w:sz w:val="28"/>
                <w:szCs w:val="28"/>
              </w:rPr>
            </w:pPr>
            <w:r w:rsidRPr="00EB2753">
              <w:rPr>
                <w:b/>
                <w:color w:val="000000"/>
                <w:spacing w:val="-2"/>
                <w:sz w:val="28"/>
                <w:szCs w:val="28"/>
              </w:rPr>
              <w:t xml:space="preserve">        Владеть</w:t>
            </w:r>
            <w:r w:rsidRPr="00EB2753">
              <w:rPr>
                <w:color w:val="000000"/>
                <w:spacing w:val="-2"/>
                <w:sz w:val="28"/>
                <w:szCs w:val="28"/>
              </w:rPr>
              <w:t>: методологией культурно</w:t>
            </w:r>
            <w:r w:rsidRPr="00EB2753">
              <w:rPr>
                <w:color w:val="000000"/>
                <w:spacing w:val="-2"/>
                <w:sz w:val="28"/>
                <w:szCs w:val="28"/>
              </w:rPr>
              <w:softHyphen/>
              <w:t xml:space="preserve">-исторического и </w:t>
            </w:r>
            <w:proofErr w:type="spellStart"/>
            <w:r w:rsidRPr="00EB2753">
              <w:rPr>
                <w:color w:val="000000"/>
                <w:spacing w:val="-2"/>
                <w:sz w:val="28"/>
                <w:szCs w:val="28"/>
              </w:rPr>
              <w:t>деятельностного</w:t>
            </w:r>
            <w:proofErr w:type="spellEnd"/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подходов; способами организации и оптимизации познавательной и исследовательской деятельности; современными компьютерными средствами и инновационными технологиями организации профессиональной деятельности (в том числе, информационными и сетевыми технологиями).</w:t>
            </w:r>
          </w:p>
        </w:tc>
      </w:tr>
    </w:tbl>
    <w:p w:rsidR="004D757D" w:rsidRDefault="004D757D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Иностранный язык</w:t>
      </w:r>
      <w:r w:rsidRPr="00EB2753">
        <w:rPr>
          <w:b/>
          <w:color w:val="000000"/>
          <w:sz w:val="28"/>
          <w:szCs w:val="28"/>
        </w:rPr>
        <w:t>»</w:t>
      </w:r>
    </w:p>
    <w:p w:rsidR="00EB2753" w:rsidRP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sz w:val="28"/>
          <w:szCs w:val="28"/>
        </w:rPr>
      </w:pPr>
    </w:p>
    <w:tbl>
      <w:tblPr>
        <w:tblW w:w="99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6804"/>
      </w:tblGrid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Цель дисциплины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B2753">
              <w:rPr>
                <w:sz w:val="28"/>
                <w:szCs w:val="28"/>
              </w:rPr>
              <w:t>овершенствование иноязычной коммуникативной компетенции, необходимой для осуществления научной и профессиональной деятельности и позволяющей им использовать иностранный язык в научной работе.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поддержание ранее приобретённых навыков и умений иноязычного общения и их использование как базы для развития коммуникативной компетенции в сфере научной и профессиональной деятельности;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расширение словарного запаса, необходимого для осуществления аспирантами (экстернами) научной и профессиональной деятельности в соответствии с их специализацией и направлениями научной деятельности с использованием иностранного языка;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развитие профессионально значимых умений и опыта иноязычного общения во всех видах речевой деятельности (чтение, говорение, </w:t>
            </w:r>
            <w:proofErr w:type="spellStart"/>
            <w:r w:rsidRPr="00EB2753">
              <w:rPr>
                <w:sz w:val="28"/>
                <w:szCs w:val="28"/>
              </w:rPr>
              <w:t>аудирование</w:t>
            </w:r>
            <w:proofErr w:type="spellEnd"/>
            <w:r w:rsidRPr="00EB2753">
              <w:rPr>
                <w:sz w:val="28"/>
                <w:szCs w:val="28"/>
              </w:rPr>
              <w:t xml:space="preserve">, письмо) в условиях научного и профессионального общения.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развитие у аспирантов (экстернов) умений и опыта осуществления самостоятельной работы по повышению уровня владения иностранным языком. 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>Знать</w:t>
            </w:r>
            <w:r w:rsidRPr="00EB2753">
              <w:rPr>
                <w:sz w:val="28"/>
                <w:szCs w:val="28"/>
              </w:rPr>
              <w:t>: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межкультурные особенности ведения научной деятельности;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правила коммуникативного поведения в ситуациях межкультурного научного общения;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требования к оформлению научных трудов, принятые в международной практике.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>Уметь</w:t>
            </w:r>
            <w:r w:rsidRPr="00EB2753">
              <w:rPr>
                <w:sz w:val="28"/>
                <w:szCs w:val="28"/>
              </w:rPr>
              <w:t xml:space="preserve">: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осуществлять устную коммуникацию в монологической и диалогической форме научной направленности (доклад, сообщение, презентация, дебаты, круглый стол); 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 читать оригинальную литературу на иностранном языке в соответствующей отрасли знаний;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оформлять извлеченную из иностранных источников информацию в виде перевода, реферата, аннотации; 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четко и ясно излагать свою точку зрения по научной проблеме на иностранном языке.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Владеть: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lastRenderedPageBreak/>
              <w:t>основными навыками устной и письменной речи в рамках своей специальности (сообщение, доклад, аннотация, интервью на иностранном языке);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навыками обработки большого объема информации с целью подготовки реферата;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оформление заявок на участие в международной конференции;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написание работ на иностранном языке для публикации в зарубежных странах.</w:t>
            </w:r>
          </w:p>
        </w:tc>
      </w:tr>
    </w:tbl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Современные методы и технологии научной коммуникации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99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6804"/>
      </w:tblGrid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uppressLineNumbers/>
              <w:spacing w:after="120" w:line="240" w:lineRule="auto"/>
              <w:ind w:left="0" w:firstLine="890"/>
              <w:rPr>
                <w:sz w:val="28"/>
                <w:szCs w:val="28"/>
              </w:rPr>
            </w:pPr>
            <w:r w:rsidRPr="00EB2753">
              <w:rPr>
                <w:iCs/>
                <w:color w:val="000000"/>
                <w:sz w:val="28"/>
                <w:szCs w:val="28"/>
                <w:lang w:eastAsia="x-none"/>
              </w:rPr>
              <w:t>усовершенствование  базовых  профессиональных  знаний  и  умений  обучающихся  аспирантов  в  области  методологии  и  технологии  научной  коммуникации,  на формирование у аспирантов совокупности видов  и форм профессионального общения в научном сообществе, составляющего  основу  теории научной коммуникации в исследовательской деятельности (в соответствии с профилем подготовки).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890"/>
              <w:rPr>
                <w:color w:val="000000"/>
                <w:spacing w:val="-2"/>
                <w:sz w:val="28"/>
                <w:szCs w:val="28"/>
              </w:rPr>
            </w:pPr>
            <w:proofErr w:type="gramStart"/>
            <w:r w:rsidRPr="00EB2753">
              <w:rPr>
                <w:color w:val="000000"/>
                <w:spacing w:val="-2"/>
                <w:sz w:val="28"/>
                <w:szCs w:val="28"/>
              </w:rPr>
              <w:t>овладение  базовыми</w:t>
            </w:r>
            <w:proofErr w:type="gramEnd"/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 коммуникативными  знаниями,  лежащими  в  основе  становления  будущего конкурентоспособного специалиста;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890"/>
              <w:rPr>
                <w:color w:val="000000"/>
                <w:spacing w:val="-2"/>
                <w:sz w:val="28"/>
                <w:szCs w:val="28"/>
              </w:rPr>
            </w:pPr>
            <w:proofErr w:type="gramStart"/>
            <w:r w:rsidRPr="00EB2753">
              <w:rPr>
                <w:color w:val="000000"/>
                <w:spacing w:val="-2"/>
                <w:sz w:val="28"/>
                <w:szCs w:val="28"/>
              </w:rPr>
              <w:t>углубление  знаний</w:t>
            </w:r>
            <w:proofErr w:type="gramEnd"/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 аспирантов по теоретико-методологическим и технологическим аспектам основных форм научной коммуникации;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890"/>
              <w:rPr>
                <w:color w:val="000000"/>
                <w:spacing w:val="-2"/>
                <w:sz w:val="28"/>
                <w:szCs w:val="28"/>
              </w:rPr>
            </w:pPr>
            <w:proofErr w:type="gramStart"/>
            <w:r w:rsidRPr="00EB2753">
              <w:rPr>
                <w:color w:val="000000"/>
                <w:spacing w:val="-2"/>
                <w:sz w:val="28"/>
                <w:szCs w:val="28"/>
              </w:rPr>
              <w:t>получение  целостного</w:t>
            </w:r>
            <w:proofErr w:type="gramEnd"/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представления  о феномене коммуникации в широком научном контексте и общие сведения о моделях коммуникации;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890"/>
              <w:rPr>
                <w:color w:val="000000"/>
                <w:spacing w:val="-2"/>
                <w:sz w:val="28"/>
                <w:szCs w:val="28"/>
              </w:rPr>
            </w:pPr>
            <w:proofErr w:type="gramStart"/>
            <w:r w:rsidRPr="00EB2753">
              <w:rPr>
                <w:color w:val="000000"/>
                <w:spacing w:val="-2"/>
                <w:sz w:val="28"/>
                <w:szCs w:val="28"/>
              </w:rPr>
              <w:t>формирование  умений</w:t>
            </w:r>
            <w:proofErr w:type="gramEnd"/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 системного подхода при  освоении и применении современных методов  научного  исследования,  анализе  научной  информации  необходимой  для  решения  задач  в научной деятельности;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890"/>
              <w:rPr>
                <w:color w:val="000000"/>
                <w:spacing w:val="-2"/>
                <w:sz w:val="28"/>
                <w:szCs w:val="28"/>
              </w:rPr>
            </w:pPr>
            <w:proofErr w:type="gramStart"/>
            <w:r w:rsidRPr="00EB2753">
              <w:rPr>
                <w:color w:val="000000"/>
                <w:spacing w:val="-2"/>
                <w:sz w:val="28"/>
                <w:szCs w:val="28"/>
              </w:rPr>
              <w:t>освоение  современных</w:t>
            </w:r>
            <w:proofErr w:type="gramEnd"/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технологий сбора  научной информации, подготовки  обзоров, аннотаций, написание научных статей, составление рефератов и библиографий по тематике проводимых  исследований  с  применением  методов  научной  коммуникации  в  соответствии  с  профилем подготовки; формирование  мотивации  аспирантов  на  коммуникативное  саморазвитие  в  области  особенностей  языка  научного  </w:t>
            </w:r>
            <w:r w:rsidRPr="00EB2753">
              <w:rPr>
                <w:color w:val="000000"/>
                <w:spacing w:val="-2"/>
                <w:sz w:val="28"/>
                <w:szCs w:val="28"/>
              </w:rPr>
              <w:lastRenderedPageBreak/>
              <w:t>текста  и  различных  аспектов  устной  и  письменной  коммуникации  в науке.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890"/>
              <w:rPr>
                <w:sz w:val="28"/>
                <w:szCs w:val="28"/>
              </w:rPr>
            </w:pP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  Знать:</w:t>
            </w:r>
            <w:r w:rsidRPr="00EB2753">
              <w:rPr>
                <w:sz w:val="28"/>
                <w:szCs w:val="28"/>
              </w:rPr>
              <w:t xml:space="preserve">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proofErr w:type="gramStart"/>
            <w:r w:rsidRPr="00EB2753">
              <w:rPr>
                <w:sz w:val="28"/>
                <w:szCs w:val="28"/>
              </w:rPr>
              <w:t>теоретические  основы</w:t>
            </w:r>
            <w:proofErr w:type="gramEnd"/>
            <w:r w:rsidRPr="00EB2753">
              <w:rPr>
                <w:sz w:val="28"/>
                <w:szCs w:val="28"/>
              </w:rPr>
              <w:t xml:space="preserve">  организации  научно-исследовательской  деятельности в коллективе; теоретические основы научной коммуникации для самоорганизации научно-исследовательской деятельности в исследовательском коллективе по решению научных и научно-образовательных задач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4"/>
                <w:szCs w:val="24"/>
              </w:rPr>
            </w:pPr>
            <w:r w:rsidRPr="00EB2753">
              <w:rPr>
                <w:b/>
                <w:sz w:val="28"/>
                <w:szCs w:val="28"/>
              </w:rPr>
              <w:t xml:space="preserve"> Уметь:</w:t>
            </w:r>
            <w:r w:rsidRPr="00EB2753">
              <w:rPr>
                <w:sz w:val="24"/>
                <w:szCs w:val="24"/>
              </w:rPr>
              <w:t xml:space="preserve">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выстраивать научные коммуникативные контакты </w:t>
            </w:r>
          </w:p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с единомышленниками;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анализировать, систематизировать, описывать и интерпретировать полученные результаты; ориентироваться в разных типах научных текстов в процессе коммуникации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Владеть: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навыками участия в научных дискуссиях, выступлениях с сообщениями и докладами, устного, письменного и виртуального (размещение в информационных сетях) представления материалов собственных исследований.</w:t>
            </w:r>
          </w:p>
        </w:tc>
      </w:tr>
    </w:tbl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Общая педагогика, история педагогики и образования</w:t>
      </w:r>
      <w:r w:rsidRPr="00EB2753">
        <w:rPr>
          <w:b/>
          <w:color w:val="000000"/>
          <w:sz w:val="28"/>
          <w:szCs w:val="28"/>
        </w:rPr>
        <w:t>»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tbl>
      <w:tblPr>
        <w:tblW w:w="99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6804"/>
      </w:tblGrid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uppressLineNumbers/>
              <w:spacing w:line="240" w:lineRule="auto"/>
              <w:ind w:left="0" w:firstLine="748"/>
              <w:rPr>
                <w:sz w:val="28"/>
                <w:szCs w:val="28"/>
              </w:rPr>
            </w:pPr>
            <w:proofErr w:type="spellStart"/>
            <w:r w:rsidRPr="00EB2753">
              <w:rPr>
                <w:sz w:val="28"/>
                <w:szCs w:val="28"/>
                <w:lang w:eastAsia="x-none"/>
              </w:rPr>
              <w:t>ф</w:t>
            </w:r>
            <w:r>
              <w:rPr>
                <w:sz w:val="28"/>
                <w:szCs w:val="28"/>
                <w:lang w:eastAsia="x-none"/>
              </w:rPr>
              <w:t>о</w:t>
            </w:r>
            <w:r w:rsidRPr="00EB2753">
              <w:rPr>
                <w:sz w:val="28"/>
                <w:szCs w:val="28"/>
                <w:lang w:val="x-none" w:eastAsia="x-none"/>
              </w:rPr>
              <w:t>рмирование</w:t>
            </w:r>
            <w:proofErr w:type="spellEnd"/>
            <w:r w:rsidRPr="00EB2753">
              <w:rPr>
                <w:sz w:val="28"/>
                <w:szCs w:val="28"/>
                <w:lang w:val="x-none" w:eastAsia="x-none"/>
              </w:rPr>
              <w:t xml:space="preserve"> исследовательской компетентности аспирантов путем освоения теоретических знаний в области общей педагогики, и овладение ими </w:t>
            </w:r>
            <w:r>
              <w:rPr>
                <w:sz w:val="28"/>
                <w:szCs w:val="28"/>
                <w:lang w:val="x-none" w:eastAsia="x-none"/>
              </w:rPr>
              <w:t>методами теоретического анализа</w:t>
            </w:r>
            <w:r w:rsidRPr="00EB2753">
              <w:rPr>
                <w:b/>
                <w:color w:val="000000"/>
                <w:spacing w:val="-2"/>
                <w:sz w:val="28"/>
                <w:szCs w:val="28"/>
              </w:rPr>
              <w:t xml:space="preserve">    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color w:val="000000"/>
                <w:spacing w:val="-2"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формирование у аспирантов целостного и системного понимания истории и теории педагогики, методов совершенствования общего и профессионального образования, ее значения для организации обучения и воспитания;</w:t>
            </w:r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сформировать у аспирантов системные знания в области истории педагогики и методологии, общей теории образования и методологии научных исследований в сфере образования;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lastRenderedPageBreak/>
              <w:t xml:space="preserve">научить использовать методы, </w:t>
            </w:r>
            <w:r w:rsidRPr="00EB2753">
              <w:rPr>
                <w:snapToGrid w:val="0"/>
                <w:sz w:val="28"/>
                <w:szCs w:val="28"/>
              </w:rPr>
              <w:t>позволяющие организовывать эффективное педагогическое взаимодействие теории и практики</w:t>
            </w:r>
            <w:r w:rsidRPr="00EB2753">
              <w:rPr>
                <w:sz w:val="28"/>
                <w:szCs w:val="28"/>
              </w:rPr>
              <w:t xml:space="preserve">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сформировать знания об особенностях развития личности школьников и студентов;</w:t>
            </w:r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>сформировать представление о составе профессионально-педагогических компетентностей преподавателя вуза как педагога и исследователя.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  Знать: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объект, предмет, функции педагогической науки, категориальный аппарат, методы и логику организации научно-педагогических исследований;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фундаментальные основы, основные достижения, современные проблемы и тенденции развития современного образования, обучения и воспитания личности;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B2753">
              <w:rPr>
                <w:sz w:val="28"/>
                <w:szCs w:val="28"/>
              </w:rPr>
              <w:t xml:space="preserve">ущность и закономерности процессов обучения и воспитания, их движущие силы, принципы, методы и формы их организации;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основные положения государственного стандарта общего и профессионального образования, основные нормативные документы правительства в области образования, стандартные и индивидуальные образовательные программы, применяемые в учебных учреждениях; 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педагогические подходы, теории и технологии, определяющие стратегии, тактики, методы и формы педагогического взаимодействия;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специфику и содержание педагогической деятельности, сущность профессиональной культуры педагога, требования к его личности и профессиональной компетентности в области воспитания, обучения и развития личности.</w:t>
            </w:r>
          </w:p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b/>
                <w:sz w:val="28"/>
                <w:szCs w:val="28"/>
              </w:rPr>
              <w:t xml:space="preserve">Уметь: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ориентироваться в основных методологических и мировоззренческих проблемах, возникающих в педагогической науке на современном этапе ее развития;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 квалифицированно анализировать основные подходы, теории и концепции педагогической науки, осуществить отбор содержания, необходимого для научного самоопределения соискателя; 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представлять структуру педагогической науки и уметь описать его основные элементы в контексте собственного научного исследования; ставить и решать </w:t>
            </w:r>
            <w:r w:rsidRPr="00EB2753">
              <w:rPr>
                <w:sz w:val="28"/>
                <w:szCs w:val="28"/>
              </w:rPr>
              <w:lastRenderedPageBreak/>
              <w:t>педагогические задачи; проектировать педагогические ситуации и проектировать возможные варианты их развития, применять организационные формы обучения и воспитания, анализа и самоанализа, обобщения накопления профессионального педагогического опыта; применять методы и приемы психолого-педагогической диагностики.</w:t>
            </w:r>
          </w:p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  Владеть: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методами научных исследований в сфере основной научной подготовки, методами организации коллективной научно-исследовательской работы;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 культурой педагогического мышления; новыми педагогическими технологиями и способами оценки собственной деятельности и деятельности обучающихся;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 приемами и технологиями </w:t>
            </w:r>
            <w:proofErr w:type="spellStart"/>
            <w:r w:rsidRPr="00EB2753">
              <w:rPr>
                <w:sz w:val="28"/>
                <w:szCs w:val="28"/>
              </w:rPr>
              <w:t>саморегуляции</w:t>
            </w:r>
            <w:proofErr w:type="spellEnd"/>
            <w:r w:rsidRPr="00EB2753">
              <w:rPr>
                <w:sz w:val="28"/>
                <w:szCs w:val="28"/>
              </w:rPr>
              <w:t xml:space="preserve">, саморазвития и самообразования в течение всей жизни;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EB2753">
              <w:rPr>
                <w:sz w:val="28"/>
                <w:szCs w:val="28"/>
              </w:rPr>
              <w:t xml:space="preserve">етодами формирования навыков самостоятельной работы, профессионального мышления и развития творческих способностей, обучающихся;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культурой жизненного и профессионального самоопределения, деловым профессионально-ориентированным языком.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</w:p>
        </w:tc>
      </w:tr>
    </w:tbl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Педагогика и психология высшей школы</w:t>
      </w:r>
      <w:r w:rsidRPr="00EB2753">
        <w:rPr>
          <w:b/>
          <w:color w:val="000000"/>
          <w:sz w:val="28"/>
          <w:szCs w:val="28"/>
        </w:rPr>
        <w:t>»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tbl>
      <w:tblPr>
        <w:tblW w:w="99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6804"/>
      </w:tblGrid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40" w:line="240" w:lineRule="auto"/>
              <w:ind w:left="0" w:firstLine="600"/>
              <w:rPr>
                <w:sz w:val="28"/>
                <w:szCs w:val="28"/>
              </w:rPr>
            </w:pPr>
            <w:r w:rsidRPr="00EB2753">
              <w:rPr>
                <w:color w:val="000000"/>
                <w:sz w:val="28"/>
                <w:szCs w:val="28"/>
              </w:rPr>
              <w:t>формирование целостного и системного понимания психолого-педагогических задач и методов преподавания на современном этапе развития общества; научение коммуникации в профессионально-педагогической среде и обществе. Формирование у аспирантов компетенций, необходимых для планиро</w:t>
            </w:r>
            <w:r w:rsidRPr="00EB2753">
              <w:rPr>
                <w:color w:val="000000"/>
                <w:sz w:val="28"/>
                <w:szCs w:val="28"/>
              </w:rPr>
              <w:softHyphen/>
              <w:t xml:space="preserve">вания и эффективного осуществления преподавательской деятельности в вузе </w:t>
            </w:r>
            <w:r w:rsidRPr="00EB2753">
              <w:rPr>
                <w:color w:val="000000" w:themeColor="text1"/>
                <w:sz w:val="28"/>
                <w:szCs w:val="28"/>
              </w:rPr>
              <w:t xml:space="preserve">по </w:t>
            </w:r>
            <w:r w:rsidRPr="00EB2753">
              <w:rPr>
                <w:color w:val="000000"/>
                <w:sz w:val="28"/>
                <w:szCs w:val="28"/>
              </w:rPr>
              <w:t>основным профессиональным образовательным программам высшего образования.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EB2753">
              <w:rPr>
                <w:b/>
                <w:bCs/>
                <w:color w:val="000000"/>
                <w:sz w:val="28"/>
                <w:szCs w:val="28"/>
              </w:rPr>
              <w:t xml:space="preserve">     </w:t>
            </w:r>
            <w:r w:rsidRPr="00EB2753">
              <w:rPr>
                <w:color w:val="000000"/>
                <w:sz w:val="28"/>
                <w:szCs w:val="28"/>
              </w:rPr>
              <w:t xml:space="preserve">научить использовать общепсихологические и педагогические методы, другие методики и частные приемы, позволяющие эффективно создавать и </w:t>
            </w:r>
            <w:r w:rsidRPr="00EB2753">
              <w:rPr>
                <w:color w:val="000000"/>
                <w:sz w:val="28"/>
                <w:szCs w:val="28"/>
              </w:rPr>
              <w:lastRenderedPageBreak/>
              <w:t xml:space="preserve">развивать психологическую систему «преподаватель – аудитория»; </w:t>
            </w:r>
          </w:p>
          <w:p w:rsidR="00EB2753" w:rsidRPr="00EB2753" w:rsidRDefault="00EB2753" w:rsidP="00D74EB1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EB2753">
              <w:rPr>
                <w:color w:val="000000"/>
                <w:sz w:val="28"/>
                <w:szCs w:val="28"/>
              </w:rPr>
              <w:t>сформировать у обучающихся представление о возможности использования основ психологических знаний в процессе решения широкого спектра социально-педагогических проблем, стоящих перед профессионалом;</w:t>
            </w:r>
          </w:p>
          <w:p w:rsidR="00EB2753" w:rsidRPr="00EB2753" w:rsidRDefault="00EB2753" w:rsidP="00D74EB1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EB2753">
              <w:rPr>
                <w:color w:val="000000"/>
                <w:sz w:val="28"/>
                <w:szCs w:val="28"/>
              </w:rPr>
              <w:t>освоение современных образовательных технологий, способствующих становлению буду</w:t>
            </w:r>
            <w:r w:rsidRPr="00EB2753">
              <w:rPr>
                <w:color w:val="000000"/>
                <w:sz w:val="28"/>
                <w:szCs w:val="28"/>
              </w:rPr>
              <w:softHyphen/>
              <w:t>щего конкурентоспособного специалиста в условиях многоуровневого высшего образования;</w:t>
            </w:r>
          </w:p>
          <w:p w:rsidR="00EB2753" w:rsidRPr="00EB2753" w:rsidRDefault="00EB2753" w:rsidP="00D74EB1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EB2753">
              <w:rPr>
                <w:color w:val="000000"/>
                <w:sz w:val="28"/>
                <w:szCs w:val="28"/>
              </w:rPr>
              <w:t>формирование мотивации аспирантов на профессионально-творческое саморазвитие в об</w:t>
            </w:r>
            <w:r w:rsidRPr="00EB2753">
              <w:rPr>
                <w:color w:val="000000"/>
                <w:sz w:val="28"/>
                <w:szCs w:val="28"/>
              </w:rPr>
              <w:softHyphen/>
              <w:t xml:space="preserve">ласти педагогической деятельности в вузе на основе </w:t>
            </w:r>
            <w:proofErr w:type="spellStart"/>
            <w:r w:rsidRPr="00EB2753">
              <w:rPr>
                <w:color w:val="000000"/>
                <w:sz w:val="28"/>
                <w:szCs w:val="28"/>
              </w:rPr>
              <w:t>компетентностного</w:t>
            </w:r>
            <w:proofErr w:type="spellEnd"/>
            <w:r w:rsidRPr="00EB2753">
              <w:rPr>
                <w:color w:val="000000"/>
                <w:sz w:val="28"/>
                <w:szCs w:val="28"/>
              </w:rPr>
              <w:t xml:space="preserve"> подхода.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Знать: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типичные положения психического состояния студента; отрицательные психические состояния психики студента и их предупреждения;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основы межличностных отношений; признаки процесса социального психологического климата в коллективе; основы профилактики эмоционального выгорания педагога;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средства и методы педагогического воздействия на студента;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инновационные технологии для обеспечения качества учебно- воспитательного процесса в вузе;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современные технологии диагностики и оценивания качества образовательного процесса вузе.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Уметь: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определять направленность и мотивы педагогической деятельности; определять представления о реальном и идеальном педагоге;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прогнозировать и проектировать педагогическую деятельность; владеть игровой деятельностью и навыками </w:t>
            </w:r>
            <w:proofErr w:type="spellStart"/>
            <w:r w:rsidRPr="00EB2753">
              <w:rPr>
                <w:sz w:val="28"/>
                <w:szCs w:val="28"/>
              </w:rPr>
              <w:t>супервизорской</w:t>
            </w:r>
            <w:proofErr w:type="spellEnd"/>
            <w:r w:rsidRPr="00EB2753">
              <w:rPr>
                <w:sz w:val="28"/>
                <w:szCs w:val="28"/>
              </w:rPr>
              <w:t xml:space="preserve"> помощи; владеть приемами активного слушания;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разрешать конфликтные ситуации; продуктивно выстраивать взаимоотношения с коллегами и студентами на принципах коллегиальности, партнерства и уважения;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организовывать образовательно - воспитательный процесс в вузе в изменяющихся социокультурных условиях; использовать </w:t>
            </w:r>
            <w:r w:rsidRPr="00EB2753">
              <w:rPr>
                <w:sz w:val="28"/>
                <w:szCs w:val="28"/>
              </w:rPr>
              <w:lastRenderedPageBreak/>
              <w:t>современные инновационные технологии в сфере высшего образования; анализировать особенности взаимодействия субъектов и определять пути повышения эффективности взаимодействия.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>Владеть: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навыками эффективного педагогического общения в различных профессиональных ситуациях;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педагогическим тактом при решении профессиональных задач; навыками самоанализа и самоконтроля педагогической деятельности;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навыками оценивания эффективности </w:t>
            </w:r>
            <w:proofErr w:type="spellStart"/>
            <w:r w:rsidRPr="00EB2753">
              <w:rPr>
                <w:sz w:val="28"/>
                <w:szCs w:val="28"/>
              </w:rPr>
              <w:t>сформированности</w:t>
            </w:r>
            <w:proofErr w:type="spellEnd"/>
            <w:r w:rsidRPr="00EB2753">
              <w:rPr>
                <w:sz w:val="28"/>
                <w:szCs w:val="28"/>
              </w:rPr>
              <w:t xml:space="preserve"> собственных профессионально-педагогических компетенций; умениями и навыками профессионально - творческого саморазвития на основе </w:t>
            </w:r>
            <w:proofErr w:type="spellStart"/>
            <w:r w:rsidRPr="00EB2753">
              <w:rPr>
                <w:sz w:val="28"/>
                <w:szCs w:val="28"/>
              </w:rPr>
              <w:t>компетентностного</w:t>
            </w:r>
            <w:proofErr w:type="spellEnd"/>
            <w:r w:rsidRPr="00EB2753">
              <w:rPr>
                <w:sz w:val="28"/>
                <w:szCs w:val="28"/>
              </w:rPr>
              <w:t xml:space="preserve"> подхода;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инновационными технологиями в современных социокультурных условиях для обеспечения качества </w:t>
            </w:r>
            <w:proofErr w:type="spellStart"/>
            <w:r w:rsidRPr="00EB2753">
              <w:rPr>
                <w:sz w:val="28"/>
                <w:szCs w:val="28"/>
              </w:rPr>
              <w:t>учебно</w:t>
            </w:r>
            <w:proofErr w:type="spellEnd"/>
            <w:r w:rsidRPr="00EB2753">
              <w:rPr>
                <w:sz w:val="28"/>
                <w:szCs w:val="28"/>
              </w:rPr>
              <w:t xml:space="preserve"> - </w:t>
            </w:r>
            <w:proofErr w:type="spellStart"/>
            <w:r w:rsidRPr="00EB2753">
              <w:rPr>
                <w:sz w:val="28"/>
                <w:szCs w:val="28"/>
              </w:rPr>
              <w:t>воспитательноо</w:t>
            </w:r>
            <w:proofErr w:type="spellEnd"/>
            <w:r w:rsidRPr="00EB2753">
              <w:rPr>
                <w:sz w:val="28"/>
                <w:szCs w:val="28"/>
              </w:rPr>
              <w:t xml:space="preserve"> процесса в вузе;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способами анализа, планирования и оценивания образовательного процесса в вузе и его результатов.</w:t>
            </w:r>
          </w:p>
        </w:tc>
      </w:tr>
    </w:tbl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EB2753" w:rsidRDefault="00EB2753" w:rsidP="00D74EB1">
      <w:pPr>
        <w:spacing w:line="240" w:lineRule="auto"/>
        <w:ind w:firstLine="669"/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Педагогические исследования за рубежом</w:t>
      </w:r>
      <w:r w:rsidRPr="00EB2753">
        <w:rPr>
          <w:b/>
          <w:color w:val="000000"/>
          <w:sz w:val="28"/>
          <w:szCs w:val="28"/>
        </w:rPr>
        <w:t>»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tbl>
      <w:tblPr>
        <w:tblW w:w="99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6804"/>
      </w:tblGrid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формирование у аспирантов исследовательской компетентности путем изучения современных научных исследований в области педа</w:t>
            </w:r>
            <w:r>
              <w:rPr>
                <w:sz w:val="28"/>
                <w:szCs w:val="28"/>
              </w:rPr>
              <w:t>гогики и образования за рубежом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изучение основных направлений современных педагогических исследований в Европе и в других странах мира;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овладение умениями и закрепить навыки работы в процессе своего исследования с научным аутентичным текстом (авторефераты, диссертации, научные статьи) на иностранном языке;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изыскание возможности активного взаимодействия со специалистами других стран в сфере образования и науки (хотя бы по теме своего исследования);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предоставление аспирантам свободный выбор направления своего исследования.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</w:t>
            </w:r>
            <w:r w:rsidR="00D74EB1">
              <w:rPr>
                <w:b/>
                <w:sz w:val="28"/>
                <w:szCs w:val="28"/>
              </w:rPr>
              <w:t xml:space="preserve">  </w:t>
            </w:r>
            <w:r w:rsidRPr="00EB2753">
              <w:rPr>
                <w:b/>
                <w:sz w:val="28"/>
                <w:szCs w:val="28"/>
              </w:rPr>
              <w:t xml:space="preserve">Знать: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понятийно-терминологический аппарат педагогической науки, понимать историческое и современное значение педагогических понятий;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>основные периоды и события педагогической истории (российской и зарубежной);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 содержательную характеристику этих периодов (события, процессы, явления педагогической действительности, педагогическое сознание общества, деятельность выдающихся педагогов, развитие педагогической науки и практики, зарождение новых образовательных процессов);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основные направления современных педагогических исследований в Европе и в других странах мира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Уметь: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интегрировать знания из разных областей гуманитарного знания с целью наиболее полной характеристики историко-педагогических явлений;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>формулировать и обосновывать собственную точку зрения, мнение, оценку, суждение по поводу рассматриваемой проблемы;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строить связный, логичный, обоснованный ответ, свободно и кратко его излагать;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>характеризовать, описывать, раскрывать сущность педагогических явлений, пользуясь принятой научной терминологией и зная историческую изменчивость смысла целого ряда педагогических понятий;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описывать педагогические факты, эмпирическую действительность, используя научную лексику, общепринятые научные понятия;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оценивать с методологических позиций идеи, концепции, теории;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выделять в современных педагогических концепциях и теориях Европы и других стран мира ведущие идеи, определять их значение для развития науки и практики;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сравнивать и оценивать различные научные подходы к решению проблем и задач разных типов (фундаментальных, прикладных, исследовательских, методических, технологических);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>выявлять в идеях, концепциях, теориях, исследованиях новизну обоснований и решений, по сравнению с прежними представлениями и знаниями;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lastRenderedPageBreak/>
              <w:t>объяснять сущность теоретических систем, давать им целостную характеристику;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формулировать и обосновывать собственную научную позицию в той или иной теоретической и проблемной области;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сравнивать разные методологические, теоретические позиции, выявлять в них сходство и различие;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>применять на практике все функции педагогической науки: описательную, объяснительную, прогностическую;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строить адекватный вопросу обоснованный ответ, который свидетельствует о теоретико-методологической компетентности в области педагогической науки, об умении логично соединить общетеоретические знания со специальными знаниями, связанными с направлением исследования;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активно </w:t>
            </w:r>
            <w:proofErr w:type="spellStart"/>
            <w:r w:rsidRPr="00EB2753">
              <w:rPr>
                <w:sz w:val="28"/>
                <w:szCs w:val="28"/>
              </w:rPr>
              <w:t>взаимодейстовать</w:t>
            </w:r>
            <w:proofErr w:type="spellEnd"/>
            <w:r w:rsidRPr="00EB2753">
              <w:rPr>
                <w:sz w:val="28"/>
                <w:szCs w:val="28"/>
              </w:rPr>
              <w:t xml:space="preserve"> со специалистами других стран в сфере образования и науки (хотя бы по теме своего исследования;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Владеть: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навыками работы с научным аутентичным текстом (авторефераты, диссертации, научные статьи) на иностранном языке;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способами сопоставительного анализа в русле сравнительной педагогики не только теоретических данных зарубежных исследований, но и их результатов;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>коммуникативной культурой.</w:t>
            </w:r>
          </w:p>
        </w:tc>
      </w:tr>
    </w:tbl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Методология и методы современных педагогических исследований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99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6804"/>
      </w:tblGrid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line="240" w:lineRule="auto"/>
              <w:ind w:left="0" w:firstLine="70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формирование методологической компетентности у аспирантов в сфере общей педагогики, образования и в исследовательской д</w:t>
            </w:r>
            <w:r>
              <w:rPr>
                <w:sz w:val="28"/>
                <w:szCs w:val="28"/>
              </w:rPr>
              <w:t>еятельности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формирование системных знаний об основаниях методологии, о характеристике научно-педагогической деятельности, о методах и средствах научно-педагогического исследования;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развитие научного мышления и методологической культуры будущего ученого, а также исследование места и роли педагогики в системе духовной жизни общества и научного знания;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lastRenderedPageBreak/>
              <w:t xml:space="preserve">усвоение методологических принципов, исследовательских парадигм, познавательных моделей, подходов и методов, используемых для решения исследовательских задач;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формирование представлений о структуре организации и проведения научно-исследовательской деятельности в образовании и педагогической науке;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 освоение научно-исследовательских компетенций, обеспечивающих эффективность решения актуальных проблем образования;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color w:val="000000"/>
                <w:spacing w:val="-2"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изучение методологии прогнозирования развития педагогики и образования и определение на их основе перспектив их эволюции в нашей стране и за рубежом.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  Знать:</w:t>
            </w:r>
            <w:r w:rsidRPr="00EB2753">
              <w:rPr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научную терминологию, понимать её смысл;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сущность и функции методологических знаний в исследовательской деятельности в разных областях педагогики и образования;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сущностные черты научных парадигм, подходов и их методологическое значение в исследовании;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сущность историко-педагогических явлений, определяя их значение для науки вообще и для педагогической – в частности, используя научную терминологию;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содержание различных периодов мировой педагогической истории (факты, события, личности, педагогические идеи в педагогической идеологии и практике), давая им существенную характеристику, выявляя противоречия и тенденции развития;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 xml:space="preserve">фундаментальные работы по ведущим проблемам теоретической педагогики;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воспринимать их в целостности и системности, во взаимосвязи с другими теориями и концепциями;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 последние научные публикации в журналах, сборниках, тезисных докладах – особенно в тех, что ближе к теме своего исследования;</w:t>
            </w:r>
          </w:p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  </w:t>
            </w:r>
            <w:r>
              <w:rPr>
                <w:b/>
                <w:sz w:val="28"/>
                <w:szCs w:val="28"/>
              </w:rPr>
              <w:t>У</w:t>
            </w:r>
            <w:r w:rsidRPr="00EB2753">
              <w:rPr>
                <w:b/>
                <w:sz w:val="28"/>
                <w:szCs w:val="28"/>
              </w:rPr>
              <w:t>меть:</w:t>
            </w:r>
            <w:r w:rsidRPr="00EB2753">
              <w:rPr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представить характеристику современных тенденций в области методологии и научно-исследовательской деятельности;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грамотно оперировать научной терминологией; анализировать и оценивать педагогическое исследования с точки зрения методологии науки;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lastRenderedPageBreak/>
              <w:t xml:space="preserve">использовать методологические знания при проектировании экспериментальной работы;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грамотно использовать исследовательский инструментарий, </w:t>
            </w:r>
            <w:proofErr w:type="spellStart"/>
            <w:r w:rsidRPr="00EB2753">
              <w:rPr>
                <w:sz w:val="28"/>
                <w:szCs w:val="28"/>
              </w:rPr>
              <w:t>критериально</w:t>
            </w:r>
            <w:proofErr w:type="spellEnd"/>
            <w:r w:rsidRPr="00EB2753">
              <w:rPr>
                <w:sz w:val="28"/>
                <w:szCs w:val="28"/>
              </w:rPr>
              <w:t>-оценочные показатели при интерпретации научных данных;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определять сущность различных подходов к истории педагогики (формационный, цивилизованный, культурологический, аксиологический) и обосновать их концептуальную ценность;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выявлять в историко-педагогических процессах и явлениях традиции и зарождение новых идей;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объяснять различные позициях авторов; составлять тематические списки литературы, реферировать, конспектировать источники, готовить устные и письменные тексты по педагогическим проблемам;</w:t>
            </w:r>
          </w:p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 </w:t>
            </w:r>
            <w:r>
              <w:rPr>
                <w:b/>
                <w:sz w:val="28"/>
                <w:szCs w:val="28"/>
              </w:rPr>
              <w:t>В</w:t>
            </w:r>
            <w:r w:rsidRPr="00EB2753">
              <w:rPr>
                <w:b/>
                <w:sz w:val="28"/>
                <w:szCs w:val="28"/>
              </w:rPr>
              <w:t xml:space="preserve">ладеть: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методологическим аппаратом, как при презентации собственного исследования, так и в процессе экспертизы любого педагогического исследования;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историческим материалом, имеющим отношение к педагогической науке вообще и собственному исследованию – в частности;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педагогической терминологией, уметь пользоваться ею в области методологии, теории педагогики и образования в процессе исследовательской и практической работы.</w:t>
            </w:r>
          </w:p>
        </w:tc>
      </w:tr>
    </w:tbl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Развитие творческого потенциала личности в образовательном пространстве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7087"/>
      </w:tblGrid>
      <w:tr w:rsidR="00EB2753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tabs>
                <w:tab w:val="left" w:pos="1080"/>
              </w:tabs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формирование у аспирантов теоретико-методологической базы и создание информационно-мотивационных условий для исследования, моделирования и реализации процесса развития творческого потенциала личности средствами образования.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</w:t>
            </w:r>
          </w:p>
        </w:tc>
      </w:tr>
      <w:tr w:rsidR="00EB2753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обеспечить усвоение информации о тенденциях, научных исследованиях и инновационных проектах в области педагогики и психологии творчества и развития творческого потенциала личности;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lastRenderedPageBreak/>
              <w:t>стимулировать творческий поиск аспирантов по выявлению ресурсов образовательного процесса школы и вуза для развития творческого потенциала личности обучающихся; освоить основные подходы к проектированию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образовательного процесса, ориентированного на развитие творческого потенциала личности.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</w:p>
        </w:tc>
      </w:tr>
      <w:tr w:rsidR="00EB2753" w:rsidRPr="00EB2753" w:rsidTr="00EB2753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>Знать:</w:t>
            </w:r>
            <w:r w:rsidRPr="00EB2753">
              <w:rPr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основные технологии развития творческого потенциала личности в образовательном процессе школы и вуза;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подходы к моделированию образовательного процесса</w:t>
            </w:r>
            <w:r w:rsidRPr="00EB2753">
              <w:rPr>
                <w:bCs/>
                <w:sz w:val="28"/>
                <w:szCs w:val="28"/>
              </w:rPr>
              <w:t>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Уметь: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napToGrid w:val="0"/>
                <w:sz w:val="28"/>
                <w:szCs w:val="28"/>
              </w:rPr>
              <w:t xml:space="preserve">анализировать и проектировать образовательный процесс, ориентированный на развитие творческого потенциала личности, с учетом современных </w:t>
            </w:r>
            <w:r w:rsidRPr="00EB2753">
              <w:rPr>
                <w:color w:val="000000"/>
                <w:sz w:val="28"/>
                <w:szCs w:val="28"/>
                <w:shd w:val="clear" w:color="auto" w:fill="FFFFFF"/>
              </w:rPr>
              <w:t>педагогических подходов и технологий процесса обучения</w:t>
            </w:r>
            <w:r w:rsidRPr="00EB2753">
              <w:rPr>
                <w:sz w:val="28"/>
                <w:szCs w:val="28"/>
              </w:rPr>
              <w:t>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8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Владеть: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основами организации процесса развития творческого потенциала личности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Информационные технологии в науке и образовании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7087"/>
      </w:tblGrid>
      <w:tr w:rsidR="00EB2753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67" w:rsidRPr="001D6367" w:rsidRDefault="001D6367" w:rsidP="00D74EB1">
            <w:pPr>
              <w:widowControl/>
              <w:spacing w:line="240" w:lineRule="auto"/>
              <w:ind w:left="0" w:firstLine="708"/>
              <w:rPr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t>обеспечение становления информационной культуры аспиранта, связанной с использованием современных ИКТ, через формирование целостного представления о роли современных информационных технологий в научной и образовательной среде, и применение этих технологий при решении разнообразных научных и образовательных задач.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</w:p>
        </w:tc>
      </w:tr>
      <w:tr w:rsidR="00EB2753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67" w:rsidRDefault="001D6367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t xml:space="preserve">изучение общих принципов применения современных информационных технологий в науке и образовании; </w:t>
            </w:r>
          </w:p>
          <w:p w:rsidR="001D6367" w:rsidRDefault="001D6367" w:rsidP="00D74EB1">
            <w:pPr>
              <w:widowControl/>
              <w:spacing w:line="240" w:lineRule="auto"/>
              <w:ind w:left="0" w:firstLine="709"/>
              <w:rPr>
                <w:color w:val="000000"/>
                <w:spacing w:val="-2"/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t>формирование умений и навыков по освоению, проектированию и эффективному применению информационных технологий в научной и образовательной деятельности;</w:t>
            </w:r>
            <w:r w:rsidRPr="001D6367">
              <w:rPr>
                <w:color w:val="000000"/>
                <w:spacing w:val="-2"/>
                <w:sz w:val="28"/>
                <w:szCs w:val="28"/>
              </w:rPr>
              <w:t xml:space="preserve"> </w:t>
            </w:r>
          </w:p>
          <w:p w:rsidR="001D6367" w:rsidRDefault="001D6367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t xml:space="preserve">ознакомление с основными тенденциями развития информационных технологий; </w:t>
            </w:r>
          </w:p>
          <w:p w:rsidR="001D6367" w:rsidRDefault="001D6367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lastRenderedPageBreak/>
              <w:t xml:space="preserve">развитие всех видов мышления в процессе творческого исследования теоретических основ информатики; </w:t>
            </w:r>
          </w:p>
          <w:p w:rsidR="00EB2753" w:rsidRPr="00EB2753" w:rsidRDefault="001D6367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t>обучение самостоятельному поиску и использованию необходимых источников информации; воспитание творческого подхода к решению проблем, возникающих в процессе научной и учебной деятельности.</w:t>
            </w:r>
          </w:p>
        </w:tc>
      </w:tr>
      <w:tr w:rsidR="00EB2753" w:rsidRPr="00EB2753" w:rsidTr="00DA6EF8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67" w:rsidRPr="001D6367" w:rsidRDefault="001D6367" w:rsidP="00D74EB1">
            <w:pPr>
              <w:widowControl/>
              <w:spacing w:line="240" w:lineRule="auto"/>
              <w:ind w:left="0" w:firstLine="0"/>
              <w:rPr>
                <w:b/>
                <w:sz w:val="28"/>
                <w:szCs w:val="28"/>
              </w:rPr>
            </w:pPr>
            <w:r w:rsidRPr="001D6367">
              <w:rPr>
                <w:b/>
                <w:sz w:val="28"/>
                <w:szCs w:val="28"/>
              </w:rPr>
              <w:t xml:space="preserve">          Знать </w:t>
            </w:r>
            <w:r w:rsidRPr="001D6367">
              <w:rPr>
                <w:sz w:val="28"/>
                <w:szCs w:val="28"/>
              </w:rPr>
              <w:t>понятие, виды и возможности использования современных информационных технологий в образовании и науке;</w:t>
            </w:r>
            <w:r w:rsidRPr="001D6367">
              <w:rPr>
                <w:b/>
                <w:sz w:val="28"/>
                <w:szCs w:val="28"/>
              </w:rPr>
              <w:t xml:space="preserve"> </w:t>
            </w:r>
            <w:r w:rsidRPr="001D6367">
              <w:rPr>
                <w:sz w:val="28"/>
                <w:szCs w:val="28"/>
              </w:rPr>
              <w:t>основы функционирования средств информационных и коммуникационных технологий;</w:t>
            </w:r>
            <w:r w:rsidRPr="001D6367">
              <w:rPr>
                <w:b/>
                <w:sz w:val="28"/>
                <w:szCs w:val="28"/>
              </w:rPr>
              <w:t xml:space="preserve"> </w:t>
            </w:r>
            <w:r w:rsidRPr="001D6367">
              <w:rPr>
                <w:sz w:val="28"/>
                <w:szCs w:val="28"/>
              </w:rPr>
              <w:t xml:space="preserve">системы сбора, обработки и хранения информации.   </w:t>
            </w:r>
          </w:p>
          <w:p w:rsidR="001D6367" w:rsidRDefault="001D6367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</w:t>
            </w:r>
            <w:r w:rsidRPr="001D6367">
              <w:rPr>
                <w:b/>
                <w:sz w:val="28"/>
                <w:szCs w:val="28"/>
              </w:rPr>
              <w:t xml:space="preserve">меть: </w:t>
            </w:r>
          </w:p>
          <w:p w:rsidR="001D6367" w:rsidRPr="001D6367" w:rsidRDefault="001D6367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t>организовывать индивидуальную информационную среду; условия и возможности применения информационных технологий при решении научных и образовательных задач; создавать и оформлять информационные продукты, как результат своей научно-исследовательской деятельности, с применением современных информационных технологий.</w:t>
            </w:r>
          </w:p>
          <w:p w:rsidR="001D6367" w:rsidRDefault="001D6367" w:rsidP="00D74EB1">
            <w:pPr>
              <w:widowControl/>
              <w:spacing w:line="240" w:lineRule="auto"/>
              <w:ind w:left="0" w:firstLine="0"/>
              <w:rPr>
                <w:b/>
                <w:sz w:val="28"/>
                <w:szCs w:val="28"/>
              </w:rPr>
            </w:pPr>
            <w:r w:rsidRPr="001D6367">
              <w:rPr>
                <w:b/>
                <w:sz w:val="28"/>
                <w:szCs w:val="28"/>
              </w:rPr>
              <w:t xml:space="preserve">            </w:t>
            </w:r>
            <w:r>
              <w:rPr>
                <w:b/>
                <w:sz w:val="28"/>
                <w:szCs w:val="28"/>
              </w:rPr>
              <w:t>В</w:t>
            </w:r>
            <w:r w:rsidRPr="001D6367">
              <w:rPr>
                <w:b/>
                <w:sz w:val="28"/>
                <w:szCs w:val="28"/>
              </w:rPr>
              <w:t xml:space="preserve">ладеть: </w:t>
            </w:r>
          </w:p>
          <w:p w:rsidR="001D6367" w:rsidRPr="001D6367" w:rsidRDefault="001D6367" w:rsidP="00D74EB1">
            <w:pPr>
              <w:widowControl/>
              <w:spacing w:line="240" w:lineRule="auto"/>
              <w:ind w:left="0" w:firstLine="0"/>
              <w:rPr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t>способами представления и обработки информации; навыками получения, хранения и переработки информации; навыками применения основных видов информационных технологий для решения научных и образовательных задач.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8"/>
              <w:rPr>
                <w:sz w:val="28"/>
                <w:szCs w:val="28"/>
              </w:rPr>
            </w:pPr>
          </w:p>
        </w:tc>
      </w:tr>
    </w:tbl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6368B4" w:rsidRPr="00EB2753" w:rsidRDefault="006368B4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6368B4" w:rsidRDefault="006368B4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Методика статистической обработки данных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7087"/>
      </w:tblGrid>
      <w:tr w:rsidR="006368B4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B4" w:rsidRPr="00EB2753" w:rsidRDefault="006368B4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Pr="00EB2753" w:rsidRDefault="006368B4" w:rsidP="00D74EB1">
            <w:pPr>
              <w:widowControl/>
              <w:suppressLineNumbers/>
              <w:spacing w:line="240" w:lineRule="auto"/>
              <w:ind w:left="0" w:firstLine="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обучение</w:t>
            </w:r>
            <w:r w:rsidRPr="006368B4">
              <w:rPr>
                <w:sz w:val="28"/>
                <w:szCs w:val="28"/>
              </w:rPr>
              <w:t xml:space="preserve"> основным понятиям математической статистики в контексте научно-исследовательской деятельности психолога и обучение применению статистических методов обработки данных.</w:t>
            </w:r>
          </w:p>
        </w:tc>
      </w:tr>
      <w:tr w:rsidR="006368B4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Default="006368B4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 xml:space="preserve">сформировать у аспирантов положительную мотивацию на использование современных статистических и компьютерных методов в фундаментальных и прикладных научных исследованиях; </w:t>
            </w:r>
          </w:p>
          <w:p w:rsidR="006368B4" w:rsidRDefault="006368B4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 xml:space="preserve">дать знания об основных понятиях статистики и их применении для представления и анализа результатов научного исследования; </w:t>
            </w:r>
          </w:p>
          <w:p w:rsidR="006368B4" w:rsidRDefault="006368B4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lastRenderedPageBreak/>
              <w:t>познакомить с основными современными методами анализа экспериментальных данных;</w:t>
            </w:r>
          </w:p>
          <w:p w:rsidR="006368B4" w:rsidRPr="006368B4" w:rsidRDefault="006368B4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 xml:space="preserve"> продемонстрировать возможность работы с прикладными компьютерными программами, позволяющими анализировать данные, получаемые в экспериментальных исследованиях.</w:t>
            </w:r>
          </w:p>
          <w:p w:rsidR="006368B4" w:rsidRPr="00EB2753" w:rsidRDefault="006368B4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</w:p>
        </w:tc>
      </w:tr>
      <w:tr w:rsidR="006368B4" w:rsidRPr="00EB2753" w:rsidTr="00DA6EF8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08242D">
              <w:rPr>
                <w:b/>
                <w:sz w:val="28"/>
                <w:szCs w:val="28"/>
              </w:rPr>
              <w:t>Знать:</w:t>
            </w:r>
            <w:r>
              <w:rPr>
                <w:sz w:val="28"/>
                <w:szCs w:val="28"/>
              </w:rPr>
              <w:t xml:space="preserve"> 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основные понятия математической статистики;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clear" w:pos="756"/>
              </w:tabs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критерии статистического анализа данных и условия их применения;</w:t>
            </w:r>
            <w:r>
              <w:rPr>
                <w:sz w:val="28"/>
                <w:szCs w:val="28"/>
              </w:rPr>
              <w:t xml:space="preserve"> 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clear" w:pos="756"/>
              </w:tabs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параметрические и непараметрические методы статистического анализа;</w:t>
            </w:r>
            <w:r>
              <w:rPr>
                <w:sz w:val="28"/>
                <w:szCs w:val="28"/>
              </w:rPr>
              <w:t xml:space="preserve"> </w:t>
            </w:r>
          </w:p>
          <w:p w:rsidR="006368B4" w:rsidRPr="0008242D" w:rsidRDefault="006368B4" w:rsidP="00D74EB1">
            <w:pPr>
              <w:pStyle w:val="a3"/>
              <w:tabs>
                <w:tab w:val="clear" w:pos="720"/>
                <w:tab w:val="clear" w:pos="756"/>
              </w:tabs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многомерные методы статистического анализа.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08242D">
              <w:rPr>
                <w:b/>
                <w:sz w:val="28"/>
                <w:szCs w:val="28"/>
              </w:rPr>
              <w:t>Уметь: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формулировать и проверять статистические гипотезы;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clear" w:pos="756"/>
              </w:tabs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выбирать адекватные целям и имеющимся данным методы статистической обработки и применять их для проверки статистических гипотез;</w:t>
            </w:r>
          </w:p>
          <w:p w:rsidR="006368B4" w:rsidRPr="0008242D" w:rsidRDefault="006368B4" w:rsidP="00D74EB1">
            <w:pPr>
              <w:pStyle w:val="a3"/>
              <w:tabs>
                <w:tab w:val="clear" w:pos="720"/>
                <w:tab w:val="clear" w:pos="756"/>
              </w:tabs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 xml:space="preserve">делать выводы на основании полученных результатов. 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08242D">
              <w:rPr>
                <w:b/>
                <w:sz w:val="28"/>
                <w:szCs w:val="28"/>
              </w:rPr>
              <w:t>Владеть: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обработкой</w:t>
            </w:r>
            <w:r w:rsidRPr="0008242D">
              <w:rPr>
                <w:sz w:val="28"/>
                <w:szCs w:val="28"/>
              </w:rPr>
              <w:t xml:space="preserve"> количественных данных и интерпретации получаемых результатов;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компьютерны</w:t>
            </w:r>
            <w:r>
              <w:rPr>
                <w:sz w:val="28"/>
                <w:szCs w:val="28"/>
              </w:rPr>
              <w:t>м</w:t>
            </w:r>
            <w:r w:rsidRPr="0008242D">
              <w:rPr>
                <w:sz w:val="28"/>
                <w:szCs w:val="28"/>
              </w:rPr>
              <w:t xml:space="preserve"> пакето</w:t>
            </w:r>
            <w:r>
              <w:rPr>
                <w:sz w:val="28"/>
                <w:szCs w:val="28"/>
              </w:rPr>
              <w:t>м</w:t>
            </w:r>
            <w:r w:rsidRPr="0008242D">
              <w:rPr>
                <w:sz w:val="28"/>
                <w:szCs w:val="28"/>
              </w:rPr>
              <w:t xml:space="preserve"> статистической обработки данных;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основны</w:t>
            </w:r>
            <w:r>
              <w:rPr>
                <w:sz w:val="28"/>
                <w:szCs w:val="28"/>
              </w:rPr>
              <w:t>ми</w:t>
            </w:r>
            <w:r w:rsidRPr="0008242D">
              <w:rPr>
                <w:sz w:val="28"/>
                <w:szCs w:val="28"/>
              </w:rPr>
              <w:t xml:space="preserve"> статистически</w:t>
            </w:r>
            <w:r>
              <w:rPr>
                <w:sz w:val="28"/>
                <w:szCs w:val="28"/>
              </w:rPr>
              <w:t>ми</w:t>
            </w:r>
            <w:r w:rsidRPr="0008242D">
              <w:rPr>
                <w:sz w:val="28"/>
                <w:szCs w:val="28"/>
              </w:rPr>
              <w:t xml:space="preserve"> процедур</w:t>
            </w:r>
            <w:r>
              <w:rPr>
                <w:sz w:val="28"/>
                <w:szCs w:val="28"/>
              </w:rPr>
              <w:t>ами</w:t>
            </w:r>
            <w:r w:rsidRPr="0008242D">
              <w:rPr>
                <w:sz w:val="28"/>
                <w:szCs w:val="28"/>
              </w:rPr>
              <w:t xml:space="preserve"> и использования различных критериев для проверки статистических гипотез;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6368B4" w:rsidRPr="00EB2753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статистически</w:t>
            </w:r>
            <w:r>
              <w:rPr>
                <w:sz w:val="28"/>
                <w:szCs w:val="28"/>
              </w:rPr>
              <w:t>ми методами</w:t>
            </w:r>
            <w:r w:rsidRPr="0008242D">
              <w:rPr>
                <w:sz w:val="28"/>
                <w:szCs w:val="28"/>
              </w:rPr>
              <w:t xml:space="preserve"> для решения различных типов исследовательских задач при различных исходных данных.</w:t>
            </w:r>
          </w:p>
        </w:tc>
      </w:tr>
    </w:tbl>
    <w:p w:rsidR="006368B4" w:rsidRDefault="006368B4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6368B4" w:rsidRPr="00EB2753" w:rsidRDefault="006368B4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6368B4" w:rsidRDefault="006368B4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Практика по получению профессиональных умений и опыта профессиональной деятельности (педагогическая практика)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7087"/>
      </w:tblGrid>
      <w:tr w:rsidR="006368B4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B4" w:rsidRPr="00EB2753" w:rsidRDefault="006368B4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Pr="00EB2753" w:rsidRDefault="006368B4" w:rsidP="00D74EB1">
            <w:pPr>
              <w:widowControl/>
              <w:spacing w:line="240" w:lineRule="auto"/>
              <w:ind w:left="0" w:firstLine="851"/>
              <w:rPr>
                <w:sz w:val="28"/>
                <w:szCs w:val="28"/>
              </w:rPr>
            </w:pPr>
            <w:r w:rsidRPr="006368B4">
              <w:rPr>
                <w:bCs/>
                <w:sz w:val="28"/>
                <w:szCs w:val="28"/>
              </w:rPr>
              <w:t>формирование и развитие у аспиранта профессиональных навыков преподавателя высшей школы; овладение основами педагогического мастерства, умениями и навыками самостоятельного ведения учебно-воспитательной работы.</w:t>
            </w:r>
          </w:p>
        </w:tc>
      </w:tr>
      <w:tr w:rsidR="006368B4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>Задачи дисциплины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Pr="00EB2753" w:rsidRDefault="006368B4" w:rsidP="00D74EB1">
            <w:pPr>
              <w:widowControl/>
              <w:spacing w:line="240" w:lineRule="auto"/>
              <w:ind w:left="0" w:firstLine="851"/>
              <w:rPr>
                <w:sz w:val="28"/>
                <w:szCs w:val="28"/>
              </w:rPr>
            </w:pPr>
            <w:r w:rsidRPr="006368B4">
              <w:rPr>
                <w:bCs/>
                <w:sz w:val="28"/>
                <w:szCs w:val="28"/>
              </w:rPr>
              <w:t>приобретение аспирантом практических навыков ведения занятий, руководства учебно-научной работой аспирантов.</w:t>
            </w:r>
          </w:p>
        </w:tc>
      </w:tr>
      <w:tr w:rsidR="006368B4" w:rsidRPr="00EB2753" w:rsidTr="00DA6EF8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Default="006368B4" w:rsidP="00D74EB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Знать</w:t>
            </w:r>
            <w:r w:rsidRPr="006368B4">
              <w:rPr>
                <w:b/>
                <w:sz w:val="28"/>
                <w:szCs w:val="28"/>
              </w:rPr>
              <w:t>:</w:t>
            </w:r>
          </w:p>
          <w:p w:rsidR="006368B4" w:rsidRDefault="006368B4" w:rsidP="00D74EB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>государственный образовательный стандарт и рабочий учебный план по одной из образовательных программ;</w:t>
            </w:r>
          </w:p>
          <w:p w:rsidR="006368B4" w:rsidRDefault="006368B4" w:rsidP="00D74EB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>учебно-методическую литературу, лабораторное и программное обеспечение по рекомендованным дисциплинам учебного плана;</w:t>
            </w:r>
          </w:p>
          <w:p w:rsidR="006368B4" w:rsidRPr="006368B4" w:rsidRDefault="006368B4" w:rsidP="00D74EB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>формы организации образовательной и научной деятельности в вузе.</w:t>
            </w:r>
          </w:p>
          <w:p w:rsidR="006368B4" w:rsidRDefault="006368B4" w:rsidP="00D74EB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Уметь</w:t>
            </w:r>
            <w:r w:rsidRPr="006368B4">
              <w:rPr>
                <w:b/>
                <w:sz w:val="28"/>
                <w:szCs w:val="28"/>
              </w:rPr>
              <w:t>:</w:t>
            </w:r>
          </w:p>
          <w:p w:rsidR="006368B4" w:rsidRDefault="006368B4" w:rsidP="00D74EB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</w:t>
            </w:r>
            <w:r w:rsidRPr="006368B4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ить</w:t>
            </w:r>
            <w:r w:rsidRPr="006368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различные</w:t>
            </w:r>
            <w:r w:rsidRPr="006368B4">
              <w:rPr>
                <w:sz w:val="28"/>
                <w:szCs w:val="28"/>
              </w:rPr>
              <w:t xml:space="preserve"> вид</w:t>
            </w:r>
            <w:r>
              <w:rPr>
                <w:sz w:val="28"/>
                <w:szCs w:val="28"/>
              </w:rPr>
              <w:t>ы</w:t>
            </w:r>
            <w:r w:rsidRPr="006368B4">
              <w:rPr>
                <w:sz w:val="28"/>
                <w:szCs w:val="28"/>
              </w:rPr>
              <w:t xml:space="preserve"> занятий со студентами по закрепленной за ним учебной дисциплине</w:t>
            </w:r>
            <w:r>
              <w:rPr>
                <w:sz w:val="28"/>
                <w:szCs w:val="28"/>
              </w:rPr>
              <w:t>;</w:t>
            </w:r>
          </w:p>
          <w:p w:rsidR="006368B4" w:rsidRDefault="006368B4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jc w:val="left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>анализировать учебно-методическую литературу и программное обеспечение по учебной дисциплине;</w:t>
            </w:r>
          </w:p>
          <w:p w:rsidR="006368B4" w:rsidRDefault="006368B4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jc w:val="left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>проектировать комплекс учебно-методических дидактических материалов как целостную систему;</w:t>
            </w:r>
          </w:p>
          <w:p w:rsidR="006368B4" w:rsidRPr="006368B4" w:rsidRDefault="006368B4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jc w:val="left"/>
              <w:rPr>
                <w:b/>
                <w:sz w:val="28"/>
                <w:szCs w:val="28"/>
              </w:rPr>
            </w:pPr>
            <w:r w:rsidRPr="006368B4">
              <w:rPr>
                <w:b/>
                <w:sz w:val="28"/>
                <w:szCs w:val="28"/>
              </w:rPr>
              <w:t>Владеть:</w:t>
            </w:r>
          </w:p>
          <w:p w:rsidR="006368B4" w:rsidRDefault="006368B4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jc w:val="left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>форм</w:t>
            </w:r>
            <w:r>
              <w:rPr>
                <w:sz w:val="28"/>
                <w:szCs w:val="28"/>
              </w:rPr>
              <w:t>ами</w:t>
            </w:r>
            <w:r w:rsidRPr="006368B4">
              <w:rPr>
                <w:sz w:val="28"/>
                <w:szCs w:val="28"/>
              </w:rPr>
              <w:t xml:space="preserve"> и методически</w:t>
            </w:r>
            <w:r>
              <w:rPr>
                <w:sz w:val="28"/>
                <w:szCs w:val="28"/>
              </w:rPr>
              <w:t>ми приемами</w:t>
            </w:r>
            <w:r w:rsidRPr="006368B4">
              <w:rPr>
                <w:sz w:val="28"/>
                <w:szCs w:val="28"/>
              </w:rPr>
              <w:t xml:space="preserve"> обучения; </w:t>
            </w:r>
          </w:p>
          <w:p w:rsidR="006368B4" w:rsidRPr="00EB2753" w:rsidRDefault="006368B4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организацией своей</w:t>
            </w:r>
            <w:r w:rsidRPr="006368B4">
              <w:rPr>
                <w:sz w:val="28"/>
                <w:szCs w:val="28"/>
              </w:rPr>
              <w:t xml:space="preserve"> деятельност</w:t>
            </w:r>
            <w:r>
              <w:rPr>
                <w:sz w:val="28"/>
                <w:szCs w:val="28"/>
              </w:rPr>
              <w:t>и</w:t>
            </w:r>
            <w:r w:rsidRPr="006368B4">
              <w:rPr>
                <w:sz w:val="28"/>
                <w:szCs w:val="28"/>
              </w:rPr>
              <w:t xml:space="preserve"> и деятельность</w:t>
            </w:r>
            <w:r>
              <w:rPr>
                <w:sz w:val="28"/>
                <w:szCs w:val="28"/>
              </w:rPr>
              <w:t>ю обучающихся.</w:t>
            </w:r>
          </w:p>
        </w:tc>
      </w:tr>
    </w:tbl>
    <w:p w:rsidR="006368B4" w:rsidRDefault="006368B4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6368B4" w:rsidRPr="00EB2753" w:rsidRDefault="006368B4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6368B4" w:rsidRDefault="006368B4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Практика по получению профессиональных умений и опыта профессиональной деятельности (научно-исследовательская практика)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7087"/>
      </w:tblGrid>
      <w:tr w:rsidR="006368B4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B4" w:rsidRPr="00EB2753" w:rsidRDefault="006368B4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69" w:rsidRPr="009B7169" w:rsidRDefault="009B7169" w:rsidP="00D74EB1">
            <w:pPr>
              <w:widowControl/>
              <w:spacing w:line="240" w:lineRule="auto"/>
              <w:ind w:left="0" w:firstLine="680"/>
              <w:rPr>
                <w:rFonts w:eastAsia="Calibri"/>
                <w:sz w:val="28"/>
                <w:szCs w:val="28"/>
                <w:lang w:eastAsia="en-US"/>
              </w:rPr>
            </w:pPr>
            <w:r w:rsidRPr="009B7169">
              <w:rPr>
                <w:rFonts w:eastAsia="Calibri"/>
                <w:sz w:val="28"/>
                <w:szCs w:val="28"/>
                <w:lang w:eastAsia="en-US"/>
              </w:rPr>
              <w:t>включение аспирантов в центральную по значению, ориентировочно-рефлексивную часть деятельности профессионального психолога, а именно - в проведение самостоятельного исследования.</w:t>
            </w:r>
          </w:p>
          <w:p w:rsidR="009B7169" w:rsidRPr="009B7169" w:rsidRDefault="009B7169" w:rsidP="00D74EB1">
            <w:pPr>
              <w:widowControl/>
              <w:spacing w:line="240" w:lineRule="auto"/>
              <w:ind w:left="0" w:firstLine="680"/>
              <w:rPr>
                <w:rFonts w:eastAsia="Calibri"/>
                <w:sz w:val="28"/>
                <w:szCs w:val="28"/>
                <w:lang w:eastAsia="en-US"/>
              </w:rPr>
            </w:pPr>
            <w:r w:rsidRPr="009B7169">
              <w:rPr>
                <w:rFonts w:eastAsia="Calibri"/>
                <w:sz w:val="28"/>
                <w:szCs w:val="28"/>
                <w:lang w:eastAsia="en-US"/>
              </w:rPr>
              <w:t>Для организаторов научно-исследовательской практики эта цель конкретизируется как содействие становлению профессиональной компетентности психолога-исследователя при обеспечении психологического сопровождения различных организаций. Для самих практикантов эта цель конкретизируется как обретение опыта научно-исследовательской работы посредством использования достижений современной психологической науки и практики при разрешении актуальных проблем.</w:t>
            </w:r>
          </w:p>
          <w:p w:rsidR="006368B4" w:rsidRPr="00EB2753" w:rsidRDefault="006368B4" w:rsidP="00D74EB1">
            <w:pPr>
              <w:widowControl/>
              <w:spacing w:line="240" w:lineRule="auto"/>
              <w:ind w:left="0" w:firstLine="680"/>
              <w:rPr>
                <w:sz w:val="28"/>
                <w:szCs w:val="28"/>
              </w:rPr>
            </w:pPr>
          </w:p>
        </w:tc>
      </w:tr>
      <w:tr w:rsidR="006368B4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>Задачи дисциплины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69" w:rsidRPr="009B7169" w:rsidRDefault="009B7169" w:rsidP="00D74EB1">
            <w:pPr>
              <w:widowControl/>
              <w:spacing w:line="240" w:lineRule="auto"/>
              <w:ind w:left="0" w:firstLine="680"/>
              <w:rPr>
                <w:rFonts w:eastAsia="Calibri"/>
                <w:sz w:val="28"/>
                <w:szCs w:val="28"/>
                <w:lang w:eastAsia="en-US"/>
              </w:rPr>
            </w:pPr>
            <w:r w:rsidRPr="009B7169">
              <w:rPr>
                <w:rFonts w:eastAsia="Calibri"/>
                <w:sz w:val="28"/>
                <w:szCs w:val="28"/>
                <w:lang w:eastAsia="en-US"/>
              </w:rPr>
              <w:t>приобретение опыта исследовательской деятельности, в процессе которой апробируют и реализуют свои научные идеи и замыслы, собирают научно-исследовательский материал, анализируют и обобщают результаты проведенного исследования, представляемые затем в виде отчета о научно-исследовательской работе;</w:t>
            </w:r>
          </w:p>
          <w:p w:rsidR="009B7169" w:rsidRPr="009B7169" w:rsidRDefault="009B7169" w:rsidP="00D74EB1">
            <w:pPr>
              <w:widowControl/>
              <w:spacing w:line="240" w:lineRule="auto"/>
              <w:ind w:left="0" w:firstLine="680"/>
              <w:rPr>
                <w:rFonts w:eastAsia="Calibri"/>
                <w:sz w:val="28"/>
                <w:szCs w:val="28"/>
                <w:lang w:eastAsia="en-US"/>
              </w:rPr>
            </w:pPr>
            <w:r w:rsidRPr="009B7169">
              <w:rPr>
                <w:rFonts w:eastAsia="Calibri"/>
                <w:sz w:val="28"/>
                <w:szCs w:val="28"/>
                <w:lang w:eastAsia="en-US"/>
              </w:rPr>
              <w:t>определение стратегии, планирование научно-исследовательской работы;</w:t>
            </w:r>
          </w:p>
          <w:p w:rsidR="009B7169" w:rsidRPr="009B7169" w:rsidRDefault="009B7169" w:rsidP="00D74EB1">
            <w:pPr>
              <w:widowControl/>
              <w:spacing w:line="240" w:lineRule="auto"/>
              <w:ind w:left="0" w:firstLine="680"/>
              <w:rPr>
                <w:rFonts w:eastAsia="Calibri"/>
                <w:sz w:val="28"/>
                <w:szCs w:val="28"/>
                <w:lang w:eastAsia="en-US"/>
              </w:rPr>
            </w:pPr>
            <w:r w:rsidRPr="009B7169">
              <w:rPr>
                <w:rFonts w:eastAsia="Calibri"/>
                <w:sz w:val="28"/>
                <w:szCs w:val="28"/>
                <w:lang w:eastAsia="en-US"/>
              </w:rPr>
              <w:t>методологическое и теоретическое обоснование исследования кандидатской диссертации;</w:t>
            </w:r>
          </w:p>
          <w:p w:rsidR="009B7169" w:rsidRPr="009B7169" w:rsidRDefault="009B7169" w:rsidP="00D74EB1">
            <w:pPr>
              <w:widowControl/>
              <w:spacing w:line="240" w:lineRule="auto"/>
              <w:ind w:left="0" w:firstLine="680"/>
              <w:rPr>
                <w:rFonts w:eastAsia="Calibri"/>
                <w:sz w:val="28"/>
                <w:szCs w:val="28"/>
                <w:lang w:eastAsia="en-US"/>
              </w:rPr>
            </w:pPr>
            <w:r w:rsidRPr="009B7169">
              <w:rPr>
                <w:rFonts w:eastAsia="Calibri"/>
                <w:sz w:val="28"/>
                <w:szCs w:val="28"/>
                <w:lang w:eastAsia="en-US"/>
              </w:rPr>
              <w:t>построение теоретической модели эмпирического исследования проблемы кандидатской диссертации.</w:t>
            </w:r>
          </w:p>
          <w:p w:rsidR="006368B4" w:rsidRPr="00EB2753" w:rsidRDefault="006368B4" w:rsidP="00D74EB1">
            <w:pPr>
              <w:widowControl/>
              <w:spacing w:line="240" w:lineRule="auto"/>
              <w:ind w:left="0" w:firstLine="851"/>
              <w:rPr>
                <w:sz w:val="28"/>
                <w:szCs w:val="28"/>
              </w:rPr>
            </w:pPr>
          </w:p>
        </w:tc>
      </w:tr>
      <w:tr w:rsidR="006368B4" w:rsidRPr="00EB2753" w:rsidTr="00DA6EF8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В результате освоения дисциплины обучающиеся должен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P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jc w:val="left"/>
              <w:rPr>
                <w:b/>
                <w:sz w:val="28"/>
                <w:szCs w:val="28"/>
              </w:rPr>
            </w:pPr>
            <w:r w:rsidRPr="009B7169">
              <w:rPr>
                <w:b/>
                <w:sz w:val="28"/>
                <w:szCs w:val="28"/>
              </w:rPr>
              <w:t>Знать:</w:t>
            </w:r>
          </w:p>
          <w:p w:rsidR="009B7169" w:rsidRDefault="009B7169" w:rsidP="00D74EB1">
            <w:pPr>
              <w:tabs>
                <w:tab w:val="left" w:pos="323"/>
              </w:tabs>
              <w:autoSpaceDE w:val="0"/>
              <w:autoSpaceDN w:val="0"/>
              <w:adjustRightInd w:val="0"/>
              <w:spacing w:line="240" w:lineRule="auto"/>
              <w:ind w:left="0" w:firstLine="567"/>
              <w:rPr>
                <w:sz w:val="28"/>
                <w:szCs w:val="28"/>
              </w:rPr>
            </w:pPr>
            <w:r w:rsidRPr="009B7169">
              <w:rPr>
                <w:sz w:val="28"/>
                <w:szCs w:val="28"/>
              </w:rPr>
              <w:t xml:space="preserve">методы, способы и средства получения, хранения и переработки информации; </w:t>
            </w:r>
          </w:p>
          <w:p w:rsidR="009B7169" w:rsidRDefault="009B7169" w:rsidP="00D74EB1">
            <w:pPr>
              <w:tabs>
                <w:tab w:val="left" w:pos="323"/>
              </w:tabs>
              <w:autoSpaceDE w:val="0"/>
              <w:autoSpaceDN w:val="0"/>
              <w:adjustRightInd w:val="0"/>
              <w:spacing w:line="240" w:lineRule="auto"/>
              <w:ind w:left="0" w:firstLine="567"/>
              <w:rPr>
                <w:sz w:val="28"/>
                <w:szCs w:val="28"/>
              </w:rPr>
            </w:pPr>
            <w:r w:rsidRPr="009B7169">
              <w:rPr>
                <w:sz w:val="28"/>
                <w:szCs w:val="28"/>
              </w:rPr>
              <w:t xml:space="preserve">устный и письменный русский язык на высоком уровне; </w:t>
            </w:r>
          </w:p>
          <w:p w:rsidR="009B7169" w:rsidRDefault="009B7169" w:rsidP="00D74EB1">
            <w:pPr>
              <w:tabs>
                <w:tab w:val="left" w:pos="323"/>
              </w:tabs>
              <w:autoSpaceDE w:val="0"/>
              <w:autoSpaceDN w:val="0"/>
              <w:adjustRightInd w:val="0"/>
              <w:spacing w:line="240" w:lineRule="auto"/>
              <w:ind w:left="0" w:firstLine="567"/>
              <w:rPr>
                <w:sz w:val="28"/>
                <w:szCs w:val="28"/>
              </w:rPr>
            </w:pPr>
            <w:r w:rsidRPr="009B7169">
              <w:rPr>
                <w:sz w:val="28"/>
                <w:szCs w:val="28"/>
              </w:rPr>
              <w:t xml:space="preserve">методы проведения научных исследований по молодежной проблематике; </w:t>
            </w:r>
            <w:r>
              <w:rPr>
                <w:sz w:val="28"/>
                <w:szCs w:val="28"/>
              </w:rPr>
              <w:t xml:space="preserve">          </w:t>
            </w:r>
          </w:p>
          <w:p w:rsidR="009B7169" w:rsidRPr="009B7169" w:rsidRDefault="009B7169" w:rsidP="00D74EB1">
            <w:pPr>
              <w:tabs>
                <w:tab w:val="left" w:pos="323"/>
              </w:tabs>
              <w:autoSpaceDE w:val="0"/>
              <w:autoSpaceDN w:val="0"/>
              <w:adjustRightInd w:val="0"/>
              <w:spacing w:line="240" w:lineRule="auto"/>
              <w:ind w:left="0" w:firstLine="567"/>
              <w:rPr>
                <w:b/>
                <w:sz w:val="28"/>
                <w:szCs w:val="28"/>
              </w:rPr>
            </w:pPr>
            <w:r w:rsidRPr="009B7169">
              <w:rPr>
                <w:b/>
                <w:sz w:val="28"/>
                <w:szCs w:val="28"/>
              </w:rPr>
              <w:t xml:space="preserve">Уметь: </w:t>
            </w:r>
          </w:p>
          <w:p w:rsid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B7169">
              <w:rPr>
                <w:sz w:val="28"/>
                <w:szCs w:val="28"/>
              </w:rPr>
              <w:t>использовать источники информации;</w:t>
            </w:r>
          </w:p>
          <w:p w:rsid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9B7169">
              <w:rPr>
                <w:sz w:val="28"/>
                <w:szCs w:val="28"/>
              </w:rPr>
              <w:t>осуществлять поиск информации по полученному заданию, сбор, анализ данных, необходимых для решения поставленных задач;</w:t>
            </w:r>
          </w:p>
          <w:p w:rsid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9B7169">
              <w:rPr>
                <w:sz w:val="28"/>
                <w:szCs w:val="28"/>
              </w:rPr>
              <w:t>грамотно использовать русский язык в научно-исследовательской работе;</w:t>
            </w:r>
          </w:p>
          <w:p w:rsid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9B7169">
              <w:rPr>
                <w:sz w:val="28"/>
                <w:szCs w:val="28"/>
              </w:rPr>
              <w:t xml:space="preserve">формлять результаты проведенного исследования; </w:t>
            </w:r>
          </w:p>
          <w:p w:rsidR="009B7169" w:rsidRP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b/>
                <w:sz w:val="28"/>
                <w:szCs w:val="28"/>
              </w:rPr>
            </w:pPr>
            <w:r w:rsidRPr="009B7169">
              <w:rPr>
                <w:b/>
                <w:sz w:val="28"/>
                <w:szCs w:val="28"/>
              </w:rPr>
              <w:t xml:space="preserve">Владеть: </w:t>
            </w:r>
          </w:p>
          <w:p w:rsid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9B7169">
              <w:rPr>
                <w:sz w:val="28"/>
                <w:szCs w:val="28"/>
              </w:rPr>
              <w:t xml:space="preserve">современными методами сбора, обработки и анализа данных; </w:t>
            </w:r>
          </w:p>
          <w:p w:rsid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9B7169">
              <w:rPr>
                <w:sz w:val="28"/>
                <w:szCs w:val="28"/>
              </w:rPr>
              <w:t xml:space="preserve">навыками выражения своих мыслей и мнения в ходе исследования; </w:t>
            </w:r>
          </w:p>
          <w:p w:rsidR="009B7169" w:rsidRP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9B7169">
              <w:rPr>
                <w:sz w:val="28"/>
                <w:szCs w:val="28"/>
              </w:rPr>
              <w:t xml:space="preserve">навыками в составлении обзоров, аннотаций, рефератов и библиографии по теме исследования. </w:t>
            </w:r>
          </w:p>
          <w:p w:rsidR="009B7169" w:rsidRPr="00EB2753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jc w:val="left"/>
              <w:rPr>
                <w:sz w:val="28"/>
                <w:szCs w:val="28"/>
              </w:rPr>
            </w:pPr>
          </w:p>
        </w:tc>
      </w:tr>
    </w:tbl>
    <w:p w:rsidR="006368B4" w:rsidRDefault="006368B4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0E3F4F" w:rsidRPr="00EB2753" w:rsidRDefault="000E3F4F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0E3F4F" w:rsidRDefault="000E3F4F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Организационно-методическое обеспечение научно-исследовательской деятельности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7087"/>
      </w:tblGrid>
      <w:tr w:rsidR="000E3F4F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F4F" w:rsidRPr="00EB2753" w:rsidRDefault="000E3F4F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 повышение методологического и технологического уровня работы в процессе написания кандидатской </w:t>
            </w:r>
            <w:r w:rsidRPr="000E3F4F">
              <w:rPr>
                <w:sz w:val="28"/>
                <w:szCs w:val="28"/>
              </w:rPr>
              <w:lastRenderedPageBreak/>
              <w:t xml:space="preserve">диссертации </w:t>
            </w:r>
          </w:p>
          <w:p w:rsidR="000E3F4F" w:rsidRPr="00EB2753" w:rsidRDefault="000E3F4F" w:rsidP="00D74EB1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0E3F4F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F4F" w:rsidRPr="00EB2753" w:rsidRDefault="000E3F4F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>Задачи дисциплины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сформировать у аспирантов представления о характере и тенденциях инновационного развития образования в стране, проблематике научных исследований в сфере физической культуры и спорта;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расширить объем теоретических, методологических знаний и методических умений в процессе организации и проведении опытно-экспериментальной работы; </w:t>
            </w:r>
          </w:p>
          <w:p w:rsidR="000E3F4F" w:rsidRP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совершенствовать способы и средства получения, анализа, обобщения и представления научных данных, их математико-статистической обработки. </w:t>
            </w:r>
          </w:p>
          <w:p w:rsidR="000E3F4F" w:rsidRPr="00EB2753" w:rsidRDefault="000E3F4F" w:rsidP="00D74EB1">
            <w:pPr>
              <w:widowControl/>
              <w:spacing w:line="240" w:lineRule="auto"/>
              <w:ind w:left="0" w:firstLine="851"/>
              <w:rPr>
                <w:sz w:val="28"/>
                <w:szCs w:val="28"/>
              </w:rPr>
            </w:pPr>
          </w:p>
        </w:tc>
      </w:tr>
      <w:tr w:rsidR="000E3F4F" w:rsidRPr="00EB2753" w:rsidTr="00DA6EF8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Pr="00EB2753" w:rsidRDefault="000E3F4F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В результате освоения дисциплины обучающиеся должен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b/>
                <w:sz w:val="28"/>
                <w:szCs w:val="28"/>
              </w:rPr>
            </w:pPr>
            <w:r w:rsidRPr="000E3F4F">
              <w:rPr>
                <w:b/>
                <w:sz w:val="28"/>
                <w:szCs w:val="28"/>
              </w:rPr>
              <w:t xml:space="preserve">Знать: </w:t>
            </w:r>
          </w:p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методы и методологию научных исследований. </w:t>
            </w:r>
          </w:p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b/>
                <w:sz w:val="28"/>
                <w:szCs w:val="28"/>
              </w:rPr>
            </w:pPr>
            <w:r w:rsidRPr="000E3F4F">
              <w:rPr>
                <w:b/>
                <w:sz w:val="28"/>
                <w:szCs w:val="28"/>
              </w:rPr>
              <w:t xml:space="preserve">Уметь: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самостоятельно приобретать и определять новые знания, в том числе в смежных областях знаний;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выбирать адекватную теорию и технологию для решения научных проблем в области физической культуры и спорта. </w:t>
            </w:r>
          </w:p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b/>
                <w:sz w:val="28"/>
                <w:szCs w:val="28"/>
              </w:rPr>
            </w:pPr>
            <w:r w:rsidRPr="000E3F4F">
              <w:rPr>
                <w:b/>
                <w:sz w:val="28"/>
                <w:szCs w:val="28"/>
              </w:rPr>
              <w:t xml:space="preserve">Владеть: </w:t>
            </w:r>
          </w:p>
          <w:p w:rsidR="000E3F4F" w:rsidRPr="00EB2753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технологией работы с учетом требований к подготовке и защите кандидатской диссертации. </w:t>
            </w:r>
          </w:p>
        </w:tc>
      </w:tr>
    </w:tbl>
    <w:p w:rsidR="006368B4" w:rsidRDefault="006368B4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0E3F4F" w:rsidRPr="00EB2753" w:rsidRDefault="000E3F4F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0E3F4F" w:rsidRDefault="000E3F4F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Научно-практический семинар для студентов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7087"/>
      </w:tblGrid>
      <w:tr w:rsidR="000E3F4F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F4F" w:rsidRPr="00EB2753" w:rsidRDefault="000E3F4F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Pr="00EB2753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формирование способности к осуществлению профессиональной деятельности в области управления проектами. </w:t>
            </w:r>
          </w:p>
        </w:tc>
      </w:tr>
      <w:tr w:rsidR="000E3F4F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F4F" w:rsidRPr="00EB2753" w:rsidRDefault="000E3F4F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обобщение и критический анализ результатов, полученных отечественными и зарубежными учеными в определенной области научного знания, выявление и формулирование актуальных научных проблем; обоснование актуальности, теоретической и практической значимости темы научного исследования, разработка плана и программы проведения научного исследования;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проведение самостоятельного исследования в соответствии с разработанной программой;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разработка теоретических моделей исследуемых процессов, явлений и объектов;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выбор методов и средств, разработка инструментария </w:t>
            </w:r>
            <w:r w:rsidRPr="000E3F4F">
              <w:rPr>
                <w:sz w:val="28"/>
                <w:szCs w:val="28"/>
              </w:rPr>
              <w:lastRenderedPageBreak/>
              <w:t xml:space="preserve">эмпирического исследования, сбор, обработка, анализ, оценка и интерпретация полученных результатов исследования;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поиск материалов о научно-исследовательских проектах и грантах,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оформление конкурсной документации и заявительных документов;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подготовка научных статей и тезисов докладов для научных конференций;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выступление на научных конференциях с представлением материалов исследования, участие в научных дискуссиях; </w:t>
            </w:r>
          </w:p>
          <w:p w:rsidR="000E3F4F" w:rsidRPr="00EB2753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представление результатов проведенного исследования в виде научного отчета, статьи, доклада, магистерской диссертации. </w:t>
            </w:r>
          </w:p>
        </w:tc>
      </w:tr>
      <w:tr w:rsidR="000E3F4F" w:rsidRPr="00EB2753" w:rsidTr="00DA6EF8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Pr="00EB2753" w:rsidRDefault="000E3F4F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>В результате освоения дисциплины обучающиеся должен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b/>
                <w:sz w:val="28"/>
                <w:szCs w:val="28"/>
              </w:rPr>
            </w:pPr>
            <w:r w:rsidRPr="000E3F4F">
              <w:rPr>
                <w:b/>
                <w:sz w:val="28"/>
                <w:szCs w:val="28"/>
              </w:rPr>
              <w:t xml:space="preserve">Знать: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основные принципы, законы и категории современной психологической науки в их логической целостности и последовательности;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основные методы научного поиска, приемы организации научно-исследовательской работы, технологии систематизации данных;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основные принципы проведения научного исследования в области психологии;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методы и технологии разработки психодиагностического инструментария;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стандарты оформления результатов научно-исследовательской работы;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основные методы и принципы оценки психических свойств, состояний, психологического анализа деятельности;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основные принципы построения учебно-воспитательного процесса, специфику подготовки психологических кадров. </w:t>
            </w:r>
          </w:p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b/>
                <w:sz w:val="28"/>
                <w:szCs w:val="28"/>
              </w:rPr>
            </w:pPr>
            <w:r w:rsidRPr="000E3F4F">
              <w:rPr>
                <w:b/>
                <w:sz w:val="28"/>
                <w:szCs w:val="28"/>
              </w:rPr>
              <w:t xml:space="preserve">Уметь: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>использовать научное знание для оценивания и анализа различных психологических тенденций, явлений и фактов; формировать свою мировоззренческую позицию в соответствие с современными научными достижениями деятельности;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самостоятельно овладевать знаниями и навыками их применения в профессиональной деятельности; давать правильную самооценку, намечать пути и выбирать средства развития достоинств и устранения недостатков;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lastRenderedPageBreak/>
              <w:t xml:space="preserve">ставить адекватные исследовательские цели, использовать современные методы поиска, анализа, систематизации данных;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>осуществлять постановку проблем, целей и задач исследования, обосновывать гипотезы, разрабатывать программу и методическое обеспечение исследования;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проводить оценку качества используемых психодиагностических методик;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представлять результаты научных исследований в различных формах (научные публикации, доклады);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использовать стандартизированные психодиагностические методики для психологической диагностики, методы психологической экспертизы и коррекции;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применять инновационные технологии в рамках учебно-воспитательного процесса; </w:t>
            </w:r>
          </w:p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b/>
                <w:sz w:val="28"/>
                <w:szCs w:val="28"/>
              </w:rPr>
            </w:pPr>
            <w:r w:rsidRPr="000E3F4F">
              <w:rPr>
                <w:b/>
                <w:sz w:val="28"/>
                <w:szCs w:val="28"/>
              </w:rPr>
              <w:t xml:space="preserve">Владеть: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способностью абстрактно мыслить, анализировать, синтезировать получаемую информацию;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навыками самостоятельной, творческой работы, умением организовать свой труд;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способностью к самоанализу и самоконтролю, к самообразованию и самосовершенствованию, к поиску и реализации новых, эффективных форм организации своей деятельности; 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навыками использования творческого потенциала в профессиональной деятельности; </w:t>
            </w:r>
          </w:p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навыками осуществления научно-исследовательской деятельности;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навыками адаптации существующих психодиагностических методик под задачи исследования;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навыками публичного выступления, технической подготовки результатов исследования к публикации, оформления презентаций;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>навыками психологического прогноза и постановки психологического диагноза, психологичес</w:t>
            </w:r>
            <w:r>
              <w:rPr>
                <w:sz w:val="28"/>
                <w:szCs w:val="28"/>
              </w:rPr>
              <w:t xml:space="preserve">кой экспертизы и </w:t>
            </w:r>
            <w:proofErr w:type="spellStart"/>
            <w:r>
              <w:rPr>
                <w:sz w:val="28"/>
                <w:szCs w:val="28"/>
              </w:rPr>
              <w:t>психокоррекции</w:t>
            </w:r>
            <w:proofErr w:type="spellEnd"/>
            <w:r>
              <w:rPr>
                <w:sz w:val="28"/>
                <w:szCs w:val="28"/>
              </w:rPr>
              <w:t>;</w:t>
            </w:r>
            <w:r w:rsidRPr="000E3F4F">
              <w:rPr>
                <w:sz w:val="28"/>
                <w:szCs w:val="28"/>
              </w:rPr>
              <w:t xml:space="preserve"> </w:t>
            </w:r>
          </w:p>
          <w:p w:rsidR="000E3F4F" w:rsidRPr="00EB2753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>навыками использования современных активных и интерактивных методов обучения.</w:t>
            </w:r>
          </w:p>
        </w:tc>
      </w:tr>
    </w:tbl>
    <w:p w:rsidR="000E3F4F" w:rsidRDefault="000E3F4F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0E3F4F" w:rsidRDefault="000E3F4F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EB2753" w:rsidRPr="001043BE" w:rsidRDefault="00EB2753" w:rsidP="00D74EB1">
      <w:pPr>
        <w:spacing w:line="240" w:lineRule="auto"/>
        <w:ind w:firstLine="669"/>
      </w:pPr>
    </w:p>
    <w:sectPr w:rsidR="00EB2753" w:rsidRPr="00104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2F"/>
    <w:rsid w:val="00055369"/>
    <w:rsid w:val="000E3F4F"/>
    <w:rsid w:val="001043BE"/>
    <w:rsid w:val="00111C5E"/>
    <w:rsid w:val="001D6367"/>
    <w:rsid w:val="004D757D"/>
    <w:rsid w:val="0050262F"/>
    <w:rsid w:val="006368B4"/>
    <w:rsid w:val="007F7DB8"/>
    <w:rsid w:val="008A2A74"/>
    <w:rsid w:val="009B7169"/>
    <w:rsid w:val="00D74EB1"/>
    <w:rsid w:val="00DB0206"/>
    <w:rsid w:val="00EB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931AE-937C-4AE5-8639-064F6849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3BE"/>
    <w:pPr>
      <w:widowControl w:val="0"/>
      <w:spacing w:after="0" w:line="300" w:lineRule="auto"/>
      <w:ind w:left="40" w:firstLine="300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26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писок с точками"/>
    <w:basedOn w:val="a"/>
    <w:rsid w:val="006368B4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5002</Words>
  <Characters>28513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</cp:revision>
  <dcterms:created xsi:type="dcterms:W3CDTF">2019-12-16T10:50:00Z</dcterms:created>
  <dcterms:modified xsi:type="dcterms:W3CDTF">2019-12-16T10:50:00Z</dcterms:modified>
</cp:coreProperties>
</file>